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9B" w:rsidRPr="00C33CF4" w:rsidRDefault="000C6E9B" w:rsidP="000C6E9B">
      <w:pPr>
        <w:ind w:left="2832" w:firstLine="708"/>
        <w:rPr>
          <w:rFonts w:ascii="Times New Roman" w:hAnsi="Times New Roman" w:cs="Times New Roman"/>
          <w:b/>
          <w:caps/>
          <w:sz w:val="24"/>
          <w:szCs w:val="24"/>
        </w:rPr>
      </w:pPr>
      <w:r w:rsidRPr="00C33CF4">
        <w:rPr>
          <w:rFonts w:ascii="Times New Roman" w:hAnsi="Times New Roman" w:cs="Times New Roman"/>
          <w:b/>
          <w:caps/>
          <w:sz w:val="24"/>
          <w:szCs w:val="24"/>
        </w:rPr>
        <w:t xml:space="preserve">Мелітопольський державний педагогічний університет </w:t>
      </w:r>
    </w:p>
    <w:p w:rsidR="000C6E9B" w:rsidRPr="00C33CF4" w:rsidRDefault="000C6E9B" w:rsidP="000C6E9B">
      <w:pPr>
        <w:jc w:val="center"/>
        <w:rPr>
          <w:rFonts w:ascii="Times New Roman" w:hAnsi="Times New Roman" w:cs="Times New Roman"/>
          <w:b/>
          <w:caps/>
          <w:color w:val="000000"/>
          <w:sz w:val="24"/>
          <w:szCs w:val="24"/>
        </w:rPr>
      </w:pPr>
      <w:r w:rsidRPr="00C33CF4">
        <w:rPr>
          <w:rFonts w:ascii="Times New Roman" w:hAnsi="Times New Roman" w:cs="Times New Roman"/>
          <w:b/>
          <w:caps/>
          <w:sz w:val="24"/>
          <w:szCs w:val="24"/>
        </w:rPr>
        <w:t>імені Богдана Хмельницького</w:t>
      </w:r>
      <w:r w:rsidRPr="00C33CF4">
        <w:rPr>
          <w:rFonts w:ascii="Times New Roman" w:hAnsi="Times New Roman" w:cs="Times New Roman"/>
          <w:b/>
          <w:caps/>
          <w:color w:val="000000"/>
          <w:sz w:val="24"/>
          <w:szCs w:val="24"/>
        </w:rPr>
        <w:t xml:space="preserve"> </w:t>
      </w:r>
    </w:p>
    <w:p w:rsidR="000C6E9B" w:rsidRPr="00C33CF4" w:rsidRDefault="000C6E9B" w:rsidP="000C6E9B">
      <w:pPr>
        <w:jc w:val="center"/>
        <w:rPr>
          <w:rFonts w:ascii="Times New Roman" w:hAnsi="Times New Roman" w:cs="Times New Roman"/>
          <w:b/>
          <w:caps/>
          <w:sz w:val="24"/>
          <w:szCs w:val="24"/>
        </w:rPr>
      </w:pPr>
    </w:p>
    <w:p w:rsidR="000C6E9B" w:rsidRPr="00C33CF4" w:rsidRDefault="000C6E9B" w:rsidP="000C6E9B">
      <w:pPr>
        <w:jc w:val="center"/>
        <w:rPr>
          <w:rFonts w:ascii="Times New Roman" w:hAnsi="Times New Roman" w:cs="Times New Roman"/>
          <w:b/>
          <w:caps/>
          <w:sz w:val="24"/>
          <w:szCs w:val="24"/>
        </w:rPr>
      </w:pPr>
      <w:r w:rsidRPr="00C33CF4">
        <w:rPr>
          <w:rFonts w:ascii="Times New Roman" w:hAnsi="Times New Roman" w:cs="Times New Roman"/>
          <w:b/>
          <w:caps/>
          <w:sz w:val="24"/>
          <w:szCs w:val="24"/>
        </w:rPr>
        <w:t>Природничо-географічний факультет</w:t>
      </w:r>
    </w:p>
    <w:p w:rsidR="000C6E9B" w:rsidRPr="00C33CF4" w:rsidRDefault="000C6E9B" w:rsidP="000C6E9B">
      <w:pPr>
        <w:jc w:val="center"/>
        <w:rPr>
          <w:rFonts w:ascii="Times New Roman" w:hAnsi="Times New Roman" w:cs="Times New Roman"/>
          <w:b/>
          <w:caps/>
          <w:sz w:val="24"/>
          <w:szCs w:val="24"/>
        </w:rPr>
      </w:pPr>
    </w:p>
    <w:p w:rsidR="000C6E9B" w:rsidRPr="009A196F" w:rsidRDefault="000C6E9B" w:rsidP="000C6E9B">
      <w:pPr>
        <w:jc w:val="center"/>
        <w:rPr>
          <w:rFonts w:ascii="Times New Roman" w:hAnsi="Times New Roman" w:cs="Times New Roman"/>
          <w:b/>
          <w:caps/>
          <w:sz w:val="24"/>
          <w:szCs w:val="24"/>
        </w:rPr>
      </w:pPr>
      <w:r w:rsidRPr="00C33CF4">
        <w:rPr>
          <w:rFonts w:ascii="Times New Roman" w:hAnsi="Times New Roman" w:cs="Times New Roman"/>
          <w:b/>
          <w:caps/>
          <w:sz w:val="24"/>
          <w:szCs w:val="24"/>
        </w:rPr>
        <w:t>Кафедра історії та археології</w:t>
      </w:r>
    </w:p>
    <w:p w:rsidR="000C6E9B" w:rsidRPr="009A196F" w:rsidRDefault="000C6E9B" w:rsidP="000C6E9B">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0C6E9B" w:rsidRPr="003D6582" w:rsidTr="00097F2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C6E9B" w:rsidRDefault="000C6E9B" w:rsidP="00097F20">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0C6E9B" w:rsidRPr="003D6582" w:rsidRDefault="000C6E9B" w:rsidP="00097F20">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C6E9B" w:rsidRPr="007C3D08" w:rsidRDefault="007C3D08" w:rsidP="00097F20">
            <w:pPr>
              <w:tabs>
                <w:tab w:val="left" w:pos="9623"/>
              </w:tabs>
              <w:jc w:val="both"/>
              <w:rPr>
                <w:rFonts w:ascii="Times New Roman" w:hAnsi="Times New Roman" w:cs="Times New Roman"/>
                <w:color w:val="000000"/>
                <w:sz w:val="24"/>
                <w:szCs w:val="24"/>
              </w:rPr>
            </w:pPr>
            <w:r w:rsidRPr="007C3D08">
              <w:rPr>
                <w:rFonts w:ascii="Times New Roman" w:hAnsi="Times New Roman" w:cs="Times New Roman"/>
                <w:color w:val="000000"/>
                <w:sz w:val="24"/>
                <w:szCs w:val="24"/>
                <w:lang w:val="ru-RU"/>
              </w:rPr>
              <w:t xml:space="preserve">Методика </w:t>
            </w:r>
            <w:proofErr w:type="spellStart"/>
            <w:r w:rsidRPr="007C3D08">
              <w:rPr>
                <w:rFonts w:ascii="Times New Roman" w:hAnsi="Times New Roman" w:cs="Times New Roman"/>
                <w:color w:val="000000"/>
                <w:sz w:val="24"/>
                <w:szCs w:val="24"/>
                <w:lang w:val="ru-RU"/>
              </w:rPr>
              <w:t>викладання</w:t>
            </w:r>
            <w:proofErr w:type="spellEnd"/>
            <w:r w:rsidRPr="007C3D08">
              <w:rPr>
                <w:rFonts w:ascii="Times New Roman" w:hAnsi="Times New Roman" w:cs="Times New Roman"/>
                <w:color w:val="000000"/>
                <w:sz w:val="24"/>
                <w:szCs w:val="24"/>
                <w:lang w:val="ru-RU"/>
              </w:rPr>
              <w:t xml:space="preserve"> </w:t>
            </w:r>
            <w:proofErr w:type="spellStart"/>
            <w:r w:rsidRPr="007C3D08">
              <w:rPr>
                <w:rFonts w:ascii="Times New Roman" w:hAnsi="Times New Roman" w:cs="Times New Roman"/>
                <w:color w:val="000000"/>
                <w:sz w:val="24"/>
                <w:szCs w:val="24"/>
                <w:lang w:val="ru-RU"/>
              </w:rPr>
              <w:t>історії</w:t>
            </w:r>
            <w:proofErr w:type="spellEnd"/>
            <w:r w:rsidRPr="007C3D08">
              <w:rPr>
                <w:rFonts w:ascii="Times New Roman" w:hAnsi="Times New Roman" w:cs="Times New Roman"/>
                <w:color w:val="000000"/>
                <w:sz w:val="24"/>
                <w:szCs w:val="24"/>
                <w:lang w:val="ru-RU"/>
              </w:rPr>
              <w:t xml:space="preserve"> </w:t>
            </w:r>
            <w:proofErr w:type="gramStart"/>
            <w:r w:rsidRPr="007C3D08">
              <w:rPr>
                <w:rFonts w:ascii="Times New Roman" w:hAnsi="Times New Roman" w:cs="Times New Roman"/>
                <w:color w:val="000000"/>
                <w:sz w:val="24"/>
                <w:szCs w:val="24"/>
                <w:lang w:val="ru-RU"/>
              </w:rPr>
              <w:t>у</w:t>
            </w:r>
            <w:proofErr w:type="gramEnd"/>
            <w:r w:rsidRPr="007C3D08">
              <w:rPr>
                <w:rFonts w:ascii="Times New Roman" w:hAnsi="Times New Roman" w:cs="Times New Roman"/>
                <w:color w:val="000000"/>
                <w:sz w:val="24"/>
                <w:szCs w:val="24"/>
                <w:lang w:val="ru-RU"/>
              </w:rPr>
              <w:t xml:space="preserve"> закладах </w:t>
            </w:r>
            <w:proofErr w:type="spellStart"/>
            <w:r w:rsidRPr="007C3D08">
              <w:rPr>
                <w:rFonts w:ascii="Times New Roman" w:hAnsi="Times New Roman" w:cs="Times New Roman"/>
                <w:color w:val="000000"/>
                <w:sz w:val="24"/>
                <w:szCs w:val="24"/>
                <w:lang w:val="ru-RU"/>
              </w:rPr>
              <w:t>вищої</w:t>
            </w:r>
            <w:proofErr w:type="spellEnd"/>
            <w:r w:rsidRPr="007C3D08">
              <w:rPr>
                <w:rFonts w:ascii="Times New Roman" w:hAnsi="Times New Roman" w:cs="Times New Roman"/>
                <w:color w:val="000000"/>
                <w:sz w:val="24"/>
                <w:szCs w:val="24"/>
                <w:lang w:val="ru-RU"/>
              </w:rPr>
              <w:t xml:space="preserve"> </w:t>
            </w:r>
            <w:proofErr w:type="spellStart"/>
            <w:r w:rsidRPr="007C3D08">
              <w:rPr>
                <w:rFonts w:ascii="Times New Roman" w:hAnsi="Times New Roman" w:cs="Times New Roman"/>
                <w:color w:val="000000"/>
                <w:sz w:val="24"/>
                <w:szCs w:val="24"/>
                <w:lang w:val="ru-RU"/>
              </w:rPr>
              <w:t>освіти</w:t>
            </w:r>
            <w:proofErr w:type="spellEnd"/>
          </w:p>
        </w:tc>
      </w:tr>
      <w:tr w:rsidR="000C6E9B" w:rsidRPr="003D6582" w:rsidTr="00097F2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C6E9B" w:rsidRPr="00405857" w:rsidRDefault="000C6E9B" w:rsidP="00097F20">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0C6E9B" w:rsidRPr="003D6582" w:rsidRDefault="000C6E9B" w:rsidP="00097F20">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C6E9B" w:rsidRDefault="007C3D08" w:rsidP="00097F20">
            <w:pPr>
              <w:tabs>
                <w:tab w:val="left" w:pos="9623"/>
              </w:tabs>
              <w:jc w:val="both"/>
              <w:rPr>
                <w:rFonts w:ascii="Times New Roman" w:hAnsi="Times New Roman" w:cs="Times New Roman"/>
                <w:sz w:val="24"/>
                <w:szCs w:val="24"/>
              </w:rPr>
            </w:pPr>
            <w:r>
              <w:rPr>
                <w:rFonts w:ascii="Times New Roman" w:hAnsi="Times New Roman" w:cs="Times New Roman"/>
                <w:sz w:val="24"/>
                <w:szCs w:val="24"/>
              </w:rPr>
              <w:t>Магіст</w:t>
            </w:r>
            <w:r w:rsidR="000C6E9B">
              <w:rPr>
                <w:rFonts w:ascii="Times New Roman" w:hAnsi="Times New Roman" w:cs="Times New Roman"/>
                <w:sz w:val="24"/>
                <w:szCs w:val="24"/>
              </w:rPr>
              <w:t>р</w:t>
            </w:r>
            <w:r>
              <w:rPr>
                <w:rFonts w:ascii="Times New Roman" w:hAnsi="Times New Roman" w:cs="Times New Roman"/>
                <w:sz w:val="24"/>
                <w:szCs w:val="24"/>
              </w:rPr>
              <w:t>/ Спеціальність – 014.03 Середня освіта (Історія0</w:t>
            </w:r>
          </w:p>
          <w:p w:rsidR="000C6E9B" w:rsidRDefault="000C6E9B" w:rsidP="00097F20">
            <w:pPr>
              <w:tabs>
                <w:tab w:val="left" w:pos="9623"/>
              </w:tabs>
              <w:jc w:val="both"/>
              <w:rPr>
                <w:rFonts w:ascii="Times New Roman" w:hAnsi="Times New Roman" w:cs="Times New Roman"/>
                <w:sz w:val="24"/>
                <w:szCs w:val="24"/>
              </w:rPr>
            </w:pPr>
          </w:p>
          <w:p w:rsidR="000C6E9B" w:rsidRDefault="000C6E9B" w:rsidP="00097F20">
            <w:pPr>
              <w:tabs>
                <w:tab w:val="left" w:pos="9623"/>
              </w:tabs>
              <w:jc w:val="both"/>
              <w:rPr>
                <w:rFonts w:ascii="Times New Roman" w:hAnsi="Times New Roman" w:cs="Times New Roman"/>
                <w:sz w:val="24"/>
                <w:szCs w:val="24"/>
              </w:rPr>
            </w:pPr>
          </w:p>
          <w:p w:rsidR="000C6E9B" w:rsidRPr="00E525C9" w:rsidRDefault="007C3D08" w:rsidP="00097F20">
            <w:pPr>
              <w:rPr>
                <w:rFonts w:ascii="Times New Roman" w:hAnsi="Times New Roman" w:cs="Times New Roman"/>
                <w:sz w:val="24"/>
                <w:szCs w:val="24"/>
              </w:rPr>
            </w:pPr>
            <w:bookmarkStart w:id="0" w:name="_GoBack"/>
            <w:bookmarkEnd w:id="0"/>
            <w:r>
              <w:rPr>
                <w:rFonts w:ascii="Times New Roman" w:hAnsi="Times New Roman" w:cs="Times New Roman"/>
                <w:sz w:val="24"/>
                <w:szCs w:val="24"/>
              </w:rPr>
              <w:t>Середня освіта. Історія</w:t>
            </w:r>
          </w:p>
          <w:p w:rsidR="000C6E9B" w:rsidRPr="003D6582" w:rsidRDefault="000C6E9B" w:rsidP="00097F20">
            <w:pPr>
              <w:tabs>
                <w:tab w:val="left" w:pos="9623"/>
              </w:tabs>
              <w:jc w:val="both"/>
              <w:rPr>
                <w:rFonts w:ascii="Times New Roman" w:hAnsi="Times New Roman" w:cs="Times New Roman"/>
                <w:sz w:val="24"/>
                <w:szCs w:val="24"/>
              </w:rPr>
            </w:pPr>
          </w:p>
        </w:tc>
      </w:tr>
      <w:tr w:rsidR="000C6E9B" w:rsidRPr="003D6582" w:rsidTr="00097F2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C6E9B" w:rsidRPr="00405857" w:rsidRDefault="000C6E9B" w:rsidP="00097F20">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C6E9B" w:rsidRPr="005527B7" w:rsidRDefault="000C6E9B" w:rsidP="00097F20">
            <w:pPr>
              <w:tabs>
                <w:tab w:val="left" w:pos="9623"/>
              </w:tabs>
              <w:jc w:val="both"/>
              <w:rPr>
                <w:rFonts w:ascii="Times New Roman" w:hAnsi="Times New Roman" w:cs="Times New Roman"/>
                <w:sz w:val="24"/>
                <w:szCs w:val="24"/>
              </w:rPr>
            </w:pPr>
            <w:r>
              <w:rPr>
                <w:rFonts w:ascii="Times New Roman" w:hAnsi="Times New Roman" w:cs="Times New Roman"/>
              </w:rPr>
              <w:t>2020-2021, 2</w:t>
            </w:r>
            <w:r w:rsidRPr="005527B7">
              <w:rPr>
                <w:rFonts w:ascii="Times New Roman" w:hAnsi="Times New Roman" w:cs="Times New Roman"/>
              </w:rPr>
              <w:t xml:space="preserve"> семестр</w:t>
            </w:r>
            <w:r>
              <w:rPr>
                <w:rFonts w:ascii="Times New Roman" w:hAnsi="Times New Roman" w:cs="Times New Roman"/>
              </w:rPr>
              <w:t>,</w:t>
            </w:r>
            <w:r w:rsidRPr="005527B7">
              <w:rPr>
                <w:rFonts w:ascii="Times New Roman" w:hAnsi="Times New Roman" w:cs="Times New Roman"/>
              </w:rPr>
              <w:t xml:space="preserve"> / </w:t>
            </w:r>
            <w:r>
              <w:rPr>
                <w:rFonts w:ascii="Times New Roman" w:hAnsi="Times New Roman" w:cs="Times New Roman"/>
              </w:rPr>
              <w:t>1</w:t>
            </w:r>
            <w:r w:rsidRPr="005527B7">
              <w:rPr>
                <w:rFonts w:ascii="Times New Roman" w:hAnsi="Times New Roman" w:cs="Times New Roman"/>
              </w:rPr>
              <w:t xml:space="preserve"> курс</w:t>
            </w:r>
          </w:p>
        </w:tc>
      </w:tr>
      <w:tr w:rsidR="000C6E9B" w:rsidRPr="003D6582" w:rsidTr="00097F20">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C6E9B" w:rsidRDefault="000C6E9B" w:rsidP="00097F20">
            <w:pPr>
              <w:rPr>
                <w:rFonts w:ascii="Times New Roman" w:hAnsi="Times New Roman" w:cs="Times New Roman"/>
                <w:b/>
                <w:color w:val="000000"/>
                <w:sz w:val="24"/>
                <w:szCs w:val="24"/>
              </w:rPr>
            </w:pPr>
          </w:p>
          <w:p w:rsidR="000C6E9B" w:rsidRPr="003D6582" w:rsidRDefault="000C6E9B" w:rsidP="00097F20">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C6E9B" w:rsidRPr="003D6582" w:rsidRDefault="000C6E9B" w:rsidP="00097F20">
            <w:pPr>
              <w:jc w:val="both"/>
              <w:rPr>
                <w:rFonts w:ascii="Times New Roman" w:hAnsi="Times New Roman" w:cs="Times New Roman"/>
                <w:color w:val="000000"/>
                <w:sz w:val="24"/>
                <w:szCs w:val="24"/>
              </w:rPr>
            </w:pPr>
            <w:r>
              <w:rPr>
                <w:rFonts w:ascii="Times New Roman" w:hAnsi="Times New Roman" w:cs="Times New Roman"/>
                <w:color w:val="000000"/>
                <w:sz w:val="24"/>
                <w:szCs w:val="24"/>
              </w:rPr>
              <w:t>Шкода Н.А.</w:t>
            </w:r>
          </w:p>
        </w:tc>
      </w:tr>
      <w:tr w:rsidR="000C6E9B" w:rsidRPr="003D6582" w:rsidTr="00097F20">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C6E9B" w:rsidRPr="003D6582" w:rsidRDefault="000C6E9B" w:rsidP="00097F20">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C6E9B" w:rsidRPr="003D6582" w:rsidRDefault="000C6E9B" w:rsidP="00097F20">
            <w:pPr>
              <w:ind w:left="290"/>
              <w:jc w:val="both"/>
              <w:rPr>
                <w:rFonts w:ascii="Times New Roman" w:hAnsi="Times New Roman" w:cs="Times New Roman"/>
                <w:sz w:val="24"/>
                <w:szCs w:val="24"/>
              </w:rPr>
            </w:pPr>
            <w:r w:rsidRPr="00672990">
              <w:rPr>
                <w:rFonts w:ascii="Times New Roman" w:hAnsi="Times New Roman" w:cs="Times New Roman"/>
                <w:sz w:val="24"/>
                <w:szCs w:val="24"/>
              </w:rPr>
              <w:t>http://geo.mdpu.org.ua/prirodnicho-geografichnij-fakultet/kafedra-istoriyi/sklad-kafedri-istoriyi/zhiryakov-oleksandr-yurijovich/</w:t>
            </w:r>
          </w:p>
        </w:tc>
      </w:tr>
      <w:tr w:rsidR="000C6E9B" w:rsidRPr="003D6582" w:rsidTr="00097F20">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C6E9B" w:rsidRPr="003D6582" w:rsidRDefault="000C6E9B" w:rsidP="00097F20">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C6E9B" w:rsidRPr="003D6582" w:rsidRDefault="000C6E9B" w:rsidP="00097F20">
            <w:pPr>
              <w:jc w:val="both"/>
              <w:rPr>
                <w:rFonts w:ascii="Times New Roman" w:hAnsi="Times New Roman" w:cs="Times New Roman"/>
                <w:sz w:val="24"/>
                <w:szCs w:val="24"/>
              </w:rPr>
            </w:pPr>
            <w:r>
              <w:rPr>
                <w:rFonts w:ascii="Times New Roman" w:hAnsi="Times New Roman" w:cs="Times New Roman"/>
                <w:sz w:val="24"/>
                <w:szCs w:val="24"/>
                <w:shd w:val="clear" w:color="auto" w:fill="FFFFFF"/>
              </w:rPr>
              <w:t>0985049029</w:t>
            </w:r>
          </w:p>
        </w:tc>
      </w:tr>
      <w:tr w:rsidR="000C6E9B" w:rsidRPr="003D6582" w:rsidTr="00097F20">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C6E9B" w:rsidRPr="003D6582" w:rsidRDefault="000C6E9B" w:rsidP="00097F20">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w:t>
            </w:r>
            <w:proofErr w:type="spellStart"/>
            <w:r w:rsidRPr="003D6582">
              <w:rPr>
                <w:rFonts w:ascii="Times New Roman" w:hAnsi="Times New Roman" w:cs="Times New Roman"/>
                <w:b/>
                <w:color w:val="000000"/>
                <w:sz w:val="24"/>
                <w:szCs w:val="24"/>
              </w:rPr>
              <w:t>mail</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C6E9B" w:rsidRPr="00BC0C64" w:rsidRDefault="000C6E9B" w:rsidP="00097F20">
            <w:pPr>
              <w:jc w:val="both"/>
              <w:rPr>
                <w:rFonts w:ascii="Times New Roman" w:hAnsi="Times New Roman" w:cs="Times New Roman"/>
                <w:sz w:val="24"/>
                <w:szCs w:val="24"/>
              </w:rPr>
            </w:pPr>
            <w:proofErr w:type="spellStart"/>
            <w:r w:rsidRPr="00BD6200">
              <w:rPr>
                <w:rFonts w:ascii="Times New Roman" w:hAnsi="Times New Roman" w:cs="Times New Roman"/>
                <w:sz w:val="28"/>
                <w:szCs w:val="28"/>
                <w:lang w:val="en-US"/>
              </w:rPr>
              <w:t>igor</w:t>
            </w:r>
            <w:proofErr w:type="spellEnd"/>
            <w:r w:rsidRPr="00BD6200">
              <w:rPr>
                <w:rFonts w:ascii="Times New Roman" w:hAnsi="Times New Roman" w:cs="Times New Roman"/>
                <w:sz w:val="28"/>
                <w:szCs w:val="28"/>
              </w:rPr>
              <w:t>.</w:t>
            </w:r>
            <w:proofErr w:type="spellStart"/>
            <w:r w:rsidRPr="00BD6200">
              <w:rPr>
                <w:rFonts w:ascii="Times New Roman" w:hAnsi="Times New Roman" w:cs="Times New Roman"/>
                <w:sz w:val="28"/>
                <w:szCs w:val="28"/>
                <w:lang w:val="en-US"/>
              </w:rPr>
              <w:t>schckoda</w:t>
            </w:r>
            <w:proofErr w:type="spellEnd"/>
            <w:r w:rsidRPr="00BD6200">
              <w:rPr>
                <w:rFonts w:ascii="Times New Roman" w:hAnsi="Times New Roman" w:cs="Times New Roman"/>
                <w:sz w:val="28"/>
                <w:szCs w:val="28"/>
              </w:rPr>
              <w:t>@</w:t>
            </w:r>
            <w:proofErr w:type="spellStart"/>
            <w:r w:rsidRPr="00BD6200">
              <w:rPr>
                <w:rFonts w:ascii="Times New Roman" w:hAnsi="Times New Roman" w:cs="Times New Roman"/>
                <w:sz w:val="28"/>
                <w:szCs w:val="28"/>
                <w:lang w:val="en-US"/>
              </w:rPr>
              <w:t>yandex</w:t>
            </w:r>
            <w:proofErr w:type="spellEnd"/>
            <w:r w:rsidRPr="00BD6200">
              <w:rPr>
                <w:rFonts w:ascii="Times New Roman" w:hAnsi="Times New Roman" w:cs="Times New Roman"/>
                <w:sz w:val="28"/>
                <w:szCs w:val="28"/>
              </w:rPr>
              <w:t>.</w:t>
            </w:r>
            <w:proofErr w:type="spellStart"/>
            <w:r w:rsidRPr="00BD6200">
              <w:rPr>
                <w:rFonts w:ascii="Times New Roman" w:hAnsi="Times New Roman" w:cs="Times New Roman"/>
                <w:sz w:val="28"/>
                <w:szCs w:val="28"/>
                <w:lang w:val="en-US"/>
              </w:rPr>
              <w:t>ua</w:t>
            </w:r>
            <w:proofErr w:type="spellEnd"/>
          </w:p>
        </w:tc>
      </w:tr>
      <w:tr w:rsidR="000C6E9B" w:rsidRPr="003D6582" w:rsidTr="00097F20">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C6E9B" w:rsidRPr="003D6582" w:rsidRDefault="000C6E9B" w:rsidP="00097F20">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C6E9B" w:rsidRPr="003D6582" w:rsidRDefault="000C6E9B" w:rsidP="00097F20">
            <w:pPr>
              <w:ind w:left="290"/>
              <w:jc w:val="both"/>
              <w:rPr>
                <w:rFonts w:ascii="Times New Roman" w:hAnsi="Times New Roman" w:cs="Times New Roman"/>
                <w:color w:val="000000"/>
                <w:sz w:val="24"/>
                <w:szCs w:val="24"/>
              </w:rPr>
            </w:pPr>
            <w:r w:rsidRPr="007500F3">
              <w:rPr>
                <w:rFonts w:ascii="Times New Roman" w:hAnsi="Times New Roman" w:cs="Times New Roman"/>
                <w:sz w:val="24"/>
                <w:szCs w:val="24"/>
              </w:rPr>
              <w:t>http://www.dfn.mdpu.org.ua/course/view.php?id=1480</w:t>
            </w:r>
          </w:p>
        </w:tc>
      </w:tr>
      <w:tr w:rsidR="000C6E9B" w:rsidRPr="003D6582" w:rsidTr="00097F20">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C6E9B" w:rsidRPr="003D6582" w:rsidRDefault="000C6E9B" w:rsidP="00097F20">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lastRenderedPageBreak/>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0C6E9B" w:rsidRPr="003D6582" w:rsidRDefault="000C6E9B" w:rsidP="00097F20">
            <w:pPr>
              <w:pStyle w:val="1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0C6E9B" w:rsidRPr="00405857" w:rsidRDefault="000C6E9B" w:rsidP="00097F20">
            <w:pPr>
              <w:pStyle w:val="11"/>
              <w:widowControl w:val="0"/>
              <w:spacing w:line="240" w:lineRule="auto"/>
              <w:ind w:left="290"/>
              <w:jc w:val="both"/>
              <w:rPr>
                <w:rFonts w:ascii="Times New Roman" w:hAnsi="Times New Roman" w:cs="Times New Roman"/>
                <w:sz w:val="24"/>
                <w:szCs w:val="24"/>
                <w:lang w:val="uk-UA"/>
              </w:rPr>
            </w:pPr>
            <w:r w:rsidRPr="00405857">
              <w:rPr>
                <w:rFonts w:ascii="Times New Roman" w:hAnsi="Times New Roman" w:cs="Times New Roman"/>
                <w:sz w:val="24"/>
                <w:szCs w:val="24"/>
                <w:lang w:val="uk-UA"/>
              </w:rPr>
              <w:t>що</w:t>
            </w:r>
            <w:r>
              <w:rPr>
                <w:rFonts w:ascii="Times New Roman" w:hAnsi="Times New Roman" w:cs="Times New Roman"/>
                <w:sz w:val="24"/>
                <w:szCs w:val="24"/>
                <w:lang w:val="uk-UA"/>
              </w:rPr>
              <w:t>четверга</w:t>
            </w:r>
            <w:r w:rsidRPr="00405857">
              <w:rPr>
                <w:rFonts w:ascii="Times New Roman" w:hAnsi="Times New Roman" w:cs="Times New Roman"/>
                <w:sz w:val="24"/>
                <w:szCs w:val="24"/>
                <w:lang w:val="uk-UA"/>
              </w:rPr>
              <w:t xml:space="preserve">, згідно графіку роботи кафедри </w:t>
            </w:r>
            <w:r>
              <w:rPr>
                <w:rFonts w:ascii="Times New Roman" w:hAnsi="Times New Roman" w:cs="Times New Roman"/>
                <w:sz w:val="24"/>
                <w:szCs w:val="24"/>
                <w:lang w:val="uk-UA"/>
              </w:rPr>
              <w:t>історії та археології</w:t>
            </w:r>
            <w:r w:rsidRPr="00405857">
              <w:rPr>
                <w:rFonts w:ascii="Times New Roman" w:hAnsi="Times New Roman" w:cs="Times New Roman"/>
                <w:sz w:val="24"/>
                <w:szCs w:val="24"/>
                <w:lang w:val="uk-UA"/>
              </w:rPr>
              <w:t>.</w:t>
            </w:r>
          </w:p>
          <w:p w:rsidR="000C6E9B" w:rsidRPr="003D6582" w:rsidRDefault="000C6E9B" w:rsidP="00097F20">
            <w:pPr>
              <w:pStyle w:val="11"/>
              <w:widowControl w:val="0"/>
              <w:spacing w:line="240" w:lineRule="auto"/>
              <w:ind w:left="290"/>
              <w:jc w:val="both"/>
              <w:rPr>
                <w:rFonts w:ascii="Times New Roman" w:hAnsi="Times New Roman" w:cs="Times New Roman"/>
                <w:i/>
                <w:sz w:val="24"/>
                <w:szCs w:val="24"/>
                <w:lang w:val="uk-UA"/>
              </w:rPr>
            </w:pPr>
            <w:proofErr w:type="spellStart"/>
            <w:r w:rsidRPr="003D6582">
              <w:rPr>
                <w:rFonts w:ascii="Times New Roman" w:hAnsi="Times New Roman" w:cs="Times New Roman"/>
                <w:i/>
                <w:sz w:val="24"/>
                <w:szCs w:val="24"/>
                <w:lang w:val="uk-UA"/>
              </w:rPr>
              <w:t>Онлайн-консультації</w:t>
            </w:r>
            <w:proofErr w:type="spellEnd"/>
            <w:r w:rsidRPr="003D6582">
              <w:rPr>
                <w:rFonts w:ascii="Times New Roman" w:hAnsi="Times New Roman" w:cs="Times New Roman"/>
                <w:i/>
                <w:sz w:val="24"/>
                <w:szCs w:val="24"/>
                <w:lang w:val="uk-UA"/>
              </w:rPr>
              <w:t>:</w:t>
            </w:r>
          </w:p>
          <w:p w:rsidR="000C6E9B" w:rsidRPr="003D6582" w:rsidRDefault="000C6E9B" w:rsidP="00097F20">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ЦОДТ МДПУ ім. Б.Хмельницького.</w:t>
            </w:r>
          </w:p>
        </w:tc>
      </w:tr>
    </w:tbl>
    <w:p w:rsidR="000C6E9B" w:rsidRPr="003F5F43" w:rsidRDefault="000C6E9B" w:rsidP="000C6E9B">
      <w:pPr>
        <w:ind w:left="360"/>
        <w:contextualSpacing/>
        <w:jc w:val="center"/>
        <w:rPr>
          <w:rFonts w:ascii="Times New Roman" w:hAnsi="Times New Roman" w:cs="Times New Roman"/>
          <w:b/>
          <w:caps/>
          <w:color w:val="000000"/>
          <w:sz w:val="24"/>
          <w:szCs w:val="24"/>
        </w:rPr>
      </w:pPr>
    </w:p>
    <w:p w:rsidR="000C6E9B" w:rsidRDefault="000C6E9B" w:rsidP="000C6E9B">
      <w:pPr>
        <w:ind w:left="360"/>
        <w:contextualSpacing/>
        <w:jc w:val="center"/>
        <w:rPr>
          <w:rFonts w:ascii="Times New Roman" w:hAnsi="Times New Roman" w:cs="Times New Roman"/>
          <w:b/>
          <w:caps/>
          <w:color w:val="000000"/>
          <w:sz w:val="24"/>
          <w:szCs w:val="24"/>
        </w:rPr>
      </w:pPr>
    </w:p>
    <w:p w:rsidR="000C6E9B" w:rsidRPr="003F5F43" w:rsidRDefault="000C6E9B" w:rsidP="000C6E9B">
      <w:pPr>
        <w:ind w:left="36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1. </w:t>
      </w:r>
      <w:r>
        <w:rPr>
          <w:rFonts w:ascii="Times New Roman" w:hAnsi="Times New Roman" w:cs="Times New Roman"/>
          <w:b/>
          <w:caps/>
          <w:color w:val="000000"/>
          <w:sz w:val="24"/>
          <w:szCs w:val="24"/>
        </w:rPr>
        <w:t>Анотація</w:t>
      </w:r>
    </w:p>
    <w:p w:rsidR="007C3D08" w:rsidRPr="00BE5CCE" w:rsidRDefault="007C3D08" w:rsidP="007C3D08">
      <w:pPr>
        <w:ind w:firstLine="680"/>
        <w:jc w:val="both"/>
        <w:rPr>
          <w:rFonts w:ascii="Times New Roman" w:hAnsi="Times New Roman" w:cs="Times New Roman"/>
          <w:sz w:val="24"/>
          <w:szCs w:val="24"/>
        </w:rPr>
      </w:pPr>
      <w:r w:rsidRPr="00B852D0">
        <w:rPr>
          <w:rFonts w:ascii="Times New Roman" w:hAnsi="Times New Roman" w:cs="Times New Roman"/>
          <w:sz w:val="24"/>
          <w:szCs w:val="24"/>
        </w:rPr>
        <w:t>Навчальний курс «</w:t>
      </w:r>
      <w:r w:rsidRPr="007C3D08">
        <w:rPr>
          <w:rFonts w:ascii="Times New Roman" w:hAnsi="Times New Roman" w:cs="Times New Roman"/>
          <w:color w:val="000000"/>
          <w:sz w:val="24"/>
          <w:szCs w:val="24"/>
        </w:rPr>
        <w:t>Методика викладання історії у закладах вищої освіти»</w:t>
      </w:r>
      <w:r>
        <w:rPr>
          <w:rFonts w:ascii="Times New Roman" w:hAnsi="Times New Roman" w:cs="Times New Roman"/>
          <w:sz w:val="24"/>
          <w:szCs w:val="24"/>
        </w:rPr>
        <w:t xml:space="preserve"> </w:t>
      </w:r>
      <w:r w:rsidRPr="00B852D0">
        <w:rPr>
          <w:rFonts w:ascii="Times New Roman" w:hAnsi="Times New Roman" w:cs="Times New Roman"/>
          <w:sz w:val="24"/>
          <w:szCs w:val="24"/>
        </w:rPr>
        <w:t xml:space="preserve">є невід’ємним складником системи підготовки викладачів </w:t>
      </w:r>
      <w:r>
        <w:rPr>
          <w:rFonts w:ascii="Times New Roman" w:hAnsi="Times New Roman" w:cs="Times New Roman"/>
          <w:sz w:val="24"/>
          <w:szCs w:val="24"/>
        </w:rPr>
        <w:t>історії</w:t>
      </w:r>
      <w:r w:rsidRPr="00B852D0">
        <w:rPr>
          <w:rFonts w:ascii="Times New Roman" w:hAnsi="Times New Roman" w:cs="Times New Roman"/>
          <w:sz w:val="24"/>
          <w:szCs w:val="24"/>
        </w:rPr>
        <w:t xml:space="preserve"> за </w:t>
      </w:r>
      <w:r w:rsidRPr="00225B7D">
        <w:rPr>
          <w:rFonts w:ascii="Times New Roman" w:hAnsi="Times New Roman" w:cs="Times New Roman"/>
          <w:sz w:val="24"/>
          <w:szCs w:val="24"/>
        </w:rPr>
        <w:t>ступенем вищої освіти «</w:t>
      </w:r>
      <w:r>
        <w:rPr>
          <w:rFonts w:ascii="Times New Roman" w:hAnsi="Times New Roman" w:cs="Times New Roman"/>
          <w:sz w:val="24"/>
          <w:szCs w:val="24"/>
        </w:rPr>
        <w:t>магістр». Вивчення даної навчальної дисципліни</w:t>
      </w:r>
      <w:r w:rsidRPr="00B852D0">
        <w:rPr>
          <w:rFonts w:ascii="Times New Roman" w:hAnsi="Times New Roman" w:cs="Times New Roman"/>
          <w:sz w:val="24"/>
          <w:szCs w:val="24"/>
        </w:rPr>
        <w:t xml:space="preserve"> </w:t>
      </w:r>
      <w:r w:rsidRPr="00BE5CCE">
        <w:rPr>
          <w:rFonts w:ascii="Times New Roman" w:hAnsi="Times New Roman" w:cs="Times New Roman"/>
          <w:sz w:val="24"/>
          <w:szCs w:val="24"/>
        </w:rPr>
        <w:t xml:space="preserve">має спонукати студентів </w:t>
      </w:r>
      <w:r>
        <w:rPr>
          <w:rFonts w:ascii="Times New Roman" w:hAnsi="Times New Roman" w:cs="Times New Roman"/>
          <w:sz w:val="24"/>
          <w:szCs w:val="24"/>
        </w:rPr>
        <w:t xml:space="preserve">магістратури </w:t>
      </w:r>
      <w:r w:rsidRPr="00BE5CCE">
        <w:rPr>
          <w:rFonts w:ascii="Times New Roman" w:hAnsi="Times New Roman" w:cs="Times New Roman"/>
          <w:sz w:val="24"/>
          <w:szCs w:val="24"/>
        </w:rPr>
        <w:t>до глибокого вивчення теоретичних основ методики викладання історії, дослідження теоретичної спадщини вітчизняної та зарубіжної педагогічної думки, цілісне її сприймання, вироблення практичних умінь та навичок, необхідних для забезпечення високої ефективності навчання історії</w:t>
      </w:r>
      <w:r>
        <w:rPr>
          <w:rFonts w:ascii="Times New Roman" w:hAnsi="Times New Roman" w:cs="Times New Roman"/>
          <w:sz w:val="24"/>
          <w:szCs w:val="24"/>
        </w:rPr>
        <w:t xml:space="preserve"> у закладах вищої освіти</w:t>
      </w:r>
      <w:r w:rsidRPr="00BE5CCE">
        <w:rPr>
          <w:rFonts w:ascii="Times New Roman" w:hAnsi="Times New Roman" w:cs="Times New Roman"/>
          <w:sz w:val="24"/>
          <w:szCs w:val="24"/>
        </w:rPr>
        <w:t xml:space="preserve">. Опанування </w:t>
      </w:r>
      <w:r w:rsidRPr="00B852D0">
        <w:rPr>
          <w:rFonts w:ascii="Times New Roman" w:hAnsi="Times New Roman" w:cs="Times New Roman"/>
          <w:sz w:val="24"/>
          <w:szCs w:val="24"/>
        </w:rPr>
        <w:t>«</w:t>
      </w:r>
      <w:r>
        <w:rPr>
          <w:rFonts w:ascii="Times New Roman" w:hAnsi="Times New Roman" w:cs="Times New Roman"/>
          <w:color w:val="000000"/>
          <w:sz w:val="24"/>
          <w:szCs w:val="24"/>
        </w:rPr>
        <w:t>Методики</w:t>
      </w:r>
      <w:r w:rsidRPr="007C3D08">
        <w:rPr>
          <w:rFonts w:ascii="Times New Roman" w:hAnsi="Times New Roman" w:cs="Times New Roman"/>
          <w:color w:val="000000"/>
          <w:sz w:val="24"/>
          <w:szCs w:val="24"/>
        </w:rPr>
        <w:t xml:space="preserve"> викладання історії у закладах вищої освіти»</w:t>
      </w:r>
      <w:r>
        <w:rPr>
          <w:rFonts w:ascii="Times New Roman" w:hAnsi="Times New Roman" w:cs="Times New Roman"/>
          <w:sz w:val="24"/>
          <w:szCs w:val="24"/>
        </w:rPr>
        <w:t xml:space="preserve"> </w:t>
      </w:r>
      <w:r w:rsidRPr="00BE5CCE">
        <w:rPr>
          <w:rFonts w:ascii="Times New Roman" w:hAnsi="Times New Roman" w:cs="Times New Roman"/>
          <w:sz w:val="24"/>
          <w:szCs w:val="24"/>
        </w:rPr>
        <w:t xml:space="preserve">як </w:t>
      </w:r>
      <w:r w:rsidR="002C7D1A">
        <w:rPr>
          <w:rFonts w:ascii="Times New Roman" w:hAnsi="Times New Roman" w:cs="Times New Roman"/>
          <w:sz w:val="24"/>
          <w:szCs w:val="24"/>
        </w:rPr>
        <w:t>освітнього компоненту</w:t>
      </w:r>
      <w:r w:rsidRPr="00BE5CCE">
        <w:rPr>
          <w:rFonts w:ascii="Times New Roman" w:hAnsi="Times New Roman" w:cs="Times New Roman"/>
          <w:sz w:val="24"/>
          <w:szCs w:val="24"/>
        </w:rPr>
        <w:t xml:space="preserve">, допоможе студентам ознайомитися із сучасною методикою організації навчання історії, дасть можливість майбутнім вчителям історії підготуватися до професійної діяльності на педагогічній ниві. </w:t>
      </w:r>
    </w:p>
    <w:p w:rsidR="000C6E9B" w:rsidRPr="003F5F43" w:rsidRDefault="000C6E9B" w:rsidP="000C6E9B">
      <w:pPr>
        <w:ind w:left="360" w:firstLine="680"/>
        <w:contextualSpacing/>
        <w:jc w:val="both"/>
        <w:rPr>
          <w:rFonts w:ascii="Times New Roman" w:hAnsi="Times New Roman" w:cs="Times New Roman"/>
          <w:caps/>
          <w:color w:val="000000"/>
          <w:sz w:val="24"/>
          <w:szCs w:val="24"/>
        </w:rPr>
      </w:pPr>
    </w:p>
    <w:p w:rsidR="000C6E9B" w:rsidRPr="003F5F43" w:rsidRDefault="000C6E9B" w:rsidP="000C6E9B">
      <w:pPr>
        <w:ind w:firstLine="68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Мета та </w:t>
      </w:r>
      <w:r>
        <w:rPr>
          <w:rFonts w:ascii="Times New Roman" w:hAnsi="Times New Roman" w:cs="Times New Roman"/>
          <w:b/>
          <w:caps/>
          <w:color w:val="000000"/>
          <w:sz w:val="24"/>
          <w:szCs w:val="24"/>
        </w:rPr>
        <w:t>ЗАВДАННЯ ОСВІТНЬОГО КОМПОНЕНТА</w:t>
      </w:r>
    </w:p>
    <w:p w:rsidR="000C6E9B" w:rsidRPr="003F5F43" w:rsidRDefault="000C6E9B" w:rsidP="000C6E9B">
      <w:pPr>
        <w:ind w:firstLine="680"/>
        <w:contextualSpacing/>
        <w:jc w:val="center"/>
        <w:rPr>
          <w:rFonts w:ascii="Times New Roman" w:hAnsi="Times New Roman" w:cs="Times New Roman"/>
          <w:caps/>
          <w:color w:val="000000"/>
          <w:sz w:val="24"/>
          <w:szCs w:val="24"/>
        </w:rPr>
      </w:pPr>
    </w:p>
    <w:p w:rsidR="0004750E" w:rsidRPr="007E786F" w:rsidRDefault="000C6E9B" w:rsidP="002C7D1A">
      <w:pPr>
        <w:pStyle w:val="a3"/>
        <w:spacing w:after="0"/>
        <w:ind w:left="0" w:firstLine="680"/>
        <w:jc w:val="both"/>
        <w:rPr>
          <w:sz w:val="24"/>
          <w:lang w:val="uk-UA"/>
        </w:rPr>
      </w:pPr>
      <w:r w:rsidRPr="007E786F">
        <w:rPr>
          <w:sz w:val="24"/>
          <w:lang w:val="uk-UA"/>
        </w:rPr>
        <w:t xml:space="preserve">Метою викладання </w:t>
      </w:r>
      <w:r w:rsidRPr="007E786F">
        <w:rPr>
          <w:color w:val="000000"/>
          <w:sz w:val="24"/>
          <w:lang w:val="uk-UA" w:eastAsia="ru-RU"/>
        </w:rPr>
        <w:t xml:space="preserve">освітнього компоненту </w:t>
      </w:r>
      <w:r w:rsidR="002C7D1A" w:rsidRPr="007E786F">
        <w:rPr>
          <w:sz w:val="24"/>
          <w:lang w:val="uk-UA"/>
        </w:rPr>
        <w:t>«</w:t>
      </w:r>
      <w:r w:rsidR="002C7D1A" w:rsidRPr="007E786F">
        <w:rPr>
          <w:color w:val="000000"/>
          <w:sz w:val="24"/>
          <w:lang w:val="uk-UA"/>
        </w:rPr>
        <w:t>Методика викладання історії у закладах вищої освіти»</w:t>
      </w:r>
      <w:r w:rsidR="002C7D1A" w:rsidRPr="007E786F">
        <w:rPr>
          <w:color w:val="000000"/>
          <w:sz w:val="24"/>
          <w:lang w:val="uk-UA" w:eastAsia="ru-RU"/>
        </w:rPr>
        <w:t xml:space="preserve"> </w:t>
      </w:r>
      <w:r w:rsidRPr="007E786F">
        <w:rPr>
          <w:sz w:val="24"/>
          <w:lang w:val="uk-UA"/>
        </w:rPr>
        <w:t xml:space="preserve">є надбання </w:t>
      </w:r>
      <w:r w:rsidRPr="007E786F">
        <w:rPr>
          <w:color w:val="000000"/>
          <w:sz w:val="24"/>
          <w:lang w:val="uk-UA" w:eastAsia="ru-RU"/>
        </w:rPr>
        <w:t xml:space="preserve">здобувачами вищої освіти знань </w:t>
      </w:r>
      <w:r w:rsidRPr="007E786F">
        <w:rPr>
          <w:sz w:val="24"/>
          <w:lang w:val="uk-UA"/>
        </w:rPr>
        <w:t xml:space="preserve">про </w:t>
      </w:r>
      <w:r w:rsidR="0004750E" w:rsidRPr="007E786F">
        <w:rPr>
          <w:sz w:val="24"/>
          <w:lang w:val="uk-UA"/>
        </w:rPr>
        <w:t>теоретичні основи методики викладання історичних дисциплін у закладах вищої освіти, формування практичних умінь та навичок, необхідних для забезпечення високої ефективності навчального процесу.</w:t>
      </w:r>
    </w:p>
    <w:p w:rsidR="0004750E" w:rsidRPr="007E786F" w:rsidRDefault="0004750E" w:rsidP="0004750E">
      <w:pPr>
        <w:jc w:val="both"/>
        <w:rPr>
          <w:rFonts w:ascii="Times New Roman" w:hAnsi="Times New Roman" w:cs="Times New Roman"/>
          <w:sz w:val="24"/>
        </w:rPr>
      </w:pPr>
      <w:r w:rsidRPr="007E786F">
        <w:rPr>
          <w:rFonts w:ascii="Times New Roman" w:hAnsi="Times New Roman" w:cs="Times New Roman"/>
          <w:sz w:val="24"/>
        </w:rPr>
        <w:t xml:space="preserve">      </w:t>
      </w:r>
      <w:r w:rsidR="002C7D1A" w:rsidRPr="007E786F">
        <w:rPr>
          <w:rFonts w:ascii="Times New Roman" w:hAnsi="Times New Roman" w:cs="Times New Roman"/>
          <w:sz w:val="24"/>
        </w:rPr>
        <w:t xml:space="preserve">Завданнями </w:t>
      </w:r>
      <w:r w:rsidRPr="007E786F">
        <w:rPr>
          <w:rFonts w:ascii="Times New Roman" w:hAnsi="Times New Roman" w:cs="Times New Roman"/>
          <w:sz w:val="24"/>
        </w:rPr>
        <w:t xml:space="preserve">даного </w:t>
      </w:r>
      <w:r w:rsidR="002C7D1A" w:rsidRPr="007E786F">
        <w:rPr>
          <w:rFonts w:ascii="Times New Roman" w:hAnsi="Times New Roman" w:cs="Times New Roman"/>
          <w:sz w:val="24"/>
        </w:rPr>
        <w:t xml:space="preserve">освітнього компоненту є </w:t>
      </w:r>
    </w:p>
    <w:p w:rsidR="0004750E" w:rsidRPr="007E786F" w:rsidRDefault="0004750E" w:rsidP="0004750E">
      <w:pPr>
        <w:jc w:val="both"/>
        <w:rPr>
          <w:rFonts w:ascii="Times New Roman" w:hAnsi="Times New Roman" w:cs="Times New Roman"/>
          <w:sz w:val="24"/>
          <w:szCs w:val="24"/>
        </w:rPr>
      </w:pPr>
      <w:r w:rsidRPr="007E786F">
        <w:rPr>
          <w:rFonts w:ascii="Times New Roman" w:hAnsi="Times New Roman" w:cs="Times New Roman"/>
          <w:sz w:val="24"/>
        </w:rPr>
        <w:t xml:space="preserve">– </w:t>
      </w:r>
      <w:r w:rsidRPr="007E786F">
        <w:rPr>
          <w:rFonts w:ascii="Times New Roman" w:hAnsi="Times New Roman" w:cs="Times New Roman"/>
          <w:sz w:val="24"/>
          <w:szCs w:val="24"/>
        </w:rPr>
        <w:t>вивчення закономірностей навчання історичних дисциплін; методів та прийомів проведення занять з історії; прийомів активізації розумової діяльності студентів, логічного мислення на ґрунті історичного матеріалу;</w:t>
      </w:r>
    </w:p>
    <w:p w:rsidR="0004750E" w:rsidRPr="007E786F" w:rsidRDefault="0004750E" w:rsidP="0004750E">
      <w:pPr>
        <w:jc w:val="both"/>
        <w:rPr>
          <w:rFonts w:ascii="Times New Roman" w:hAnsi="Times New Roman" w:cs="Times New Roman"/>
          <w:sz w:val="24"/>
          <w:szCs w:val="24"/>
        </w:rPr>
      </w:pPr>
      <w:r w:rsidRPr="007E786F">
        <w:rPr>
          <w:rFonts w:ascii="Times New Roman" w:hAnsi="Times New Roman" w:cs="Times New Roman"/>
          <w:sz w:val="24"/>
          <w:szCs w:val="24"/>
        </w:rPr>
        <w:t xml:space="preserve">– навчання прийомам самостійної роботи з історичними матеріалами; розкрити проблему </w:t>
      </w:r>
    </w:p>
    <w:p w:rsidR="0004750E" w:rsidRPr="007E786F" w:rsidRDefault="0004750E" w:rsidP="0004750E">
      <w:pPr>
        <w:jc w:val="both"/>
        <w:rPr>
          <w:rFonts w:ascii="Times New Roman" w:hAnsi="Times New Roman" w:cs="Times New Roman"/>
          <w:sz w:val="24"/>
          <w:szCs w:val="24"/>
        </w:rPr>
      </w:pPr>
      <w:r w:rsidRPr="007E786F">
        <w:rPr>
          <w:rFonts w:ascii="Times New Roman" w:hAnsi="Times New Roman" w:cs="Times New Roman"/>
          <w:sz w:val="24"/>
          <w:szCs w:val="24"/>
        </w:rPr>
        <w:t xml:space="preserve">– формування </w:t>
      </w:r>
      <w:r w:rsidR="003725CA" w:rsidRPr="007E786F">
        <w:rPr>
          <w:rFonts w:ascii="Times New Roman" w:hAnsi="Times New Roman" w:cs="Times New Roman"/>
          <w:sz w:val="24"/>
          <w:szCs w:val="24"/>
        </w:rPr>
        <w:t>творчого підходу у викладанні.</w:t>
      </w:r>
    </w:p>
    <w:p w:rsidR="0004750E" w:rsidRPr="007B2A70" w:rsidRDefault="0004750E" w:rsidP="0004750E">
      <w:pPr>
        <w:jc w:val="both"/>
        <w:rPr>
          <w:rFonts w:ascii="Times New Roman" w:hAnsi="Times New Roman" w:cs="Times New Roman"/>
          <w:sz w:val="24"/>
          <w:szCs w:val="24"/>
        </w:rPr>
      </w:pPr>
    </w:p>
    <w:p w:rsidR="000C6E9B" w:rsidRDefault="000C6E9B" w:rsidP="000C6E9B">
      <w:pPr>
        <w:shd w:val="clear" w:color="auto" w:fill="FFFFFF"/>
        <w:ind w:left="360" w:firstLine="68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0C6E9B" w:rsidRDefault="000C6E9B" w:rsidP="000C6E9B">
      <w:pPr>
        <w:shd w:val="clear" w:color="auto" w:fill="FFFFFF"/>
        <w:ind w:left="360" w:firstLine="680"/>
        <w:jc w:val="center"/>
        <w:rPr>
          <w:rFonts w:ascii="Times New Roman" w:hAnsi="Times New Roman" w:cs="Times New Roman"/>
          <w:b/>
          <w:caps/>
          <w:sz w:val="24"/>
          <w:szCs w:val="24"/>
        </w:rPr>
      </w:pPr>
    </w:p>
    <w:p w:rsidR="007E786F" w:rsidRPr="004B67D8" w:rsidRDefault="007E786F" w:rsidP="007E786F">
      <w:pPr>
        <w:numPr>
          <w:ilvl w:val="0"/>
          <w:numId w:val="2"/>
        </w:numPr>
        <w:suppressAutoHyphens/>
        <w:autoSpaceDE w:val="0"/>
        <w:autoSpaceDN w:val="0"/>
        <w:adjustRightInd w:val="0"/>
        <w:jc w:val="both"/>
        <w:rPr>
          <w:rFonts w:ascii="Times New Roman" w:hAnsi="Times New Roman" w:cs="Times New Roman"/>
          <w:sz w:val="24"/>
          <w:szCs w:val="24"/>
        </w:rPr>
      </w:pPr>
      <w:r w:rsidRPr="004B67D8">
        <w:rPr>
          <w:rFonts w:ascii="Times New Roman" w:hAnsi="Times New Roman" w:cs="Times New Roman"/>
          <w:sz w:val="24"/>
          <w:szCs w:val="24"/>
        </w:rPr>
        <w:t>Інтегральна компетентність:</w:t>
      </w:r>
    </w:p>
    <w:p w:rsidR="007E786F" w:rsidRPr="00660189" w:rsidRDefault="007E786F" w:rsidP="007E786F">
      <w:pPr>
        <w:pStyle w:val="a3"/>
        <w:spacing w:after="0"/>
        <w:ind w:left="0" w:firstLine="540"/>
        <w:jc w:val="both"/>
        <w:rPr>
          <w:sz w:val="24"/>
          <w:lang w:val="uk-UA" w:eastAsia="ru-RU"/>
        </w:rPr>
      </w:pPr>
      <w:r w:rsidRPr="00660189">
        <w:rPr>
          <w:sz w:val="24"/>
          <w:lang w:val="uk-UA" w:eastAsia="ru-RU"/>
        </w:rPr>
        <w:t xml:space="preserve">Здатність </w:t>
      </w:r>
      <w:r w:rsidRPr="00660189">
        <w:rPr>
          <w:sz w:val="24"/>
          <w:lang w:val="uk-UA"/>
        </w:rPr>
        <w:t>розв’язувати</w:t>
      </w:r>
      <w:r w:rsidRPr="00660189">
        <w:rPr>
          <w:sz w:val="24"/>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7E786F" w:rsidRPr="004B67D8" w:rsidRDefault="007E786F" w:rsidP="007E786F">
      <w:pPr>
        <w:numPr>
          <w:ilvl w:val="0"/>
          <w:numId w:val="2"/>
        </w:numPr>
        <w:autoSpaceDE w:val="0"/>
        <w:autoSpaceDN w:val="0"/>
        <w:adjustRightInd w:val="0"/>
        <w:jc w:val="both"/>
        <w:rPr>
          <w:rFonts w:ascii="Times New Roman" w:hAnsi="Times New Roman" w:cs="Times New Roman"/>
          <w:sz w:val="24"/>
          <w:szCs w:val="24"/>
          <w:lang w:eastAsia="ru-RU"/>
        </w:rPr>
      </w:pPr>
      <w:r w:rsidRPr="004B67D8">
        <w:rPr>
          <w:rFonts w:ascii="Times New Roman" w:hAnsi="Times New Roman" w:cs="Times New Roman"/>
          <w:sz w:val="24"/>
          <w:szCs w:val="24"/>
          <w:lang w:eastAsia="ru-RU"/>
        </w:rPr>
        <w:t>Загальні компетентності:</w:t>
      </w:r>
    </w:p>
    <w:p w:rsidR="007E786F" w:rsidRPr="00E925FD" w:rsidRDefault="007E786F" w:rsidP="007E786F">
      <w:pPr>
        <w:numPr>
          <w:ilvl w:val="0"/>
          <w:numId w:val="3"/>
        </w:numPr>
        <w:autoSpaceDE w:val="0"/>
        <w:autoSpaceDN w:val="0"/>
        <w:adjustRightInd w:val="0"/>
        <w:jc w:val="both"/>
        <w:rPr>
          <w:rFonts w:ascii="Times New Roman" w:hAnsi="Times New Roman" w:cs="Times New Roman"/>
          <w:sz w:val="24"/>
          <w:szCs w:val="24"/>
          <w:lang w:eastAsia="ru-RU"/>
        </w:rPr>
      </w:pPr>
      <w:r w:rsidRPr="00E925FD">
        <w:rPr>
          <w:rFonts w:ascii="Times New Roman" w:hAnsi="Times New Roman" w:cs="Times New Roman"/>
          <w:sz w:val="24"/>
          <w:szCs w:val="24"/>
          <w:lang w:eastAsia="ru-RU"/>
        </w:rPr>
        <w:lastRenderedPageBreak/>
        <w:t>Здатність до абстрактного</w:t>
      </w:r>
      <w:r>
        <w:rPr>
          <w:rFonts w:ascii="Times New Roman" w:hAnsi="Times New Roman" w:cs="Times New Roman"/>
          <w:sz w:val="24"/>
          <w:szCs w:val="24"/>
          <w:lang w:eastAsia="ru-RU"/>
        </w:rPr>
        <w:t xml:space="preserve"> </w:t>
      </w:r>
      <w:r w:rsidRPr="00E925FD">
        <w:rPr>
          <w:rFonts w:ascii="Times New Roman" w:hAnsi="Times New Roman" w:cs="Times New Roman"/>
          <w:sz w:val="24"/>
          <w:szCs w:val="24"/>
          <w:lang w:eastAsia="ru-RU"/>
        </w:rPr>
        <w:t>мислення, аналізу та синтезу</w:t>
      </w:r>
      <w:r>
        <w:rPr>
          <w:rFonts w:ascii="Times New Roman" w:hAnsi="Times New Roman" w:cs="Times New Roman"/>
          <w:sz w:val="24"/>
          <w:szCs w:val="24"/>
          <w:lang w:eastAsia="ru-RU"/>
        </w:rPr>
        <w:t>;</w:t>
      </w:r>
    </w:p>
    <w:p w:rsidR="007E786F" w:rsidRDefault="007E786F" w:rsidP="007E786F">
      <w:pPr>
        <w:numPr>
          <w:ilvl w:val="0"/>
          <w:numId w:val="3"/>
        </w:numPr>
        <w:autoSpaceDE w:val="0"/>
        <w:autoSpaceDN w:val="0"/>
        <w:adjustRightInd w:val="0"/>
        <w:jc w:val="both"/>
        <w:rPr>
          <w:rFonts w:ascii="Times New Roman" w:hAnsi="Times New Roman" w:cs="Times New Roman"/>
          <w:sz w:val="24"/>
          <w:szCs w:val="24"/>
          <w:lang w:eastAsia="ru-RU"/>
        </w:rPr>
      </w:pPr>
      <w:r w:rsidRPr="00E925FD">
        <w:rPr>
          <w:rFonts w:ascii="Times New Roman" w:hAnsi="Times New Roman" w:cs="Times New Roman"/>
          <w:sz w:val="24"/>
          <w:szCs w:val="24"/>
          <w:lang w:eastAsia="ru-RU"/>
        </w:rPr>
        <w:t>Здатність застосовувати знання в практичних ситуаціях;</w:t>
      </w:r>
    </w:p>
    <w:p w:rsidR="007E786F" w:rsidRPr="006B54BF" w:rsidRDefault="007E786F" w:rsidP="007E786F">
      <w:pPr>
        <w:numPr>
          <w:ilvl w:val="0"/>
          <w:numId w:val="3"/>
        </w:numPr>
        <w:autoSpaceDE w:val="0"/>
        <w:autoSpaceDN w:val="0"/>
        <w:adjustRightInd w:val="0"/>
        <w:jc w:val="both"/>
        <w:rPr>
          <w:rFonts w:ascii="Times New Roman" w:hAnsi="Times New Roman" w:cs="Times New Roman"/>
          <w:sz w:val="24"/>
          <w:szCs w:val="24"/>
          <w:lang w:eastAsia="ru-RU"/>
        </w:rPr>
      </w:pPr>
      <w:r>
        <w:rPr>
          <w:rFonts w:ascii="yandex-sans" w:hAnsi="yandex-sans" w:cs="Times New Roman"/>
          <w:color w:val="000000"/>
          <w:sz w:val="28"/>
          <w:szCs w:val="28"/>
        </w:rPr>
        <w:t xml:space="preserve">Навички </w:t>
      </w:r>
      <w:proofErr w:type="spellStart"/>
      <w:r w:rsidRPr="006B54BF">
        <w:rPr>
          <w:rFonts w:ascii="yandex-sans" w:hAnsi="yandex-sans" w:cs="Times New Roman"/>
          <w:color w:val="000000"/>
          <w:sz w:val="24"/>
          <w:szCs w:val="24"/>
        </w:rPr>
        <w:t>міжособової</w:t>
      </w:r>
      <w:proofErr w:type="spellEnd"/>
      <w:r w:rsidRPr="006B54BF">
        <w:rPr>
          <w:rFonts w:ascii="yandex-sans" w:hAnsi="yandex-sans" w:cs="Times New Roman"/>
          <w:color w:val="000000"/>
          <w:sz w:val="24"/>
          <w:szCs w:val="24"/>
        </w:rPr>
        <w:t xml:space="preserve"> взаємодії;</w:t>
      </w:r>
    </w:p>
    <w:p w:rsidR="007E786F" w:rsidRDefault="007E786F" w:rsidP="007E786F">
      <w:pPr>
        <w:numPr>
          <w:ilvl w:val="0"/>
          <w:numId w:val="3"/>
        </w:numPr>
        <w:autoSpaceDE w:val="0"/>
        <w:autoSpaceDN w:val="0"/>
        <w:adjustRightInd w:val="0"/>
        <w:jc w:val="both"/>
        <w:rPr>
          <w:rFonts w:ascii="Times New Roman" w:hAnsi="Times New Roman" w:cs="Times New Roman"/>
          <w:sz w:val="24"/>
          <w:szCs w:val="24"/>
          <w:lang w:eastAsia="ru-RU"/>
        </w:rPr>
      </w:pPr>
      <w:r w:rsidRPr="00E925FD">
        <w:rPr>
          <w:rFonts w:ascii="Times New Roman" w:hAnsi="Times New Roman" w:cs="Times New Roman"/>
          <w:sz w:val="24"/>
          <w:szCs w:val="24"/>
          <w:lang w:eastAsia="ru-RU"/>
        </w:rPr>
        <w:t>Навички використання інформаційних і комунікаційних</w:t>
      </w:r>
      <w:r>
        <w:rPr>
          <w:rFonts w:ascii="Times New Roman" w:hAnsi="Times New Roman" w:cs="Times New Roman"/>
          <w:sz w:val="24"/>
          <w:szCs w:val="24"/>
          <w:lang w:eastAsia="ru-RU"/>
        </w:rPr>
        <w:t xml:space="preserve"> технологій;</w:t>
      </w:r>
    </w:p>
    <w:p w:rsidR="007E786F" w:rsidRPr="00E925FD" w:rsidRDefault="007E786F" w:rsidP="007E786F">
      <w:pPr>
        <w:numPr>
          <w:ilvl w:val="0"/>
          <w:numId w:val="3"/>
        </w:numPr>
        <w:autoSpaceDE w:val="0"/>
        <w:autoSpaceDN w:val="0"/>
        <w:adjustRightInd w:val="0"/>
        <w:jc w:val="both"/>
        <w:rPr>
          <w:rFonts w:ascii="Times New Roman" w:hAnsi="Times New Roman" w:cs="Times New Roman"/>
          <w:sz w:val="24"/>
          <w:szCs w:val="24"/>
          <w:lang w:eastAsia="ru-RU"/>
        </w:rPr>
      </w:pPr>
      <w:r w:rsidRPr="00E925FD">
        <w:rPr>
          <w:rFonts w:ascii="Times New Roman" w:hAnsi="Times New Roman" w:cs="Times New Roman"/>
          <w:sz w:val="24"/>
          <w:szCs w:val="24"/>
          <w:lang w:eastAsia="ru-RU"/>
        </w:rPr>
        <w:t>Здатність діяти соціаль</w:t>
      </w:r>
      <w:r>
        <w:rPr>
          <w:rFonts w:ascii="Times New Roman" w:hAnsi="Times New Roman" w:cs="Times New Roman"/>
          <w:sz w:val="24"/>
          <w:szCs w:val="24"/>
          <w:lang w:eastAsia="ru-RU"/>
        </w:rPr>
        <w:t xml:space="preserve">но відповідально та </w:t>
      </w:r>
      <w:proofErr w:type="spellStart"/>
      <w:r>
        <w:rPr>
          <w:rFonts w:ascii="Times New Roman" w:hAnsi="Times New Roman" w:cs="Times New Roman"/>
          <w:sz w:val="24"/>
          <w:szCs w:val="24"/>
          <w:lang w:eastAsia="ru-RU"/>
        </w:rPr>
        <w:t>громадянсько</w:t>
      </w:r>
      <w:proofErr w:type="spellEnd"/>
      <w:r w:rsidRPr="00E925FD">
        <w:rPr>
          <w:rFonts w:ascii="Times New Roman" w:hAnsi="Times New Roman" w:cs="Times New Roman"/>
          <w:sz w:val="24"/>
          <w:szCs w:val="24"/>
          <w:lang w:eastAsia="ru-RU"/>
        </w:rPr>
        <w:t xml:space="preserve"> свідомо.</w:t>
      </w:r>
    </w:p>
    <w:p w:rsidR="007E786F" w:rsidRDefault="007E786F" w:rsidP="007E786F">
      <w:pPr>
        <w:autoSpaceDE w:val="0"/>
        <w:autoSpaceDN w:val="0"/>
        <w:adjustRightInd w:val="0"/>
        <w:ind w:left="360"/>
        <w:jc w:val="both"/>
        <w:rPr>
          <w:rFonts w:ascii="Times New Roman" w:hAnsi="Times New Roman" w:cs="Times New Roman"/>
          <w:sz w:val="24"/>
          <w:szCs w:val="24"/>
          <w:lang w:eastAsia="ru-RU"/>
        </w:rPr>
      </w:pPr>
    </w:p>
    <w:p w:rsidR="007E786F" w:rsidRPr="004B67D8" w:rsidRDefault="007E786F" w:rsidP="007E786F">
      <w:pPr>
        <w:numPr>
          <w:ilvl w:val="0"/>
          <w:numId w:val="2"/>
        </w:numPr>
        <w:autoSpaceDE w:val="0"/>
        <w:autoSpaceDN w:val="0"/>
        <w:adjustRightInd w:val="0"/>
        <w:jc w:val="both"/>
        <w:rPr>
          <w:rFonts w:ascii="Times New Roman" w:hAnsi="Times New Roman" w:cs="Times New Roman"/>
          <w:sz w:val="24"/>
          <w:szCs w:val="24"/>
          <w:lang w:eastAsia="ru-RU"/>
        </w:rPr>
      </w:pPr>
      <w:r w:rsidRPr="004B67D8">
        <w:rPr>
          <w:rFonts w:ascii="Times New Roman" w:hAnsi="Times New Roman" w:cs="Times New Roman"/>
          <w:sz w:val="24"/>
          <w:szCs w:val="24"/>
          <w:lang w:eastAsia="ru-RU"/>
        </w:rPr>
        <w:t>Фахові компетентності:</w:t>
      </w:r>
    </w:p>
    <w:p w:rsidR="007E786F" w:rsidRPr="006B54BF" w:rsidRDefault="007E786F" w:rsidP="007E786F">
      <w:pPr>
        <w:pStyle w:val="a5"/>
        <w:numPr>
          <w:ilvl w:val="0"/>
          <w:numId w:val="3"/>
        </w:numPr>
        <w:spacing w:before="100" w:beforeAutospacing="1"/>
        <w:rPr>
          <w:rFonts w:ascii="Times New Roman" w:hAnsi="Times New Roman" w:cs="Times New Roman"/>
          <w:bCs/>
          <w:color w:val="000000"/>
          <w:sz w:val="24"/>
          <w:szCs w:val="24"/>
        </w:rPr>
      </w:pPr>
      <w:r w:rsidRPr="006B54BF">
        <w:rPr>
          <w:rFonts w:ascii="Times New Roman" w:hAnsi="Times New Roman" w:cs="Times New Roman"/>
          <w:bCs/>
          <w:color w:val="000000"/>
          <w:sz w:val="24"/>
          <w:szCs w:val="24"/>
        </w:rPr>
        <w:t>Здатність діагностувати і оцінювати рівень розвитку, досягнень</w:t>
      </w:r>
      <w:r>
        <w:rPr>
          <w:rFonts w:ascii="Times New Roman" w:hAnsi="Times New Roman" w:cs="Times New Roman"/>
          <w:bCs/>
          <w:color w:val="000000"/>
          <w:sz w:val="24"/>
          <w:szCs w:val="24"/>
        </w:rPr>
        <w:t xml:space="preserve"> та освітні потреби особистості;</w:t>
      </w:r>
    </w:p>
    <w:p w:rsidR="007E786F" w:rsidRPr="00F203EC" w:rsidRDefault="007E786F" w:rsidP="007E786F">
      <w:pPr>
        <w:numPr>
          <w:ilvl w:val="0"/>
          <w:numId w:val="3"/>
        </w:numPr>
        <w:autoSpaceDE w:val="0"/>
        <w:autoSpaceDN w:val="0"/>
        <w:adjustRightInd w:val="0"/>
        <w:ind w:left="284" w:firstLine="0"/>
        <w:jc w:val="both"/>
        <w:rPr>
          <w:rFonts w:ascii="Times New Roman" w:hAnsi="Times New Roman" w:cs="Times New Roman"/>
          <w:sz w:val="24"/>
          <w:szCs w:val="24"/>
        </w:rPr>
      </w:pPr>
      <w:r w:rsidRPr="00F203EC">
        <w:rPr>
          <w:rFonts w:ascii="yandex-sans" w:hAnsi="yandex-sans" w:cs="Times New Roman"/>
          <w:bCs/>
          <w:color w:val="000000"/>
          <w:sz w:val="24"/>
          <w:szCs w:val="24"/>
        </w:rPr>
        <w:t>Здатність проектувати та здійснювати освітній процес з урахуванням сучасної соціокультурної ситуації і рівня розвитку особистості;</w:t>
      </w:r>
    </w:p>
    <w:p w:rsidR="007E786F" w:rsidRPr="006B54BF" w:rsidRDefault="007E786F" w:rsidP="007E786F">
      <w:pPr>
        <w:pStyle w:val="a5"/>
        <w:numPr>
          <w:ilvl w:val="0"/>
          <w:numId w:val="3"/>
        </w:numPr>
        <w:spacing w:before="100" w:beforeAutospacing="1"/>
        <w:rPr>
          <w:rFonts w:ascii="yandex-sans" w:hAnsi="yandex-sans" w:cs="Times New Roman"/>
          <w:bCs/>
          <w:color w:val="000000"/>
          <w:sz w:val="24"/>
          <w:szCs w:val="24"/>
        </w:rPr>
      </w:pPr>
      <w:r w:rsidRPr="006B54BF">
        <w:rPr>
          <w:rFonts w:ascii="yandex-sans" w:hAnsi="yandex-sans" w:cs="Times New Roman"/>
          <w:bCs/>
          <w:color w:val="000000"/>
          <w:sz w:val="24"/>
          <w:szCs w:val="24"/>
        </w:rPr>
        <w:t>Здатн</w:t>
      </w:r>
      <w:r>
        <w:rPr>
          <w:rFonts w:ascii="yandex-sans" w:hAnsi="yandex-sans" w:cs="Times New Roman"/>
          <w:bCs/>
          <w:color w:val="000000"/>
          <w:sz w:val="24"/>
          <w:szCs w:val="24"/>
        </w:rPr>
        <w:t>ість до організації спільних дій та міжособистісних взаємодій суб’єктів освітнього процесу;</w:t>
      </w:r>
    </w:p>
    <w:p w:rsidR="007E786F" w:rsidRPr="00C54D3F" w:rsidRDefault="007E786F" w:rsidP="007E786F">
      <w:pPr>
        <w:pStyle w:val="a5"/>
        <w:numPr>
          <w:ilvl w:val="0"/>
          <w:numId w:val="4"/>
        </w:numPr>
        <w:autoSpaceDE w:val="0"/>
        <w:autoSpaceDN w:val="0"/>
        <w:adjustRightInd w:val="0"/>
        <w:jc w:val="both"/>
        <w:rPr>
          <w:rFonts w:ascii="Times New Roman" w:hAnsi="Times New Roman" w:cs="Times New Roman"/>
          <w:sz w:val="24"/>
          <w:szCs w:val="24"/>
        </w:rPr>
      </w:pPr>
      <w:r w:rsidRPr="00C54D3F">
        <w:rPr>
          <w:rFonts w:ascii="Times New Roman" w:hAnsi="Times New Roman" w:cs="Times New Roman"/>
          <w:sz w:val="24"/>
          <w:szCs w:val="24"/>
        </w:rPr>
        <w:t>Знання загальної діахронічної структури минулого;</w:t>
      </w:r>
    </w:p>
    <w:p w:rsidR="007E786F" w:rsidRPr="00C54D3F" w:rsidRDefault="007E786F" w:rsidP="007E786F">
      <w:pPr>
        <w:numPr>
          <w:ilvl w:val="0"/>
          <w:numId w:val="3"/>
        </w:numPr>
        <w:autoSpaceDE w:val="0"/>
        <w:autoSpaceDN w:val="0"/>
        <w:adjustRightInd w:val="0"/>
        <w:ind w:left="360"/>
        <w:jc w:val="both"/>
        <w:rPr>
          <w:rFonts w:ascii="Times New Roman" w:hAnsi="Times New Roman" w:cs="Times New Roman"/>
          <w:sz w:val="24"/>
          <w:szCs w:val="24"/>
        </w:rPr>
      </w:pPr>
      <w:r w:rsidRPr="00C54D3F">
        <w:rPr>
          <w:rFonts w:ascii="Times New Roman" w:hAnsi="Times New Roman" w:cs="Times New Roman"/>
          <w:sz w:val="24"/>
          <w:szCs w:val="24"/>
        </w:rPr>
        <w:t>Критичне</w:t>
      </w:r>
      <w:r w:rsidRPr="00C54D3F">
        <w:rPr>
          <w:rFonts w:ascii="Times New Roman" w:hAnsi="Times New Roman" w:cs="Times New Roman"/>
          <w:sz w:val="24"/>
          <w:szCs w:val="24"/>
          <w:lang w:eastAsia="ru-RU"/>
        </w:rPr>
        <w:t xml:space="preserve"> розуміння зв’язку між поточними подіями і процесами в минулому;</w:t>
      </w:r>
    </w:p>
    <w:p w:rsidR="007E786F" w:rsidRDefault="007E786F" w:rsidP="007E786F">
      <w:pPr>
        <w:numPr>
          <w:ilvl w:val="0"/>
          <w:numId w:val="3"/>
        </w:numPr>
        <w:autoSpaceDE w:val="0"/>
        <w:autoSpaceDN w:val="0"/>
        <w:adjustRightInd w:val="0"/>
        <w:ind w:left="360"/>
        <w:jc w:val="both"/>
        <w:rPr>
          <w:rFonts w:ascii="Times New Roman" w:hAnsi="Times New Roman" w:cs="Times New Roman"/>
          <w:sz w:val="24"/>
          <w:szCs w:val="24"/>
        </w:rPr>
      </w:pPr>
      <w:r w:rsidRPr="00E925FD">
        <w:rPr>
          <w:rFonts w:ascii="Times New Roman" w:hAnsi="Times New Roman" w:cs="Times New Roman"/>
          <w:sz w:val="24"/>
          <w:szCs w:val="24"/>
        </w:rPr>
        <w:t xml:space="preserve">Знання і </w:t>
      </w:r>
      <w:r w:rsidRPr="00E925FD">
        <w:rPr>
          <w:rFonts w:ascii="Times New Roman" w:hAnsi="Times New Roman" w:cs="Times New Roman"/>
          <w:sz w:val="24"/>
          <w:szCs w:val="24"/>
          <w:lang w:eastAsia="ru-RU"/>
        </w:rPr>
        <w:t>повага</w:t>
      </w:r>
      <w:r w:rsidRPr="00E925FD">
        <w:rPr>
          <w:rFonts w:ascii="Times New Roman" w:hAnsi="Times New Roman" w:cs="Times New Roman"/>
          <w:sz w:val="24"/>
          <w:szCs w:val="24"/>
        </w:rPr>
        <w:t xml:space="preserve"> до поглядів, обумовленим іншими національними</w:t>
      </w:r>
      <w:r>
        <w:rPr>
          <w:rFonts w:ascii="Times New Roman" w:hAnsi="Times New Roman" w:cs="Times New Roman"/>
          <w:sz w:val="24"/>
          <w:szCs w:val="24"/>
        </w:rPr>
        <w:t xml:space="preserve"> </w:t>
      </w:r>
      <w:r w:rsidRPr="00E925FD">
        <w:rPr>
          <w:rFonts w:ascii="Times New Roman" w:hAnsi="Times New Roman" w:cs="Times New Roman"/>
          <w:sz w:val="24"/>
          <w:szCs w:val="24"/>
        </w:rPr>
        <w:t>або культурними особливостями</w:t>
      </w:r>
      <w:r>
        <w:rPr>
          <w:rFonts w:ascii="Times New Roman" w:hAnsi="Times New Roman" w:cs="Times New Roman"/>
          <w:sz w:val="24"/>
          <w:szCs w:val="24"/>
        </w:rPr>
        <w:t>;</w:t>
      </w:r>
    </w:p>
    <w:p w:rsidR="007E786F" w:rsidRPr="00C54D3F" w:rsidRDefault="007E786F" w:rsidP="007E786F">
      <w:pPr>
        <w:autoSpaceDE w:val="0"/>
        <w:autoSpaceDN w:val="0"/>
        <w:adjustRightInd w:val="0"/>
        <w:jc w:val="both"/>
        <w:rPr>
          <w:rFonts w:ascii="Times New Roman" w:hAnsi="Times New Roman" w:cs="Times New Roman"/>
          <w:sz w:val="24"/>
          <w:szCs w:val="24"/>
        </w:rPr>
      </w:pPr>
      <w:r>
        <w:rPr>
          <w:rFonts w:ascii="yandex-sans" w:hAnsi="yandex-sans" w:cs="Times New Roman"/>
          <w:bCs/>
          <w:color w:val="000000"/>
          <w:sz w:val="24"/>
          <w:szCs w:val="24"/>
        </w:rPr>
        <w:t xml:space="preserve">-     </w:t>
      </w:r>
      <w:r w:rsidRPr="00C54D3F">
        <w:rPr>
          <w:rFonts w:ascii="yandex-sans" w:hAnsi="yandex-sans" w:cs="Times New Roman"/>
          <w:bCs/>
          <w:color w:val="000000"/>
          <w:sz w:val="24"/>
          <w:szCs w:val="24"/>
        </w:rPr>
        <w:t>Знання дидактики історії.</w:t>
      </w:r>
    </w:p>
    <w:p w:rsidR="007E786F" w:rsidRPr="003F5F43" w:rsidRDefault="007E786F" w:rsidP="007E786F">
      <w:pPr>
        <w:shd w:val="clear" w:color="auto" w:fill="FFFFFF"/>
        <w:ind w:left="360" w:firstLine="680"/>
        <w:jc w:val="center"/>
        <w:rPr>
          <w:rFonts w:ascii="Times New Roman" w:hAnsi="Times New Roman" w:cs="Times New Roman"/>
          <w:b/>
          <w:caps/>
          <w:sz w:val="24"/>
          <w:szCs w:val="24"/>
        </w:rPr>
      </w:pPr>
    </w:p>
    <w:p w:rsidR="000C6E9B" w:rsidRPr="00C62A91" w:rsidRDefault="000C6E9B" w:rsidP="000C6E9B">
      <w:pPr>
        <w:jc w:val="both"/>
        <w:rPr>
          <w:rFonts w:ascii="Times New Roman" w:hAnsi="Times New Roman" w:cs="Times New Roman"/>
          <w:sz w:val="24"/>
          <w:szCs w:val="24"/>
        </w:rPr>
      </w:pPr>
    </w:p>
    <w:p w:rsidR="000C6E9B" w:rsidRDefault="000C6E9B" w:rsidP="000C6E9B">
      <w:pPr>
        <w:pStyle w:val="a5"/>
        <w:shd w:val="clear" w:color="auto" w:fill="FFFFFF"/>
        <w:jc w:val="center"/>
        <w:rPr>
          <w:rFonts w:ascii="Times New Roman" w:hAnsi="Times New Roman" w:cs="Times New Roman"/>
          <w:b/>
          <w:caps/>
          <w:color w:val="000000"/>
          <w:sz w:val="24"/>
          <w:szCs w:val="24"/>
        </w:rPr>
      </w:pPr>
      <w:r w:rsidRPr="00C62A91">
        <w:rPr>
          <w:rFonts w:ascii="Times New Roman" w:hAnsi="Times New Roman" w:cs="Times New Roman"/>
          <w:b/>
          <w:caps/>
          <w:color w:val="000000"/>
          <w:sz w:val="24"/>
          <w:szCs w:val="24"/>
        </w:rPr>
        <w:t>4. Результати навчання</w:t>
      </w:r>
    </w:p>
    <w:p w:rsidR="000C6E9B" w:rsidRDefault="000C6E9B" w:rsidP="000C6E9B">
      <w:pPr>
        <w:shd w:val="clear" w:color="auto" w:fill="FFFFFF"/>
        <w:jc w:val="center"/>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2367C5" w:rsidRPr="003F5F43" w:rsidRDefault="002367C5" w:rsidP="002367C5">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2367C5" w:rsidRDefault="002367C5" w:rsidP="002367C5">
      <w:pPr>
        <w:numPr>
          <w:ilvl w:val="0"/>
          <w:numId w:val="3"/>
        </w:numPr>
        <w:autoSpaceDE w:val="0"/>
        <w:autoSpaceDN w:val="0"/>
        <w:adjustRightInd w:val="0"/>
        <w:ind w:left="360"/>
        <w:jc w:val="both"/>
        <w:rPr>
          <w:rFonts w:ascii="Times New Roman" w:hAnsi="Times New Roman" w:cs="Times New Roman"/>
          <w:sz w:val="24"/>
          <w:szCs w:val="24"/>
          <w:lang w:eastAsia="ru-RU"/>
        </w:rPr>
      </w:pPr>
      <w:r w:rsidRPr="00FE5C8E">
        <w:rPr>
          <w:rFonts w:ascii="Times New Roman" w:hAnsi="Times New Roman" w:cs="Times New Roman"/>
          <w:sz w:val="24"/>
          <w:szCs w:val="24"/>
          <w:lang w:eastAsia="ru-RU"/>
        </w:rPr>
        <w:t>Знання загальної діахронічної</w:t>
      </w:r>
      <w:r>
        <w:rPr>
          <w:rFonts w:ascii="Times New Roman" w:hAnsi="Times New Roman" w:cs="Times New Roman"/>
          <w:sz w:val="24"/>
          <w:szCs w:val="24"/>
          <w:lang w:eastAsia="ru-RU"/>
        </w:rPr>
        <w:t xml:space="preserve"> </w:t>
      </w:r>
      <w:r w:rsidRPr="00FE5C8E">
        <w:rPr>
          <w:rFonts w:ascii="Times New Roman" w:hAnsi="Times New Roman" w:cs="Times New Roman"/>
          <w:sz w:val="24"/>
          <w:szCs w:val="24"/>
          <w:lang w:eastAsia="ru-RU"/>
        </w:rPr>
        <w:t>структури минулого</w:t>
      </w:r>
      <w:r>
        <w:rPr>
          <w:rFonts w:ascii="Times New Roman" w:hAnsi="Times New Roman" w:cs="Times New Roman"/>
          <w:sz w:val="24"/>
          <w:szCs w:val="24"/>
          <w:lang w:eastAsia="ru-RU"/>
        </w:rPr>
        <w:t>;</w:t>
      </w:r>
    </w:p>
    <w:p w:rsidR="002367C5" w:rsidRDefault="002367C5" w:rsidP="002367C5">
      <w:pPr>
        <w:numPr>
          <w:ilvl w:val="0"/>
          <w:numId w:val="3"/>
        </w:numPr>
        <w:autoSpaceDE w:val="0"/>
        <w:autoSpaceDN w:val="0"/>
        <w:adjustRightInd w:val="0"/>
        <w:ind w:left="360"/>
        <w:jc w:val="both"/>
        <w:rPr>
          <w:rFonts w:ascii="Times New Roman" w:hAnsi="Times New Roman" w:cs="Times New Roman"/>
          <w:sz w:val="24"/>
          <w:szCs w:val="24"/>
          <w:lang w:eastAsia="ru-RU"/>
        </w:rPr>
      </w:pPr>
      <w:r w:rsidRPr="00C54D3F">
        <w:rPr>
          <w:rFonts w:ascii="Times New Roman" w:hAnsi="Times New Roman" w:cs="Times New Roman"/>
          <w:color w:val="000000"/>
          <w:sz w:val="24"/>
          <w:szCs w:val="24"/>
        </w:rPr>
        <w:t>Знання національної історії</w:t>
      </w:r>
      <w:r>
        <w:rPr>
          <w:rFonts w:ascii="Times New Roman" w:hAnsi="Times New Roman" w:cs="Times New Roman"/>
          <w:color w:val="000000"/>
          <w:sz w:val="24"/>
          <w:szCs w:val="24"/>
        </w:rPr>
        <w:t>;</w:t>
      </w:r>
    </w:p>
    <w:p w:rsidR="002367C5" w:rsidRDefault="002367C5" w:rsidP="002367C5">
      <w:pPr>
        <w:numPr>
          <w:ilvl w:val="0"/>
          <w:numId w:val="3"/>
        </w:numPr>
        <w:autoSpaceDE w:val="0"/>
        <w:autoSpaceDN w:val="0"/>
        <w:adjustRightInd w:val="0"/>
        <w:ind w:left="360"/>
        <w:jc w:val="both"/>
        <w:rPr>
          <w:rFonts w:ascii="Times New Roman" w:hAnsi="Times New Roman" w:cs="Times New Roman"/>
          <w:sz w:val="24"/>
          <w:szCs w:val="24"/>
          <w:lang w:eastAsia="ru-RU"/>
        </w:rPr>
      </w:pPr>
      <w:r w:rsidRPr="00C54D3F">
        <w:rPr>
          <w:rFonts w:ascii="Times New Roman" w:hAnsi="Times New Roman" w:cs="Times New Roman"/>
          <w:color w:val="000000"/>
          <w:sz w:val="24"/>
          <w:szCs w:val="24"/>
        </w:rPr>
        <w:t>Знання з всесвітньої історії</w:t>
      </w:r>
      <w:r>
        <w:rPr>
          <w:rFonts w:ascii="Times New Roman" w:hAnsi="Times New Roman" w:cs="Times New Roman"/>
          <w:color w:val="000000"/>
          <w:sz w:val="24"/>
          <w:szCs w:val="24"/>
        </w:rPr>
        <w:t>;</w:t>
      </w:r>
    </w:p>
    <w:p w:rsidR="002367C5" w:rsidRPr="00D208D8" w:rsidRDefault="002367C5" w:rsidP="002367C5">
      <w:pPr>
        <w:numPr>
          <w:ilvl w:val="0"/>
          <w:numId w:val="3"/>
        </w:numPr>
        <w:autoSpaceDE w:val="0"/>
        <w:autoSpaceDN w:val="0"/>
        <w:adjustRightInd w:val="0"/>
        <w:ind w:left="360"/>
        <w:jc w:val="both"/>
        <w:rPr>
          <w:rFonts w:ascii="Times New Roman" w:hAnsi="Times New Roman" w:cs="Times New Roman"/>
          <w:sz w:val="24"/>
          <w:szCs w:val="24"/>
          <w:lang w:eastAsia="ru-RU"/>
        </w:rPr>
      </w:pPr>
      <w:r w:rsidRPr="00D208D8">
        <w:rPr>
          <w:rFonts w:ascii="Times New Roman" w:hAnsi="Times New Roman" w:cs="Times New Roman"/>
          <w:color w:val="000000"/>
          <w:sz w:val="24"/>
          <w:szCs w:val="24"/>
        </w:rPr>
        <w:t>Знання методів і питань, характерних для різних напрямків історичного дослідження (економічні, соціальні, політичні, гендерні і т.д.), що можна використати для викладання Історії від найдавніших часів світу до сучасності.</w:t>
      </w:r>
    </w:p>
    <w:p w:rsidR="002367C5" w:rsidRDefault="002367C5" w:rsidP="002367C5">
      <w:pPr>
        <w:numPr>
          <w:ilvl w:val="0"/>
          <w:numId w:val="3"/>
        </w:numPr>
        <w:autoSpaceDE w:val="0"/>
        <w:autoSpaceDN w:val="0"/>
        <w:adjustRightInd w:val="0"/>
        <w:ind w:left="360"/>
        <w:jc w:val="both"/>
        <w:rPr>
          <w:rFonts w:ascii="Times New Roman" w:hAnsi="Times New Roman" w:cs="Times New Roman"/>
          <w:sz w:val="24"/>
          <w:szCs w:val="24"/>
          <w:lang w:eastAsia="ru-RU"/>
        </w:rPr>
      </w:pPr>
      <w:r w:rsidRPr="00FE5C8E">
        <w:rPr>
          <w:rFonts w:ascii="Times New Roman" w:hAnsi="Times New Roman" w:cs="Times New Roman"/>
          <w:sz w:val="24"/>
          <w:szCs w:val="24"/>
          <w:lang w:eastAsia="ru-RU"/>
        </w:rPr>
        <w:t>Здатність організовувати складну історичну інформацію в логічно послідовній формі та чітко</w:t>
      </w:r>
      <w:r>
        <w:rPr>
          <w:rFonts w:ascii="Times New Roman" w:hAnsi="Times New Roman" w:cs="Times New Roman"/>
          <w:sz w:val="24"/>
          <w:szCs w:val="24"/>
          <w:lang w:eastAsia="ru-RU"/>
        </w:rPr>
        <w:t xml:space="preserve"> доносити її до аудиторії;</w:t>
      </w:r>
    </w:p>
    <w:p w:rsidR="002367C5" w:rsidRPr="00FE5C8E" w:rsidRDefault="002367C5" w:rsidP="002367C5">
      <w:pPr>
        <w:numPr>
          <w:ilvl w:val="0"/>
          <w:numId w:val="3"/>
        </w:numPr>
        <w:autoSpaceDE w:val="0"/>
        <w:autoSpaceDN w:val="0"/>
        <w:adjustRightInd w:val="0"/>
        <w:ind w:left="360"/>
        <w:jc w:val="both"/>
        <w:rPr>
          <w:rFonts w:ascii="Times New Roman" w:hAnsi="Times New Roman" w:cs="Times New Roman"/>
          <w:sz w:val="24"/>
          <w:szCs w:val="24"/>
          <w:lang w:eastAsia="ru-RU"/>
        </w:rPr>
      </w:pPr>
      <w:r w:rsidRPr="00FE5C8E">
        <w:rPr>
          <w:rFonts w:ascii="Times New Roman" w:hAnsi="Times New Roman" w:cs="Times New Roman"/>
          <w:sz w:val="24"/>
          <w:szCs w:val="24"/>
          <w:lang w:eastAsia="ru-RU"/>
        </w:rPr>
        <w:t>Здатність подати результати дослідження у формі звіту відповідно</w:t>
      </w:r>
      <w:r>
        <w:rPr>
          <w:rFonts w:ascii="Times New Roman" w:hAnsi="Times New Roman" w:cs="Times New Roman"/>
          <w:sz w:val="24"/>
          <w:szCs w:val="24"/>
          <w:lang w:eastAsia="ru-RU"/>
        </w:rPr>
        <w:t xml:space="preserve"> </w:t>
      </w:r>
      <w:r w:rsidRPr="00FE5C8E">
        <w:rPr>
          <w:rFonts w:ascii="Times New Roman" w:hAnsi="Times New Roman" w:cs="Times New Roman"/>
          <w:sz w:val="24"/>
          <w:szCs w:val="24"/>
          <w:lang w:eastAsia="ru-RU"/>
        </w:rPr>
        <w:t>до основних канонів дисципліни.</w:t>
      </w:r>
    </w:p>
    <w:p w:rsidR="002367C5" w:rsidRPr="003F5F43" w:rsidRDefault="002367C5" w:rsidP="000C6E9B">
      <w:pPr>
        <w:shd w:val="clear" w:color="auto" w:fill="FFFFFF"/>
        <w:jc w:val="center"/>
        <w:rPr>
          <w:rFonts w:ascii="Times New Roman" w:hAnsi="Times New Roman" w:cs="Times New Roman"/>
          <w:b/>
          <w:sz w:val="24"/>
          <w:szCs w:val="24"/>
        </w:rPr>
      </w:pPr>
    </w:p>
    <w:p w:rsidR="000C6E9B" w:rsidRPr="003F5F43" w:rsidRDefault="000C6E9B" w:rsidP="000C6E9B">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p w:rsidR="000C6E9B" w:rsidRPr="00A004FE" w:rsidRDefault="000C6E9B" w:rsidP="000C6E9B">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0C6E9B" w:rsidRPr="00A004FE" w:rsidTr="00097F20">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6E9B" w:rsidRPr="00A004FE" w:rsidRDefault="000C6E9B" w:rsidP="00097F20">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lastRenderedPageBreak/>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0C6E9B" w:rsidRPr="00A004FE" w:rsidRDefault="000C6E9B" w:rsidP="00097F20">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0C6E9B" w:rsidRPr="00A004FE" w:rsidRDefault="000C6E9B" w:rsidP="00097F20">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0C6E9B" w:rsidRPr="00A004FE" w:rsidRDefault="000C6E9B" w:rsidP="00097F20">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0C6E9B" w:rsidRPr="00A004FE" w:rsidTr="00097F20">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6E9B" w:rsidRPr="009A196F" w:rsidRDefault="000C6E9B" w:rsidP="00097F20">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0C6E9B" w:rsidRPr="00FE5C8E" w:rsidRDefault="002367C5" w:rsidP="00097F20">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510" w:type="dxa"/>
            <w:tcBorders>
              <w:top w:val="single" w:sz="8" w:space="0" w:color="000000"/>
              <w:left w:val="single" w:sz="4" w:space="0" w:color="000000"/>
              <w:bottom w:val="single" w:sz="8" w:space="0" w:color="000000"/>
              <w:right w:val="single" w:sz="4" w:space="0" w:color="000000"/>
            </w:tcBorders>
          </w:tcPr>
          <w:p w:rsidR="000C6E9B" w:rsidRPr="00FE5C8E" w:rsidRDefault="002367C5" w:rsidP="00097F20">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510" w:type="dxa"/>
            <w:tcBorders>
              <w:top w:val="single" w:sz="8" w:space="0" w:color="000000"/>
              <w:left w:val="single" w:sz="4" w:space="0" w:color="000000"/>
              <w:bottom w:val="single" w:sz="8" w:space="0" w:color="000000"/>
              <w:right w:val="single" w:sz="8" w:space="0" w:color="000000"/>
            </w:tcBorders>
          </w:tcPr>
          <w:p w:rsidR="000C6E9B" w:rsidRPr="00FE5C8E" w:rsidRDefault="002367C5" w:rsidP="00097F20">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000C6E9B">
              <w:rPr>
                <w:rFonts w:ascii="Times New Roman" w:hAnsi="Times New Roman" w:cs="Times New Roman"/>
                <w:color w:val="000000"/>
                <w:sz w:val="24"/>
                <w:szCs w:val="24"/>
              </w:rPr>
              <w:t>0</w:t>
            </w:r>
          </w:p>
        </w:tc>
      </w:tr>
    </w:tbl>
    <w:p w:rsidR="000C6E9B" w:rsidRPr="00A004FE" w:rsidRDefault="000C6E9B" w:rsidP="000C6E9B">
      <w:pPr>
        <w:ind w:left="360" w:hanging="360"/>
        <w:rPr>
          <w:rFonts w:ascii="Times New Roman" w:hAnsi="Times New Roman" w:cs="Times New Roman"/>
          <w:color w:val="000000"/>
          <w:sz w:val="24"/>
          <w:szCs w:val="24"/>
        </w:rPr>
      </w:pPr>
    </w:p>
    <w:p w:rsidR="000C6E9B" w:rsidRPr="003F5F43" w:rsidRDefault="000C6E9B" w:rsidP="000C6E9B">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0C6E9B" w:rsidRPr="003F5F43" w:rsidRDefault="000C6E9B" w:rsidP="000C6E9B">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0C6E9B" w:rsidRPr="003F5F43" w:rsidRDefault="000C6E9B" w:rsidP="000C6E9B">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0C6E9B" w:rsidRPr="003F5F43" w:rsidRDefault="000C6E9B" w:rsidP="000C6E9B">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Вчасно виконувати завдання семінарів та питань самостійної роботи;</w:t>
      </w:r>
    </w:p>
    <w:p w:rsidR="000C6E9B" w:rsidRDefault="000C6E9B" w:rsidP="000C6E9B">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2367C5" w:rsidRPr="004059C2" w:rsidRDefault="002367C5" w:rsidP="002367C5">
      <w:pPr>
        <w:pStyle w:val="a5"/>
        <w:numPr>
          <w:ilvl w:val="0"/>
          <w:numId w:val="1"/>
        </w:numPr>
        <w:jc w:val="center"/>
        <w:rPr>
          <w:rFonts w:ascii="Times New Roman" w:hAnsi="Times New Roman" w:cs="Times New Roman"/>
          <w:b/>
          <w:sz w:val="24"/>
          <w:szCs w:val="24"/>
        </w:rPr>
      </w:pPr>
      <w:r w:rsidRPr="004059C2">
        <w:rPr>
          <w:rFonts w:ascii="Times New Roman" w:hAnsi="Times New Roman" w:cs="Times New Roman"/>
          <w:b/>
          <w:sz w:val="24"/>
          <w:szCs w:val="24"/>
        </w:rPr>
        <w:t xml:space="preserve">7.1. СТРУКТУРА КУРСУ (ЗАГАЛЬНА) </w:t>
      </w:r>
    </w:p>
    <w:tbl>
      <w:tblPr>
        <w:tblStyle w:val="a6"/>
        <w:tblW w:w="31678" w:type="dxa"/>
        <w:tblLook w:val="04A0"/>
      </w:tblPr>
      <w:tblGrid>
        <w:gridCol w:w="2092"/>
        <w:gridCol w:w="2109"/>
        <w:gridCol w:w="2097"/>
        <w:gridCol w:w="2156"/>
        <w:gridCol w:w="2439"/>
        <w:gridCol w:w="2096"/>
        <w:gridCol w:w="2101"/>
        <w:gridCol w:w="4140"/>
        <w:gridCol w:w="4140"/>
        <w:gridCol w:w="4140"/>
        <w:gridCol w:w="4168"/>
      </w:tblGrid>
      <w:tr w:rsidR="008F4661" w:rsidRPr="004059C2" w:rsidTr="009F5CD2">
        <w:trPr>
          <w:gridAfter w:val="4"/>
          <w:wAfter w:w="16892" w:type="dxa"/>
        </w:trPr>
        <w:tc>
          <w:tcPr>
            <w:tcW w:w="2112" w:type="dxa"/>
          </w:tcPr>
          <w:p w:rsidR="002367C5" w:rsidRPr="004059C2" w:rsidRDefault="002367C5" w:rsidP="00097F20">
            <w:pPr>
              <w:rPr>
                <w:rFonts w:ascii="Times New Roman" w:hAnsi="Times New Roman" w:cs="Times New Roman"/>
                <w:sz w:val="24"/>
                <w:szCs w:val="24"/>
              </w:rPr>
            </w:pPr>
            <w:r w:rsidRPr="004059C2">
              <w:rPr>
                <w:rFonts w:ascii="Times New Roman" w:hAnsi="Times New Roman" w:cs="Times New Roman"/>
                <w:sz w:val="24"/>
                <w:szCs w:val="24"/>
              </w:rPr>
              <w:t>Кількість годин</w:t>
            </w:r>
          </w:p>
        </w:tc>
        <w:tc>
          <w:tcPr>
            <w:tcW w:w="2112" w:type="dxa"/>
          </w:tcPr>
          <w:p w:rsidR="002367C5" w:rsidRPr="004059C2" w:rsidRDefault="002367C5" w:rsidP="00097F20">
            <w:pPr>
              <w:rPr>
                <w:rFonts w:ascii="Times New Roman" w:hAnsi="Times New Roman" w:cs="Times New Roman"/>
                <w:sz w:val="24"/>
                <w:szCs w:val="24"/>
              </w:rPr>
            </w:pPr>
            <w:r w:rsidRPr="004059C2">
              <w:rPr>
                <w:rFonts w:ascii="Times New Roman" w:hAnsi="Times New Roman" w:cs="Times New Roman"/>
                <w:sz w:val="24"/>
                <w:szCs w:val="24"/>
              </w:rPr>
              <w:t>Тема</w:t>
            </w:r>
          </w:p>
        </w:tc>
        <w:tc>
          <w:tcPr>
            <w:tcW w:w="2112" w:type="dxa"/>
          </w:tcPr>
          <w:p w:rsidR="002367C5" w:rsidRPr="004059C2" w:rsidRDefault="002367C5" w:rsidP="00097F20">
            <w:pPr>
              <w:rPr>
                <w:rFonts w:ascii="Times New Roman" w:hAnsi="Times New Roman" w:cs="Times New Roman"/>
                <w:sz w:val="24"/>
                <w:szCs w:val="24"/>
              </w:rPr>
            </w:pPr>
            <w:r w:rsidRPr="004059C2">
              <w:rPr>
                <w:rFonts w:ascii="Times New Roman" w:hAnsi="Times New Roman" w:cs="Times New Roman"/>
                <w:sz w:val="24"/>
                <w:szCs w:val="24"/>
              </w:rPr>
              <w:t>Форма діяльності (заняття, кількість годин)</w:t>
            </w:r>
          </w:p>
        </w:tc>
        <w:tc>
          <w:tcPr>
            <w:tcW w:w="2112" w:type="dxa"/>
          </w:tcPr>
          <w:p w:rsidR="002367C5" w:rsidRPr="004059C2" w:rsidRDefault="002367C5" w:rsidP="00097F20">
            <w:pPr>
              <w:rPr>
                <w:rFonts w:ascii="Times New Roman" w:hAnsi="Times New Roman" w:cs="Times New Roman"/>
                <w:sz w:val="24"/>
                <w:szCs w:val="24"/>
              </w:rPr>
            </w:pPr>
            <w:r w:rsidRPr="004059C2">
              <w:rPr>
                <w:rFonts w:ascii="Times New Roman" w:hAnsi="Times New Roman" w:cs="Times New Roman"/>
                <w:sz w:val="24"/>
                <w:szCs w:val="24"/>
              </w:rPr>
              <w:t>Література</w:t>
            </w:r>
          </w:p>
        </w:tc>
        <w:tc>
          <w:tcPr>
            <w:tcW w:w="2112" w:type="dxa"/>
          </w:tcPr>
          <w:p w:rsidR="002367C5" w:rsidRPr="004059C2" w:rsidRDefault="002367C5" w:rsidP="00097F20">
            <w:pPr>
              <w:rPr>
                <w:rFonts w:ascii="Times New Roman" w:hAnsi="Times New Roman" w:cs="Times New Roman"/>
                <w:sz w:val="24"/>
                <w:szCs w:val="24"/>
              </w:rPr>
            </w:pPr>
            <w:r w:rsidRPr="004059C2">
              <w:rPr>
                <w:rFonts w:ascii="Times New Roman" w:hAnsi="Times New Roman" w:cs="Times New Roman"/>
                <w:sz w:val="24"/>
                <w:szCs w:val="24"/>
              </w:rPr>
              <w:t>Завдання</w:t>
            </w:r>
          </w:p>
        </w:tc>
        <w:tc>
          <w:tcPr>
            <w:tcW w:w="2113" w:type="dxa"/>
          </w:tcPr>
          <w:p w:rsidR="002367C5" w:rsidRPr="004059C2" w:rsidRDefault="002367C5" w:rsidP="00097F20">
            <w:pPr>
              <w:rPr>
                <w:rFonts w:ascii="Times New Roman" w:hAnsi="Times New Roman" w:cs="Times New Roman"/>
                <w:sz w:val="24"/>
                <w:szCs w:val="24"/>
              </w:rPr>
            </w:pPr>
            <w:r w:rsidRPr="004059C2">
              <w:rPr>
                <w:rFonts w:ascii="Times New Roman" w:hAnsi="Times New Roman" w:cs="Times New Roman"/>
                <w:sz w:val="24"/>
                <w:szCs w:val="24"/>
              </w:rPr>
              <w:t>Вага оцінки</w:t>
            </w:r>
          </w:p>
        </w:tc>
        <w:tc>
          <w:tcPr>
            <w:tcW w:w="2113" w:type="dxa"/>
          </w:tcPr>
          <w:p w:rsidR="002367C5" w:rsidRPr="004059C2" w:rsidRDefault="002367C5" w:rsidP="00097F20">
            <w:pPr>
              <w:rPr>
                <w:rFonts w:ascii="Times New Roman" w:hAnsi="Times New Roman" w:cs="Times New Roman"/>
                <w:sz w:val="24"/>
                <w:szCs w:val="24"/>
              </w:rPr>
            </w:pPr>
            <w:r w:rsidRPr="004059C2">
              <w:rPr>
                <w:rFonts w:ascii="Times New Roman" w:hAnsi="Times New Roman" w:cs="Times New Roman"/>
                <w:sz w:val="24"/>
                <w:szCs w:val="24"/>
              </w:rPr>
              <w:t>Термін виконання</w:t>
            </w:r>
          </w:p>
        </w:tc>
      </w:tr>
      <w:tr w:rsidR="002367C5" w:rsidRPr="004059C2" w:rsidTr="009F5CD2">
        <w:trPr>
          <w:gridAfter w:val="4"/>
          <w:wAfter w:w="16892" w:type="dxa"/>
        </w:trPr>
        <w:tc>
          <w:tcPr>
            <w:tcW w:w="14786" w:type="dxa"/>
            <w:gridSpan w:val="7"/>
          </w:tcPr>
          <w:p w:rsidR="002367C5" w:rsidRPr="004059C2" w:rsidRDefault="002367C5" w:rsidP="00097F20">
            <w:pPr>
              <w:jc w:val="center"/>
              <w:rPr>
                <w:rFonts w:ascii="Times New Roman" w:hAnsi="Times New Roman" w:cs="Times New Roman"/>
                <w:b/>
                <w:sz w:val="24"/>
                <w:szCs w:val="24"/>
              </w:rPr>
            </w:pPr>
            <w:r w:rsidRPr="004059C2">
              <w:rPr>
                <w:rFonts w:ascii="Times New Roman" w:hAnsi="Times New Roman" w:cs="Times New Roman"/>
                <w:b/>
                <w:sz w:val="24"/>
                <w:szCs w:val="24"/>
              </w:rPr>
              <w:t>Блок 1.</w:t>
            </w:r>
          </w:p>
          <w:p w:rsidR="002367C5" w:rsidRPr="004059C2" w:rsidRDefault="000A03C3" w:rsidP="00097F20">
            <w:pPr>
              <w:jc w:val="center"/>
              <w:rPr>
                <w:rFonts w:ascii="Times New Roman" w:hAnsi="Times New Roman" w:cs="Times New Roman"/>
                <w:b/>
                <w:sz w:val="24"/>
                <w:szCs w:val="24"/>
              </w:rPr>
            </w:pPr>
            <w:r w:rsidRPr="004059C2">
              <w:rPr>
                <w:rFonts w:ascii="Times New Roman" w:hAnsi="Times New Roman" w:cs="Times New Roman"/>
                <w:b/>
                <w:sz w:val="24"/>
                <w:szCs w:val="24"/>
              </w:rPr>
              <w:t>Система вищої освіти України. Методи навчання історії у вищій школі.</w:t>
            </w:r>
          </w:p>
        </w:tc>
      </w:tr>
      <w:tr w:rsidR="008F4661" w:rsidRPr="004059C2" w:rsidTr="009F5CD2">
        <w:trPr>
          <w:gridAfter w:val="4"/>
          <w:wAfter w:w="16892" w:type="dxa"/>
        </w:trPr>
        <w:tc>
          <w:tcPr>
            <w:tcW w:w="2112" w:type="dxa"/>
          </w:tcPr>
          <w:p w:rsidR="002367C5" w:rsidRPr="004059C2" w:rsidRDefault="009F5CD2" w:rsidP="00097F20">
            <w:pPr>
              <w:rPr>
                <w:rFonts w:ascii="Times New Roman" w:hAnsi="Times New Roman" w:cs="Times New Roman"/>
                <w:sz w:val="24"/>
                <w:szCs w:val="24"/>
              </w:rPr>
            </w:pPr>
            <w:r>
              <w:rPr>
                <w:rFonts w:ascii="Times New Roman" w:hAnsi="Times New Roman" w:cs="Times New Roman"/>
                <w:sz w:val="24"/>
                <w:szCs w:val="24"/>
              </w:rPr>
              <w:t>8</w:t>
            </w:r>
          </w:p>
        </w:tc>
        <w:tc>
          <w:tcPr>
            <w:tcW w:w="2112" w:type="dxa"/>
          </w:tcPr>
          <w:p w:rsidR="000238E2" w:rsidRPr="004059C2" w:rsidRDefault="002367C5" w:rsidP="00097F20">
            <w:pPr>
              <w:rPr>
                <w:rFonts w:ascii="Times New Roman" w:hAnsi="Times New Roman" w:cs="Times New Roman"/>
                <w:sz w:val="24"/>
                <w:szCs w:val="24"/>
              </w:rPr>
            </w:pPr>
            <w:r w:rsidRPr="004059C2">
              <w:rPr>
                <w:rFonts w:ascii="Times New Roman" w:hAnsi="Times New Roman" w:cs="Times New Roman"/>
                <w:sz w:val="24"/>
                <w:szCs w:val="24"/>
              </w:rPr>
              <w:t xml:space="preserve">Тема 1. </w:t>
            </w:r>
            <w:r w:rsidR="000238E2" w:rsidRPr="004059C2">
              <w:rPr>
                <w:rFonts w:ascii="Times New Roman" w:hAnsi="Times New Roman" w:cs="Times New Roman"/>
                <w:sz w:val="24"/>
                <w:szCs w:val="24"/>
              </w:rPr>
              <w:t>Вступ до курсу</w:t>
            </w:r>
          </w:p>
          <w:p w:rsidR="002367C5" w:rsidRPr="004059C2" w:rsidRDefault="002367C5" w:rsidP="00097F20">
            <w:pPr>
              <w:rPr>
                <w:rFonts w:ascii="Times New Roman" w:hAnsi="Times New Roman" w:cs="Times New Roman"/>
                <w:sz w:val="24"/>
                <w:szCs w:val="24"/>
              </w:rPr>
            </w:pPr>
          </w:p>
        </w:tc>
        <w:tc>
          <w:tcPr>
            <w:tcW w:w="2112" w:type="dxa"/>
          </w:tcPr>
          <w:p w:rsidR="002367C5" w:rsidRPr="004059C2" w:rsidRDefault="002367C5" w:rsidP="00097F20">
            <w:pPr>
              <w:rPr>
                <w:rFonts w:ascii="Times New Roman" w:hAnsi="Times New Roman" w:cs="Times New Roman"/>
                <w:sz w:val="24"/>
                <w:szCs w:val="24"/>
              </w:rPr>
            </w:pPr>
            <w:r w:rsidRPr="004059C2">
              <w:rPr>
                <w:rFonts w:ascii="Times New Roman" w:hAnsi="Times New Roman" w:cs="Times New Roman"/>
                <w:sz w:val="24"/>
                <w:szCs w:val="24"/>
              </w:rPr>
              <w:t>Лекція</w:t>
            </w:r>
          </w:p>
          <w:p w:rsidR="002367C5" w:rsidRDefault="002367C5" w:rsidP="00097F20">
            <w:pPr>
              <w:rPr>
                <w:rFonts w:ascii="Times New Roman" w:hAnsi="Times New Roman" w:cs="Times New Roman"/>
                <w:sz w:val="24"/>
                <w:szCs w:val="24"/>
              </w:rPr>
            </w:pPr>
            <w:r w:rsidRPr="004059C2">
              <w:rPr>
                <w:rFonts w:ascii="Times New Roman" w:hAnsi="Times New Roman" w:cs="Times New Roman"/>
                <w:sz w:val="24"/>
                <w:szCs w:val="24"/>
              </w:rPr>
              <w:t xml:space="preserve"> (2 години)</w:t>
            </w:r>
          </w:p>
          <w:p w:rsidR="005F1CFE" w:rsidRPr="004059C2" w:rsidRDefault="005F1CFE" w:rsidP="00097F20">
            <w:pPr>
              <w:rPr>
                <w:rFonts w:ascii="Times New Roman" w:hAnsi="Times New Roman" w:cs="Times New Roman"/>
                <w:sz w:val="24"/>
                <w:szCs w:val="24"/>
              </w:rPr>
            </w:pPr>
          </w:p>
          <w:p w:rsidR="00974688" w:rsidRPr="004059C2" w:rsidRDefault="00974688" w:rsidP="00974688">
            <w:pPr>
              <w:rPr>
                <w:rFonts w:ascii="Times New Roman" w:hAnsi="Times New Roman" w:cs="Times New Roman"/>
                <w:sz w:val="24"/>
                <w:szCs w:val="24"/>
              </w:rPr>
            </w:pPr>
            <w:r w:rsidRPr="004059C2">
              <w:rPr>
                <w:rFonts w:ascii="Times New Roman" w:hAnsi="Times New Roman" w:cs="Times New Roman"/>
                <w:sz w:val="24"/>
                <w:szCs w:val="24"/>
              </w:rPr>
              <w:t xml:space="preserve">Самостійна робота  </w:t>
            </w:r>
          </w:p>
          <w:p w:rsidR="00974688" w:rsidRPr="004059C2" w:rsidRDefault="005F1CFE" w:rsidP="00974688">
            <w:pPr>
              <w:rPr>
                <w:rFonts w:ascii="Times New Roman" w:hAnsi="Times New Roman" w:cs="Times New Roman"/>
                <w:sz w:val="24"/>
                <w:szCs w:val="24"/>
              </w:rPr>
            </w:pPr>
            <w:r>
              <w:rPr>
                <w:rFonts w:ascii="Times New Roman" w:hAnsi="Times New Roman" w:cs="Times New Roman"/>
                <w:sz w:val="24"/>
                <w:szCs w:val="24"/>
              </w:rPr>
              <w:t>(6 годин</w:t>
            </w:r>
            <w:r w:rsidR="00974688" w:rsidRPr="004059C2">
              <w:rPr>
                <w:rFonts w:ascii="Times New Roman" w:hAnsi="Times New Roman" w:cs="Times New Roman"/>
                <w:sz w:val="24"/>
                <w:szCs w:val="24"/>
              </w:rPr>
              <w:t>)</w:t>
            </w:r>
          </w:p>
        </w:tc>
        <w:tc>
          <w:tcPr>
            <w:tcW w:w="2112" w:type="dxa"/>
          </w:tcPr>
          <w:p w:rsidR="002367C5" w:rsidRPr="004059C2" w:rsidRDefault="009F5CD2" w:rsidP="00097F20">
            <w:pPr>
              <w:rPr>
                <w:rFonts w:ascii="Times New Roman" w:hAnsi="Times New Roman" w:cs="Times New Roman"/>
                <w:sz w:val="24"/>
                <w:szCs w:val="24"/>
              </w:rPr>
            </w:pPr>
            <w:r>
              <w:rPr>
                <w:rFonts w:ascii="Times New Roman" w:hAnsi="Times New Roman" w:cs="Times New Roman"/>
                <w:sz w:val="24"/>
                <w:szCs w:val="24"/>
              </w:rPr>
              <w:t>5,7,9,12,14,!6,17,18</w:t>
            </w:r>
          </w:p>
        </w:tc>
        <w:tc>
          <w:tcPr>
            <w:tcW w:w="2112" w:type="dxa"/>
          </w:tcPr>
          <w:p w:rsidR="009F5CD2" w:rsidRPr="009F5CD2" w:rsidRDefault="009F5CD2" w:rsidP="009F5CD2">
            <w:pPr>
              <w:tabs>
                <w:tab w:val="left" w:pos="1215"/>
              </w:tabs>
              <w:jc w:val="both"/>
              <w:rPr>
                <w:rFonts w:ascii="Times New Roman" w:hAnsi="Times New Roman" w:cs="Times New Roman"/>
                <w:sz w:val="24"/>
                <w:lang w:val="ru-RU"/>
              </w:rPr>
            </w:pPr>
            <w:r w:rsidRPr="009F5CD2">
              <w:rPr>
                <w:rFonts w:ascii="Times New Roman" w:hAnsi="Times New Roman" w:cs="Times New Roman"/>
                <w:sz w:val="24"/>
                <w:lang w:val="ru-RU"/>
              </w:rPr>
              <w:t xml:space="preserve">1.Предмет, </w:t>
            </w:r>
            <w:proofErr w:type="spellStart"/>
            <w:r w:rsidRPr="009F5CD2">
              <w:rPr>
                <w:rFonts w:ascii="Times New Roman" w:hAnsi="Times New Roman" w:cs="Times New Roman"/>
                <w:sz w:val="24"/>
                <w:lang w:val="ru-RU"/>
              </w:rPr>
              <w:t>завдання</w:t>
            </w:r>
            <w:proofErr w:type="spellEnd"/>
            <w:r w:rsidRPr="009F5CD2">
              <w:rPr>
                <w:rFonts w:ascii="Times New Roman" w:hAnsi="Times New Roman" w:cs="Times New Roman"/>
                <w:sz w:val="24"/>
                <w:lang w:val="ru-RU"/>
              </w:rPr>
              <w:t xml:space="preserve"> курсу</w:t>
            </w:r>
          </w:p>
          <w:p w:rsidR="009F5CD2" w:rsidRPr="009F5CD2" w:rsidRDefault="009F5CD2" w:rsidP="009F5CD2">
            <w:pPr>
              <w:tabs>
                <w:tab w:val="left" w:pos="1215"/>
              </w:tabs>
              <w:jc w:val="both"/>
              <w:rPr>
                <w:rFonts w:ascii="Times New Roman" w:hAnsi="Times New Roman" w:cs="Times New Roman"/>
                <w:sz w:val="24"/>
              </w:rPr>
            </w:pPr>
            <w:r w:rsidRPr="009F5CD2">
              <w:rPr>
                <w:rFonts w:ascii="Times New Roman" w:hAnsi="Times New Roman" w:cs="Times New Roman"/>
                <w:sz w:val="24"/>
              </w:rPr>
              <w:t>2.Національна доктрина розвитку освіти</w:t>
            </w:r>
          </w:p>
          <w:p w:rsidR="002367C5" w:rsidRPr="004059C2" w:rsidRDefault="009F5CD2" w:rsidP="009F5CD2">
            <w:pPr>
              <w:rPr>
                <w:rFonts w:ascii="Times New Roman" w:hAnsi="Times New Roman" w:cs="Times New Roman"/>
                <w:sz w:val="24"/>
                <w:szCs w:val="24"/>
              </w:rPr>
            </w:pPr>
            <w:r w:rsidRPr="009F5CD2">
              <w:rPr>
                <w:rFonts w:ascii="Times New Roman" w:hAnsi="Times New Roman" w:cs="Times New Roman"/>
                <w:sz w:val="24"/>
              </w:rPr>
              <w:t>3.Етапи реформування освіти</w:t>
            </w:r>
          </w:p>
        </w:tc>
        <w:tc>
          <w:tcPr>
            <w:tcW w:w="2113" w:type="dxa"/>
          </w:tcPr>
          <w:p w:rsidR="000E4C7A" w:rsidRPr="004059C2" w:rsidRDefault="000E4C7A" w:rsidP="000E4C7A">
            <w:pPr>
              <w:pStyle w:val="11"/>
              <w:spacing w:after="160"/>
              <w:rPr>
                <w:rFonts w:ascii="Times New Roman" w:hAnsi="Times New Roman" w:cs="Times New Roman"/>
                <w:sz w:val="24"/>
                <w:szCs w:val="24"/>
                <w:lang w:val="uk-UA"/>
              </w:rPr>
            </w:pPr>
            <w:r w:rsidRPr="004059C2">
              <w:rPr>
                <w:rFonts w:ascii="Times New Roman" w:hAnsi="Times New Roman" w:cs="Times New Roman"/>
                <w:sz w:val="24"/>
                <w:szCs w:val="24"/>
                <w:lang w:val="uk-UA"/>
              </w:rPr>
              <w:t>від 2 до 5 балів поточного контролю</w:t>
            </w:r>
          </w:p>
          <w:p w:rsidR="002367C5" w:rsidRPr="004059C2" w:rsidRDefault="002367C5" w:rsidP="00097F20">
            <w:pPr>
              <w:rPr>
                <w:rFonts w:ascii="Times New Roman" w:hAnsi="Times New Roman" w:cs="Times New Roman"/>
                <w:b/>
                <w:sz w:val="24"/>
                <w:szCs w:val="24"/>
              </w:rPr>
            </w:pPr>
          </w:p>
        </w:tc>
        <w:tc>
          <w:tcPr>
            <w:tcW w:w="2113" w:type="dxa"/>
          </w:tcPr>
          <w:p w:rsidR="002367C5" w:rsidRPr="004059C2" w:rsidRDefault="003719EB" w:rsidP="00097F20">
            <w:pPr>
              <w:rPr>
                <w:rFonts w:ascii="Times New Roman" w:hAnsi="Times New Roman" w:cs="Times New Roman"/>
                <w:sz w:val="24"/>
                <w:szCs w:val="24"/>
              </w:rPr>
            </w:pPr>
            <w:r w:rsidRPr="004059C2">
              <w:rPr>
                <w:rFonts w:ascii="Times New Roman" w:hAnsi="Times New Roman" w:cs="Times New Roman"/>
                <w:sz w:val="24"/>
                <w:szCs w:val="24"/>
              </w:rPr>
              <w:t>впродовж друг</w:t>
            </w:r>
            <w:r w:rsidR="002367C5" w:rsidRPr="004059C2">
              <w:rPr>
                <w:rFonts w:ascii="Times New Roman" w:hAnsi="Times New Roman" w:cs="Times New Roman"/>
                <w:sz w:val="24"/>
                <w:szCs w:val="24"/>
              </w:rPr>
              <w:t>ого навчального семестру (перший періодичний контроль)</w:t>
            </w:r>
          </w:p>
        </w:tc>
      </w:tr>
      <w:tr w:rsidR="009F5CD2" w:rsidRPr="004059C2" w:rsidTr="009F5CD2">
        <w:trPr>
          <w:gridAfter w:val="4"/>
          <w:wAfter w:w="16892" w:type="dxa"/>
        </w:trPr>
        <w:tc>
          <w:tcPr>
            <w:tcW w:w="2112" w:type="dxa"/>
          </w:tcPr>
          <w:p w:rsidR="009F5CD2" w:rsidRPr="004059C2" w:rsidRDefault="009F5CD2" w:rsidP="00097F20">
            <w:pPr>
              <w:rPr>
                <w:rFonts w:ascii="Times New Roman" w:hAnsi="Times New Roman" w:cs="Times New Roman"/>
                <w:sz w:val="24"/>
                <w:szCs w:val="24"/>
              </w:rPr>
            </w:pPr>
            <w:r>
              <w:rPr>
                <w:rFonts w:ascii="Times New Roman" w:hAnsi="Times New Roman" w:cs="Times New Roman"/>
                <w:sz w:val="24"/>
                <w:szCs w:val="24"/>
              </w:rPr>
              <w:t>13</w:t>
            </w:r>
          </w:p>
        </w:tc>
        <w:tc>
          <w:tcPr>
            <w:tcW w:w="2112" w:type="dxa"/>
          </w:tcPr>
          <w:p w:rsidR="009F5CD2" w:rsidRPr="004059C2" w:rsidRDefault="009F5CD2" w:rsidP="000238E2">
            <w:pPr>
              <w:jc w:val="both"/>
              <w:rPr>
                <w:rFonts w:ascii="Times New Roman" w:hAnsi="Times New Roman" w:cs="Times New Roman"/>
                <w:sz w:val="24"/>
                <w:szCs w:val="24"/>
              </w:rPr>
            </w:pPr>
            <w:r w:rsidRPr="004059C2">
              <w:rPr>
                <w:rFonts w:ascii="Times New Roman" w:hAnsi="Times New Roman" w:cs="Times New Roman"/>
                <w:sz w:val="24"/>
                <w:szCs w:val="24"/>
              </w:rPr>
              <w:t>Тема2.  Болонський процес</w:t>
            </w:r>
          </w:p>
        </w:tc>
        <w:tc>
          <w:tcPr>
            <w:tcW w:w="2112" w:type="dxa"/>
          </w:tcPr>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Лекція</w:t>
            </w:r>
          </w:p>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 xml:space="preserve"> (2 години)</w:t>
            </w:r>
          </w:p>
          <w:p w:rsidR="009F5CD2" w:rsidRPr="004059C2" w:rsidRDefault="009F5CD2" w:rsidP="00097F20">
            <w:pPr>
              <w:rPr>
                <w:rFonts w:ascii="Times New Roman" w:hAnsi="Times New Roman" w:cs="Times New Roman"/>
                <w:sz w:val="24"/>
                <w:szCs w:val="24"/>
              </w:rPr>
            </w:pPr>
          </w:p>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Семінар</w:t>
            </w:r>
          </w:p>
          <w:p w:rsidR="009F5CD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(2 години)</w:t>
            </w:r>
          </w:p>
          <w:p w:rsidR="009F5CD2" w:rsidRDefault="009F5CD2" w:rsidP="005F1CFE">
            <w:pPr>
              <w:rPr>
                <w:rFonts w:ascii="Times New Roman" w:hAnsi="Times New Roman" w:cs="Times New Roman"/>
                <w:sz w:val="24"/>
                <w:szCs w:val="24"/>
              </w:rPr>
            </w:pPr>
          </w:p>
          <w:p w:rsidR="009F5CD2" w:rsidRPr="004059C2" w:rsidRDefault="009F5CD2" w:rsidP="005F1CFE">
            <w:pPr>
              <w:rPr>
                <w:rFonts w:ascii="Times New Roman" w:hAnsi="Times New Roman" w:cs="Times New Roman"/>
                <w:sz w:val="24"/>
                <w:szCs w:val="24"/>
              </w:rPr>
            </w:pPr>
            <w:r w:rsidRPr="004059C2">
              <w:rPr>
                <w:rFonts w:ascii="Times New Roman" w:hAnsi="Times New Roman" w:cs="Times New Roman"/>
                <w:sz w:val="24"/>
                <w:szCs w:val="24"/>
              </w:rPr>
              <w:t xml:space="preserve">Самостійна робота  </w:t>
            </w:r>
          </w:p>
          <w:p w:rsidR="009F5CD2" w:rsidRPr="004059C2" w:rsidRDefault="009F5CD2" w:rsidP="005F1CFE">
            <w:pPr>
              <w:rPr>
                <w:rFonts w:ascii="Times New Roman" w:hAnsi="Times New Roman" w:cs="Times New Roman"/>
                <w:sz w:val="24"/>
                <w:szCs w:val="24"/>
              </w:rPr>
            </w:pPr>
            <w:r>
              <w:rPr>
                <w:rFonts w:ascii="Times New Roman" w:hAnsi="Times New Roman" w:cs="Times New Roman"/>
                <w:sz w:val="24"/>
                <w:szCs w:val="24"/>
              </w:rPr>
              <w:t>(9 годин</w:t>
            </w:r>
            <w:r w:rsidRPr="004059C2">
              <w:rPr>
                <w:rFonts w:ascii="Times New Roman" w:hAnsi="Times New Roman" w:cs="Times New Roman"/>
                <w:sz w:val="24"/>
                <w:szCs w:val="24"/>
              </w:rPr>
              <w:t>)</w:t>
            </w:r>
          </w:p>
        </w:tc>
        <w:tc>
          <w:tcPr>
            <w:tcW w:w="2112" w:type="dxa"/>
          </w:tcPr>
          <w:p w:rsidR="009F5CD2" w:rsidRPr="004059C2" w:rsidRDefault="009F5CD2" w:rsidP="00097F20">
            <w:pPr>
              <w:rPr>
                <w:rFonts w:ascii="Times New Roman" w:hAnsi="Times New Roman" w:cs="Times New Roman"/>
                <w:sz w:val="24"/>
                <w:szCs w:val="24"/>
              </w:rPr>
            </w:pPr>
            <w:r>
              <w:rPr>
                <w:rFonts w:ascii="Times New Roman" w:hAnsi="Times New Roman" w:cs="Times New Roman"/>
                <w:sz w:val="24"/>
                <w:szCs w:val="24"/>
              </w:rPr>
              <w:t>5,7,9,12,14,!6,17,18</w:t>
            </w:r>
          </w:p>
        </w:tc>
        <w:tc>
          <w:tcPr>
            <w:tcW w:w="2112" w:type="dxa"/>
          </w:tcPr>
          <w:p w:rsidR="009F5CD2" w:rsidRPr="00530C4F" w:rsidRDefault="009F5CD2" w:rsidP="00106088">
            <w:pPr>
              <w:pStyle w:val="a3"/>
              <w:spacing w:after="0"/>
              <w:ind w:left="0"/>
              <w:rPr>
                <w:sz w:val="24"/>
                <w:lang w:val="uk-UA"/>
              </w:rPr>
            </w:pPr>
            <w:r w:rsidRPr="00530C4F">
              <w:rPr>
                <w:sz w:val="24"/>
                <w:lang w:val="uk-UA"/>
              </w:rPr>
              <w:t>1.Мета, завдання Болонського процесу</w:t>
            </w:r>
          </w:p>
          <w:p w:rsidR="009F5CD2" w:rsidRPr="00530C4F" w:rsidRDefault="009F5CD2" w:rsidP="00106088">
            <w:pPr>
              <w:pStyle w:val="a3"/>
              <w:spacing w:after="0"/>
              <w:ind w:left="0"/>
              <w:rPr>
                <w:sz w:val="24"/>
                <w:lang w:val="uk-UA"/>
              </w:rPr>
            </w:pPr>
            <w:r w:rsidRPr="00530C4F">
              <w:rPr>
                <w:sz w:val="24"/>
                <w:lang w:val="uk-UA"/>
              </w:rPr>
              <w:t>2.Етапи Болонського процесу</w:t>
            </w:r>
          </w:p>
          <w:p w:rsidR="009F5CD2" w:rsidRPr="00530C4F" w:rsidRDefault="009F5CD2" w:rsidP="00106088">
            <w:pPr>
              <w:pStyle w:val="a3"/>
              <w:spacing w:after="0"/>
              <w:ind w:left="0"/>
              <w:rPr>
                <w:sz w:val="24"/>
                <w:lang w:val="uk-UA"/>
              </w:rPr>
            </w:pPr>
            <w:r w:rsidRPr="00530C4F">
              <w:rPr>
                <w:sz w:val="24"/>
                <w:lang w:val="uk-UA"/>
              </w:rPr>
              <w:t>3.Адаптування системи вищої освіти України до загальноєвропейської</w:t>
            </w:r>
          </w:p>
        </w:tc>
        <w:tc>
          <w:tcPr>
            <w:tcW w:w="2113" w:type="dxa"/>
          </w:tcPr>
          <w:p w:rsidR="009F5CD2" w:rsidRPr="004059C2" w:rsidRDefault="009F5CD2" w:rsidP="000E4C7A">
            <w:pPr>
              <w:pStyle w:val="11"/>
              <w:spacing w:after="160"/>
              <w:rPr>
                <w:rFonts w:ascii="Times New Roman" w:hAnsi="Times New Roman" w:cs="Times New Roman"/>
                <w:sz w:val="24"/>
                <w:szCs w:val="24"/>
                <w:lang w:val="uk-UA"/>
              </w:rPr>
            </w:pPr>
            <w:r w:rsidRPr="004059C2">
              <w:rPr>
                <w:rFonts w:ascii="Times New Roman" w:hAnsi="Times New Roman" w:cs="Times New Roman"/>
                <w:sz w:val="24"/>
                <w:szCs w:val="24"/>
                <w:lang w:val="uk-UA"/>
              </w:rPr>
              <w:t>від 2 до 5 балів поточного контролю</w:t>
            </w:r>
          </w:p>
          <w:p w:rsidR="009F5CD2" w:rsidRPr="004059C2" w:rsidRDefault="009F5CD2" w:rsidP="00097F20">
            <w:pPr>
              <w:rPr>
                <w:rFonts w:ascii="Times New Roman" w:hAnsi="Times New Roman" w:cs="Times New Roman"/>
                <w:sz w:val="24"/>
                <w:szCs w:val="24"/>
              </w:rPr>
            </w:pPr>
          </w:p>
        </w:tc>
        <w:tc>
          <w:tcPr>
            <w:tcW w:w="2113" w:type="dxa"/>
          </w:tcPr>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впродовж другого навчального семестру (перший періодичний контроль)</w:t>
            </w:r>
          </w:p>
        </w:tc>
      </w:tr>
      <w:tr w:rsidR="009F5CD2" w:rsidRPr="004059C2" w:rsidTr="009F5CD2">
        <w:trPr>
          <w:gridAfter w:val="4"/>
          <w:wAfter w:w="16892" w:type="dxa"/>
        </w:trPr>
        <w:tc>
          <w:tcPr>
            <w:tcW w:w="2112" w:type="dxa"/>
          </w:tcPr>
          <w:p w:rsidR="009F5CD2" w:rsidRPr="004059C2" w:rsidRDefault="009F5CD2" w:rsidP="00097F20">
            <w:pPr>
              <w:rPr>
                <w:rFonts w:ascii="Times New Roman" w:hAnsi="Times New Roman" w:cs="Times New Roman"/>
                <w:sz w:val="24"/>
                <w:szCs w:val="24"/>
              </w:rPr>
            </w:pPr>
            <w:r>
              <w:rPr>
                <w:rFonts w:ascii="Times New Roman" w:hAnsi="Times New Roman" w:cs="Times New Roman"/>
                <w:sz w:val="24"/>
                <w:szCs w:val="24"/>
              </w:rPr>
              <w:t>13</w:t>
            </w:r>
          </w:p>
        </w:tc>
        <w:tc>
          <w:tcPr>
            <w:tcW w:w="2112" w:type="dxa"/>
          </w:tcPr>
          <w:p w:rsidR="009F5CD2" w:rsidRPr="004059C2" w:rsidRDefault="009F5CD2" w:rsidP="000238E2">
            <w:pPr>
              <w:rPr>
                <w:rFonts w:ascii="Times New Roman" w:hAnsi="Times New Roman" w:cs="Times New Roman"/>
                <w:sz w:val="24"/>
                <w:szCs w:val="24"/>
              </w:rPr>
            </w:pPr>
            <w:r w:rsidRPr="004059C2">
              <w:rPr>
                <w:rFonts w:ascii="Times New Roman" w:hAnsi="Times New Roman" w:cs="Times New Roman"/>
                <w:sz w:val="24"/>
                <w:szCs w:val="24"/>
              </w:rPr>
              <w:t xml:space="preserve">Тема  3. Система вищої освіти </w:t>
            </w:r>
            <w:r w:rsidRPr="004059C2">
              <w:rPr>
                <w:rFonts w:ascii="Times New Roman" w:hAnsi="Times New Roman" w:cs="Times New Roman"/>
                <w:sz w:val="24"/>
                <w:szCs w:val="24"/>
              </w:rPr>
              <w:lastRenderedPageBreak/>
              <w:t>України</w:t>
            </w:r>
          </w:p>
        </w:tc>
        <w:tc>
          <w:tcPr>
            <w:tcW w:w="2112" w:type="dxa"/>
          </w:tcPr>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lastRenderedPageBreak/>
              <w:t>Лекція</w:t>
            </w:r>
          </w:p>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 xml:space="preserve"> (2 години)</w:t>
            </w:r>
          </w:p>
          <w:p w:rsidR="009F5CD2" w:rsidRPr="004059C2" w:rsidRDefault="009F5CD2" w:rsidP="00097F20">
            <w:pPr>
              <w:rPr>
                <w:rFonts w:ascii="Times New Roman" w:hAnsi="Times New Roman" w:cs="Times New Roman"/>
                <w:sz w:val="24"/>
                <w:szCs w:val="24"/>
              </w:rPr>
            </w:pPr>
          </w:p>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Семінар</w:t>
            </w:r>
          </w:p>
          <w:p w:rsidR="009F5CD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(2 години)</w:t>
            </w:r>
          </w:p>
          <w:p w:rsidR="009F5CD2" w:rsidRDefault="009F5CD2" w:rsidP="005F1CFE">
            <w:pPr>
              <w:rPr>
                <w:rFonts w:ascii="Times New Roman" w:hAnsi="Times New Roman" w:cs="Times New Roman"/>
                <w:sz w:val="24"/>
                <w:szCs w:val="24"/>
              </w:rPr>
            </w:pPr>
          </w:p>
          <w:p w:rsidR="009F5CD2" w:rsidRPr="004059C2" w:rsidRDefault="009F5CD2" w:rsidP="005F1CFE">
            <w:pPr>
              <w:rPr>
                <w:rFonts w:ascii="Times New Roman" w:hAnsi="Times New Roman" w:cs="Times New Roman"/>
                <w:sz w:val="24"/>
                <w:szCs w:val="24"/>
              </w:rPr>
            </w:pPr>
            <w:r w:rsidRPr="004059C2">
              <w:rPr>
                <w:rFonts w:ascii="Times New Roman" w:hAnsi="Times New Roman" w:cs="Times New Roman"/>
                <w:sz w:val="24"/>
                <w:szCs w:val="24"/>
              </w:rPr>
              <w:t xml:space="preserve">Самостійна робота  </w:t>
            </w:r>
          </w:p>
          <w:p w:rsidR="009F5CD2" w:rsidRPr="004059C2" w:rsidRDefault="009F5CD2" w:rsidP="005F1CFE">
            <w:pPr>
              <w:rPr>
                <w:rFonts w:ascii="Times New Roman" w:hAnsi="Times New Roman" w:cs="Times New Roman"/>
                <w:sz w:val="24"/>
                <w:szCs w:val="24"/>
              </w:rPr>
            </w:pPr>
            <w:r>
              <w:rPr>
                <w:rFonts w:ascii="Times New Roman" w:hAnsi="Times New Roman" w:cs="Times New Roman"/>
                <w:sz w:val="24"/>
                <w:szCs w:val="24"/>
              </w:rPr>
              <w:t>(9 годин</w:t>
            </w:r>
            <w:r w:rsidRPr="004059C2">
              <w:rPr>
                <w:rFonts w:ascii="Times New Roman" w:hAnsi="Times New Roman" w:cs="Times New Roman"/>
                <w:sz w:val="24"/>
                <w:szCs w:val="24"/>
              </w:rPr>
              <w:t>)</w:t>
            </w:r>
          </w:p>
        </w:tc>
        <w:tc>
          <w:tcPr>
            <w:tcW w:w="2112" w:type="dxa"/>
          </w:tcPr>
          <w:p w:rsidR="009F5CD2" w:rsidRPr="004059C2" w:rsidRDefault="009F5CD2" w:rsidP="00097F20">
            <w:pPr>
              <w:rPr>
                <w:rFonts w:ascii="Times New Roman" w:hAnsi="Times New Roman" w:cs="Times New Roman"/>
                <w:sz w:val="24"/>
                <w:szCs w:val="24"/>
              </w:rPr>
            </w:pPr>
            <w:r>
              <w:rPr>
                <w:rFonts w:ascii="Times New Roman" w:hAnsi="Times New Roman" w:cs="Times New Roman"/>
                <w:sz w:val="24"/>
                <w:szCs w:val="24"/>
              </w:rPr>
              <w:lastRenderedPageBreak/>
              <w:t>5,7,9,12,14,!6,17,18</w:t>
            </w:r>
          </w:p>
        </w:tc>
        <w:tc>
          <w:tcPr>
            <w:tcW w:w="2112" w:type="dxa"/>
          </w:tcPr>
          <w:p w:rsidR="009F5CD2" w:rsidRPr="00530C4F" w:rsidRDefault="009F5CD2" w:rsidP="00106088">
            <w:pPr>
              <w:jc w:val="both"/>
              <w:rPr>
                <w:rFonts w:ascii="Times New Roman" w:hAnsi="Times New Roman" w:cs="Times New Roman"/>
                <w:sz w:val="24"/>
                <w:szCs w:val="24"/>
              </w:rPr>
            </w:pPr>
            <w:r w:rsidRPr="00530C4F">
              <w:rPr>
                <w:rFonts w:ascii="Times New Roman" w:hAnsi="Times New Roman" w:cs="Times New Roman"/>
                <w:sz w:val="24"/>
                <w:szCs w:val="24"/>
              </w:rPr>
              <w:t>1.Поняття вищої освіти та її структура</w:t>
            </w:r>
          </w:p>
          <w:p w:rsidR="009F5CD2" w:rsidRPr="00530C4F" w:rsidRDefault="009F5CD2" w:rsidP="00106088">
            <w:pPr>
              <w:jc w:val="both"/>
              <w:rPr>
                <w:rFonts w:ascii="Times New Roman" w:hAnsi="Times New Roman" w:cs="Times New Roman"/>
                <w:sz w:val="24"/>
                <w:szCs w:val="24"/>
              </w:rPr>
            </w:pPr>
            <w:r w:rsidRPr="00530C4F">
              <w:rPr>
                <w:rFonts w:ascii="Times New Roman" w:hAnsi="Times New Roman" w:cs="Times New Roman"/>
                <w:sz w:val="24"/>
                <w:szCs w:val="24"/>
              </w:rPr>
              <w:lastRenderedPageBreak/>
              <w:t>2.Поняття заклад вищої освіти: типи цих закладів, принципи діяльності</w:t>
            </w:r>
          </w:p>
          <w:p w:rsidR="009F5CD2" w:rsidRPr="00530C4F" w:rsidRDefault="009F5CD2" w:rsidP="00106088">
            <w:pPr>
              <w:jc w:val="both"/>
              <w:rPr>
                <w:rFonts w:ascii="Times New Roman" w:hAnsi="Times New Roman" w:cs="Times New Roman"/>
                <w:sz w:val="24"/>
                <w:szCs w:val="24"/>
              </w:rPr>
            </w:pPr>
            <w:r w:rsidRPr="00530C4F">
              <w:rPr>
                <w:rFonts w:ascii="Times New Roman" w:hAnsi="Times New Roman" w:cs="Times New Roman"/>
                <w:sz w:val="24"/>
                <w:szCs w:val="24"/>
              </w:rPr>
              <w:t>3.Форми навчання</w:t>
            </w:r>
          </w:p>
        </w:tc>
        <w:tc>
          <w:tcPr>
            <w:tcW w:w="2113" w:type="dxa"/>
          </w:tcPr>
          <w:p w:rsidR="009F5CD2" w:rsidRPr="004059C2" w:rsidRDefault="009F5CD2" w:rsidP="000E4C7A">
            <w:pPr>
              <w:pStyle w:val="11"/>
              <w:spacing w:after="160"/>
              <w:rPr>
                <w:rFonts w:ascii="Times New Roman" w:hAnsi="Times New Roman" w:cs="Times New Roman"/>
                <w:sz w:val="24"/>
                <w:szCs w:val="24"/>
                <w:lang w:val="uk-UA"/>
              </w:rPr>
            </w:pPr>
            <w:r w:rsidRPr="004059C2">
              <w:rPr>
                <w:rFonts w:ascii="Times New Roman" w:hAnsi="Times New Roman" w:cs="Times New Roman"/>
                <w:sz w:val="24"/>
                <w:szCs w:val="24"/>
                <w:lang w:val="uk-UA"/>
              </w:rPr>
              <w:lastRenderedPageBreak/>
              <w:t xml:space="preserve">від 2 до 5 балів поточного </w:t>
            </w:r>
            <w:r w:rsidRPr="004059C2">
              <w:rPr>
                <w:rFonts w:ascii="Times New Roman" w:hAnsi="Times New Roman" w:cs="Times New Roman"/>
                <w:sz w:val="24"/>
                <w:szCs w:val="24"/>
                <w:lang w:val="uk-UA"/>
              </w:rPr>
              <w:lastRenderedPageBreak/>
              <w:t>контролю</w:t>
            </w:r>
          </w:p>
          <w:p w:rsidR="009F5CD2" w:rsidRPr="004059C2" w:rsidRDefault="009F5CD2" w:rsidP="00097F20">
            <w:pPr>
              <w:rPr>
                <w:rFonts w:ascii="Times New Roman" w:hAnsi="Times New Roman" w:cs="Times New Roman"/>
                <w:sz w:val="24"/>
                <w:szCs w:val="24"/>
              </w:rPr>
            </w:pPr>
          </w:p>
        </w:tc>
        <w:tc>
          <w:tcPr>
            <w:tcW w:w="2113" w:type="dxa"/>
          </w:tcPr>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lastRenderedPageBreak/>
              <w:t xml:space="preserve">впродовж другого навчального </w:t>
            </w:r>
            <w:r w:rsidRPr="004059C2">
              <w:rPr>
                <w:rFonts w:ascii="Times New Roman" w:hAnsi="Times New Roman" w:cs="Times New Roman"/>
                <w:sz w:val="24"/>
                <w:szCs w:val="24"/>
              </w:rPr>
              <w:lastRenderedPageBreak/>
              <w:t>семестру (перший періодичний контроль)</w:t>
            </w:r>
          </w:p>
        </w:tc>
      </w:tr>
      <w:tr w:rsidR="009F5CD2" w:rsidRPr="004059C2" w:rsidTr="009F5CD2">
        <w:trPr>
          <w:gridAfter w:val="4"/>
          <w:wAfter w:w="16892" w:type="dxa"/>
          <w:trHeight w:val="1830"/>
        </w:trPr>
        <w:tc>
          <w:tcPr>
            <w:tcW w:w="2112" w:type="dxa"/>
          </w:tcPr>
          <w:p w:rsidR="009F5CD2" w:rsidRPr="004059C2" w:rsidRDefault="009F5CD2" w:rsidP="00097F20">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2112" w:type="dxa"/>
          </w:tcPr>
          <w:p w:rsidR="009F5CD2" w:rsidRPr="004059C2" w:rsidRDefault="009F5CD2" w:rsidP="000238E2">
            <w:pPr>
              <w:rPr>
                <w:rFonts w:ascii="Times New Roman" w:hAnsi="Times New Roman" w:cs="Times New Roman"/>
                <w:sz w:val="24"/>
                <w:szCs w:val="24"/>
              </w:rPr>
            </w:pPr>
            <w:r w:rsidRPr="004059C2">
              <w:rPr>
                <w:rFonts w:ascii="Times New Roman" w:hAnsi="Times New Roman" w:cs="Times New Roman"/>
                <w:sz w:val="24"/>
                <w:szCs w:val="24"/>
              </w:rPr>
              <w:t xml:space="preserve">Тема  4. </w:t>
            </w:r>
            <w:proofErr w:type="spellStart"/>
            <w:r w:rsidRPr="004059C2">
              <w:rPr>
                <w:rFonts w:ascii="Times New Roman" w:hAnsi="Times New Roman" w:cs="Times New Roman"/>
                <w:sz w:val="24"/>
                <w:szCs w:val="24"/>
              </w:rPr>
              <w:t>Компетентнісний</w:t>
            </w:r>
            <w:proofErr w:type="spellEnd"/>
            <w:r w:rsidRPr="004059C2">
              <w:rPr>
                <w:rFonts w:ascii="Times New Roman" w:hAnsi="Times New Roman" w:cs="Times New Roman"/>
                <w:sz w:val="24"/>
                <w:szCs w:val="24"/>
              </w:rPr>
              <w:t xml:space="preserve"> підхід як концептуальна основа змісту, форм, методів навчання історії</w:t>
            </w:r>
          </w:p>
          <w:p w:rsidR="009F5CD2" w:rsidRPr="004059C2" w:rsidRDefault="009F5CD2" w:rsidP="000238E2">
            <w:pPr>
              <w:rPr>
                <w:rFonts w:ascii="Times New Roman" w:hAnsi="Times New Roman" w:cs="Times New Roman"/>
                <w:sz w:val="24"/>
                <w:szCs w:val="24"/>
              </w:rPr>
            </w:pPr>
          </w:p>
        </w:tc>
        <w:tc>
          <w:tcPr>
            <w:tcW w:w="2112" w:type="dxa"/>
          </w:tcPr>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Лекція</w:t>
            </w:r>
          </w:p>
          <w:p w:rsidR="009F5CD2" w:rsidRPr="004059C2" w:rsidRDefault="009F5CD2" w:rsidP="00974688">
            <w:pPr>
              <w:rPr>
                <w:rFonts w:ascii="Times New Roman" w:hAnsi="Times New Roman" w:cs="Times New Roman"/>
                <w:sz w:val="24"/>
                <w:szCs w:val="24"/>
              </w:rPr>
            </w:pPr>
            <w:r w:rsidRPr="004059C2">
              <w:rPr>
                <w:rFonts w:ascii="Times New Roman" w:hAnsi="Times New Roman" w:cs="Times New Roman"/>
                <w:sz w:val="24"/>
                <w:szCs w:val="24"/>
              </w:rPr>
              <w:t>(2 години)</w:t>
            </w:r>
          </w:p>
          <w:p w:rsidR="009F5CD2" w:rsidRDefault="009F5CD2" w:rsidP="004C2257">
            <w:pPr>
              <w:rPr>
                <w:rFonts w:ascii="Times New Roman" w:hAnsi="Times New Roman" w:cs="Times New Roman"/>
                <w:sz w:val="24"/>
                <w:szCs w:val="24"/>
              </w:rPr>
            </w:pPr>
          </w:p>
          <w:p w:rsidR="009F5CD2" w:rsidRPr="004059C2" w:rsidRDefault="009F5CD2" w:rsidP="004C2257">
            <w:pPr>
              <w:rPr>
                <w:rFonts w:ascii="Times New Roman" w:hAnsi="Times New Roman" w:cs="Times New Roman"/>
                <w:sz w:val="24"/>
                <w:szCs w:val="24"/>
              </w:rPr>
            </w:pPr>
            <w:r w:rsidRPr="004059C2">
              <w:rPr>
                <w:rFonts w:ascii="Times New Roman" w:hAnsi="Times New Roman" w:cs="Times New Roman"/>
                <w:sz w:val="24"/>
                <w:szCs w:val="24"/>
              </w:rPr>
              <w:t>Семінар</w:t>
            </w:r>
          </w:p>
          <w:p w:rsidR="009F5CD2" w:rsidRPr="004059C2" w:rsidRDefault="009F5CD2" w:rsidP="004C2257">
            <w:pPr>
              <w:rPr>
                <w:rFonts w:ascii="Times New Roman" w:hAnsi="Times New Roman" w:cs="Times New Roman"/>
                <w:sz w:val="24"/>
                <w:szCs w:val="24"/>
              </w:rPr>
            </w:pPr>
            <w:r w:rsidRPr="004059C2">
              <w:rPr>
                <w:rFonts w:ascii="Times New Roman" w:hAnsi="Times New Roman" w:cs="Times New Roman"/>
                <w:sz w:val="24"/>
                <w:szCs w:val="24"/>
              </w:rPr>
              <w:t>(2 години)</w:t>
            </w:r>
          </w:p>
          <w:p w:rsidR="009F5CD2" w:rsidRPr="004059C2" w:rsidRDefault="009F5CD2" w:rsidP="00097F20">
            <w:pPr>
              <w:rPr>
                <w:rFonts w:ascii="Times New Roman" w:hAnsi="Times New Roman" w:cs="Times New Roman"/>
                <w:sz w:val="24"/>
                <w:szCs w:val="24"/>
              </w:rPr>
            </w:pPr>
          </w:p>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 xml:space="preserve">Самостійна робота  </w:t>
            </w:r>
          </w:p>
          <w:p w:rsidR="009F5CD2" w:rsidRPr="004059C2" w:rsidRDefault="009F5CD2" w:rsidP="00097F20">
            <w:pPr>
              <w:rPr>
                <w:rFonts w:ascii="Times New Roman" w:hAnsi="Times New Roman" w:cs="Times New Roman"/>
                <w:sz w:val="24"/>
                <w:szCs w:val="24"/>
              </w:rPr>
            </w:pPr>
            <w:r>
              <w:rPr>
                <w:rFonts w:ascii="Times New Roman" w:hAnsi="Times New Roman" w:cs="Times New Roman"/>
                <w:sz w:val="24"/>
                <w:szCs w:val="24"/>
              </w:rPr>
              <w:t>(9 годин</w:t>
            </w:r>
            <w:r w:rsidRPr="004059C2">
              <w:rPr>
                <w:rFonts w:ascii="Times New Roman" w:hAnsi="Times New Roman" w:cs="Times New Roman"/>
                <w:sz w:val="24"/>
                <w:szCs w:val="24"/>
              </w:rPr>
              <w:t>)</w:t>
            </w:r>
          </w:p>
        </w:tc>
        <w:tc>
          <w:tcPr>
            <w:tcW w:w="2112" w:type="dxa"/>
          </w:tcPr>
          <w:p w:rsidR="009F5CD2" w:rsidRPr="004059C2" w:rsidRDefault="009F5CD2" w:rsidP="00097F20">
            <w:pPr>
              <w:rPr>
                <w:rFonts w:ascii="Times New Roman" w:hAnsi="Times New Roman" w:cs="Times New Roman"/>
                <w:sz w:val="24"/>
                <w:szCs w:val="24"/>
              </w:rPr>
            </w:pPr>
            <w:r>
              <w:rPr>
                <w:rFonts w:ascii="Times New Roman" w:hAnsi="Times New Roman" w:cs="Times New Roman"/>
                <w:sz w:val="24"/>
                <w:szCs w:val="24"/>
              </w:rPr>
              <w:t>5,7,9,12,14,!6,17,18</w:t>
            </w:r>
          </w:p>
        </w:tc>
        <w:tc>
          <w:tcPr>
            <w:tcW w:w="2112" w:type="dxa"/>
          </w:tcPr>
          <w:p w:rsidR="009F5CD2" w:rsidRPr="00530C4F" w:rsidRDefault="009F5CD2" w:rsidP="00106088">
            <w:pPr>
              <w:pStyle w:val="a3"/>
              <w:spacing w:after="0"/>
              <w:ind w:left="0"/>
              <w:rPr>
                <w:sz w:val="24"/>
                <w:lang w:val="uk-UA"/>
              </w:rPr>
            </w:pPr>
            <w:r w:rsidRPr="00530C4F">
              <w:rPr>
                <w:sz w:val="24"/>
                <w:lang w:val="uk-UA"/>
              </w:rPr>
              <w:t>1.Особливості к</w:t>
            </w:r>
            <w:proofErr w:type="spellStart"/>
            <w:r w:rsidRPr="00530C4F">
              <w:rPr>
                <w:sz w:val="24"/>
              </w:rPr>
              <w:t>омпетентнісн</w:t>
            </w:r>
            <w:r w:rsidRPr="00530C4F">
              <w:rPr>
                <w:sz w:val="24"/>
                <w:lang w:val="uk-UA"/>
              </w:rPr>
              <w:t>ого</w:t>
            </w:r>
            <w:proofErr w:type="spellEnd"/>
            <w:r w:rsidRPr="00530C4F">
              <w:rPr>
                <w:sz w:val="24"/>
              </w:rPr>
              <w:t xml:space="preserve"> </w:t>
            </w:r>
            <w:proofErr w:type="spellStart"/>
            <w:r w:rsidRPr="00530C4F">
              <w:rPr>
                <w:sz w:val="24"/>
              </w:rPr>
              <w:t>підх</w:t>
            </w:r>
            <w:proofErr w:type="spellEnd"/>
            <w:r w:rsidRPr="00530C4F">
              <w:rPr>
                <w:sz w:val="24"/>
                <w:lang w:val="uk-UA"/>
              </w:rPr>
              <w:t>о</w:t>
            </w:r>
            <w:proofErr w:type="spellStart"/>
            <w:r w:rsidRPr="00530C4F">
              <w:rPr>
                <w:sz w:val="24"/>
              </w:rPr>
              <w:t>д</w:t>
            </w:r>
            <w:proofErr w:type="spellEnd"/>
            <w:r w:rsidRPr="00530C4F">
              <w:rPr>
                <w:sz w:val="24"/>
                <w:lang w:val="uk-UA"/>
              </w:rPr>
              <w:t>у.</w:t>
            </w:r>
          </w:p>
          <w:p w:rsidR="009F5CD2" w:rsidRPr="00530C4F" w:rsidRDefault="009F5CD2" w:rsidP="00106088">
            <w:pPr>
              <w:pStyle w:val="a3"/>
              <w:spacing w:after="0"/>
              <w:ind w:left="0"/>
              <w:rPr>
                <w:sz w:val="24"/>
                <w:lang w:val="uk-UA"/>
              </w:rPr>
            </w:pPr>
            <w:r w:rsidRPr="00530C4F">
              <w:rPr>
                <w:sz w:val="24"/>
                <w:lang w:val="uk-UA"/>
              </w:rPr>
              <w:t>2.Етапи становлення к</w:t>
            </w:r>
            <w:proofErr w:type="spellStart"/>
            <w:r w:rsidRPr="00530C4F">
              <w:rPr>
                <w:sz w:val="24"/>
              </w:rPr>
              <w:t>омпетентнісн</w:t>
            </w:r>
            <w:r w:rsidRPr="00530C4F">
              <w:rPr>
                <w:sz w:val="24"/>
                <w:lang w:val="uk-UA"/>
              </w:rPr>
              <w:t>ого</w:t>
            </w:r>
            <w:proofErr w:type="spellEnd"/>
            <w:r w:rsidRPr="00530C4F">
              <w:rPr>
                <w:sz w:val="24"/>
              </w:rPr>
              <w:t xml:space="preserve"> </w:t>
            </w:r>
            <w:proofErr w:type="spellStart"/>
            <w:r w:rsidRPr="00530C4F">
              <w:rPr>
                <w:sz w:val="24"/>
              </w:rPr>
              <w:t>підх</w:t>
            </w:r>
            <w:proofErr w:type="spellEnd"/>
            <w:r w:rsidRPr="00530C4F">
              <w:rPr>
                <w:sz w:val="24"/>
                <w:lang w:val="uk-UA"/>
              </w:rPr>
              <w:t>о</w:t>
            </w:r>
            <w:proofErr w:type="spellStart"/>
            <w:r w:rsidRPr="00530C4F">
              <w:rPr>
                <w:sz w:val="24"/>
              </w:rPr>
              <w:t>д</w:t>
            </w:r>
            <w:proofErr w:type="spellEnd"/>
            <w:r w:rsidRPr="00530C4F">
              <w:rPr>
                <w:sz w:val="24"/>
                <w:lang w:val="uk-UA"/>
              </w:rPr>
              <w:t>у.</w:t>
            </w:r>
          </w:p>
          <w:p w:rsidR="009F5CD2" w:rsidRPr="00530C4F" w:rsidRDefault="009F5CD2" w:rsidP="00106088">
            <w:pPr>
              <w:pStyle w:val="a3"/>
              <w:spacing w:after="0"/>
              <w:ind w:left="0"/>
              <w:rPr>
                <w:sz w:val="24"/>
                <w:lang w:val="uk-UA"/>
              </w:rPr>
            </w:pPr>
            <w:r w:rsidRPr="00530C4F">
              <w:rPr>
                <w:sz w:val="24"/>
                <w:lang w:val="uk-UA"/>
              </w:rPr>
              <w:t xml:space="preserve">3.Класифікація </w:t>
            </w:r>
            <w:proofErr w:type="spellStart"/>
            <w:r w:rsidRPr="00530C4F">
              <w:rPr>
                <w:sz w:val="24"/>
                <w:lang w:val="uk-UA"/>
              </w:rPr>
              <w:t>компетенцій</w:t>
            </w:r>
            <w:proofErr w:type="spellEnd"/>
          </w:p>
        </w:tc>
        <w:tc>
          <w:tcPr>
            <w:tcW w:w="2113" w:type="dxa"/>
          </w:tcPr>
          <w:p w:rsidR="009F5CD2" w:rsidRPr="004059C2" w:rsidRDefault="009F5CD2" w:rsidP="000E4C7A">
            <w:pPr>
              <w:pStyle w:val="11"/>
              <w:spacing w:after="160"/>
              <w:rPr>
                <w:rFonts w:ascii="Times New Roman" w:hAnsi="Times New Roman" w:cs="Times New Roman"/>
                <w:sz w:val="24"/>
                <w:szCs w:val="24"/>
                <w:lang w:val="uk-UA"/>
              </w:rPr>
            </w:pPr>
            <w:r w:rsidRPr="004059C2">
              <w:rPr>
                <w:rFonts w:ascii="Times New Roman" w:hAnsi="Times New Roman" w:cs="Times New Roman"/>
                <w:sz w:val="24"/>
                <w:szCs w:val="24"/>
                <w:lang w:val="uk-UA"/>
              </w:rPr>
              <w:t>від 2 до 5 балів поточного контролю</w:t>
            </w:r>
          </w:p>
          <w:p w:rsidR="009F5CD2" w:rsidRPr="004059C2" w:rsidRDefault="009F5CD2" w:rsidP="00097F20">
            <w:pPr>
              <w:rPr>
                <w:rFonts w:ascii="Times New Roman" w:hAnsi="Times New Roman" w:cs="Times New Roman"/>
                <w:sz w:val="24"/>
                <w:szCs w:val="24"/>
              </w:rPr>
            </w:pPr>
          </w:p>
        </w:tc>
        <w:tc>
          <w:tcPr>
            <w:tcW w:w="2113" w:type="dxa"/>
          </w:tcPr>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впродовж другого навчального семестру (перший періодичний контроль)</w:t>
            </w:r>
          </w:p>
        </w:tc>
      </w:tr>
      <w:tr w:rsidR="009F5CD2" w:rsidRPr="004059C2" w:rsidTr="009F5CD2">
        <w:trPr>
          <w:gridAfter w:val="4"/>
          <w:wAfter w:w="16892" w:type="dxa"/>
          <w:trHeight w:val="360"/>
        </w:trPr>
        <w:tc>
          <w:tcPr>
            <w:tcW w:w="2112" w:type="dxa"/>
          </w:tcPr>
          <w:p w:rsidR="009F5CD2" w:rsidRPr="004059C2" w:rsidRDefault="009F5CD2" w:rsidP="00097F20">
            <w:pPr>
              <w:rPr>
                <w:rFonts w:ascii="Times New Roman" w:hAnsi="Times New Roman" w:cs="Times New Roman"/>
                <w:sz w:val="24"/>
                <w:szCs w:val="24"/>
              </w:rPr>
            </w:pPr>
            <w:r>
              <w:rPr>
                <w:rFonts w:ascii="Times New Roman" w:hAnsi="Times New Roman" w:cs="Times New Roman"/>
                <w:sz w:val="24"/>
                <w:szCs w:val="24"/>
              </w:rPr>
              <w:t>13</w:t>
            </w:r>
          </w:p>
        </w:tc>
        <w:tc>
          <w:tcPr>
            <w:tcW w:w="2112" w:type="dxa"/>
          </w:tcPr>
          <w:p w:rsidR="009F5CD2" w:rsidRPr="004059C2" w:rsidRDefault="009F5CD2" w:rsidP="000238E2">
            <w:pPr>
              <w:rPr>
                <w:rFonts w:ascii="Times New Roman" w:hAnsi="Times New Roman" w:cs="Times New Roman"/>
                <w:sz w:val="24"/>
                <w:szCs w:val="24"/>
              </w:rPr>
            </w:pPr>
            <w:r w:rsidRPr="004059C2">
              <w:rPr>
                <w:rFonts w:ascii="Times New Roman" w:hAnsi="Times New Roman" w:cs="Times New Roman"/>
                <w:sz w:val="24"/>
                <w:szCs w:val="24"/>
              </w:rPr>
              <w:t>Тема 5. Методи навчання історії у вищій школі.</w:t>
            </w:r>
          </w:p>
        </w:tc>
        <w:tc>
          <w:tcPr>
            <w:tcW w:w="2112" w:type="dxa"/>
          </w:tcPr>
          <w:p w:rsidR="009F5CD2" w:rsidRPr="004059C2" w:rsidRDefault="009F5CD2" w:rsidP="00974688">
            <w:pPr>
              <w:rPr>
                <w:rFonts w:ascii="Times New Roman" w:hAnsi="Times New Roman" w:cs="Times New Roman"/>
                <w:sz w:val="24"/>
                <w:szCs w:val="24"/>
              </w:rPr>
            </w:pPr>
            <w:r w:rsidRPr="004059C2">
              <w:rPr>
                <w:rFonts w:ascii="Times New Roman" w:hAnsi="Times New Roman" w:cs="Times New Roman"/>
                <w:sz w:val="24"/>
                <w:szCs w:val="24"/>
              </w:rPr>
              <w:t>Лекція</w:t>
            </w:r>
          </w:p>
          <w:p w:rsidR="009F5CD2" w:rsidRPr="004059C2" w:rsidRDefault="009F5CD2" w:rsidP="00974688">
            <w:pPr>
              <w:rPr>
                <w:rFonts w:ascii="Times New Roman" w:hAnsi="Times New Roman" w:cs="Times New Roman"/>
                <w:sz w:val="24"/>
                <w:szCs w:val="24"/>
              </w:rPr>
            </w:pPr>
            <w:r w:rsidRPr="004059C2">
              <w:rPr>
                <w:rFonts w:ascii="Times New Roman" w:hAnsi="Times New Roman" w:cs="Times New Roman"/>
                <w:sz w:val="24"/>
                <w:szCs w:val="24"/>
              </w:rPr>
              <w:t>(2 години)</w:t>
            </w:r>
          </w:p>
          <w:p w:rsidR="009F5CD2" w:rsidRDefault="009F5CD2" w:rsidP="004C2257">
            <w:pPr>
              <w:rPr>
                <w:rFonts w:ascii="Times New Roman" w:hAnsi="Times New Roman" w:cs="Times New Roman"/>
                <w:sz w:val="24"/>
                <w:szCs w:val="24"/>
              </w:rPr>
            </w:pPr>
          </w:p>
          <w:p w:rsidR="009F5CD2" w:rsidRPr="004059C2" w:rsidRDefault="009F5CD2" w:rsidP="004C2257">
            <w:pPr>
              <w:rPr>
                <w:rFonts w:ascii="Times New Roman" w:hAnsi="Times New Roman" w:cs="Times New Roman"/>
                <w:sz w:val="24"/>
                <w:szCs w:val="24"/>
              </w:rPr>
            </w:pPr>
            <w:r w:rsidRPr="004059C2">
              <w:rPr>
                <w:rFonts w:ascii="Times New Roman" w:hAnsi="Times New Roman" w:cs="Times New Roman"/>
                <w:sz w:val="24"/>
                <w:szCs w:val="24"/>
              </w:rPr>
              <w:t>Семінар</w:t>
            </w:r>
          </w:p>
          <w:p w:rsidR="009F5CD2" w:rsidRDefault="009F5CD2" w:rsidP="004C2257">
            <w:pPr>
              <w:rPr>
                <w:rFonts w:ascii="Times New Roman" w:hAnsi="Times New Roman" w:cs="Times New Roman"/>
                <w:sz w:val="24"/>
                <w:szCs w:val="24"/>
              </w:rPr>
            </w:pPr>
            <w:r w:rsidRPr="004059C2">
              <w:rPr>
                <w:rFonts w:ascii="Times New Roman" w:hAnsi="Times New Roman" w:cs="Times New Roman"/>
                <w:sz w:val="24"/>
                <w:szCs w:val="24"/>
              </w:rPr>
              <w:t>(2 години)</w:t>
            </w:r>
          </w:p>
          <w:p w:rsidR="009F5CD2" w:rsidRDefault="009F5CD2" w:rsidP="005F1CFE">
            <w:pPr>
              <w:rPr>
                <w:rFonts w:ascii="Times New Roman" w:hAnsi="Times New Roman" w:cs="Times New Roman"/>
                <w:sz w:val="24"/>
                <w:szCs w:val="24"/>
              </w:rPr>
            </w:pPr>
          </w:p>
          <w:p w:rsidR="009F5CD2" w:rsidRPr="004059C2" w:rsidRDefault="009F5CD2" w:rsidP="005F1CFE">
            <w:pPr>
              <w:rPr>
                <w:rFonts w:ascii="Times New Roman" w:hAnsi="Times New Roman" w:cs="Times New Roman"/>
                <w:sz w:val="24"/>
                <w:szCs w:val="24"/>
              </w:rPr>
            </w:pPr>
            <w:r w:rsidRPr="004059C2">
              <w:rPr>
                <w:rFonts w:ascii="Times New Roman" w:hAnsi="Times New Roman" w:cs="Times New Roman"/>
                <w:sz w:val="24"/>
                <w:szCs w:val="24"/>
              </w:rPr>
              <w:t xml:space="preserve">Самостійна робота  </w:t>
            </w:r>
          </w:p>
          <w:p w:rsidR="009F5CD2" w:rsidRPr="004059C2" w:rsidRDefault="009F5CD2" w:rsidP="005F1CFE">
            <w:pPr>
              <w:rPr>
                <w:rFonts w:ascii="Times New Roman" w:hAnsi="Times New Roman" w:cs="Times New Roman"/>
                <w:sz w:val="24"/>
                <w:szCs w:val="24"/>
              </w:rPr>
            </w:pPr>
            <w:r>
              <w:rPr>
                <w:rFonts w:ascii="Times New Roman" w:hAnsi="Times New Roman" w:cs="Times New Roman"/>
                <w:sz w:val="24"/>
                <w:szCs w:val="24"/>
              </w:rPr>
              <w:t>(9 годин</w:t>
            </w:r>
            <w:r w:rsidRPr="004059C2">
              <w:rPr>
                <w:rFonts w:ascii="Times New Roman" w:hAnsi="Times New Roman" w:cs="Times New Roman"/>
                <w:sz w:val="24"/>
                <w:szCs w:val="24"/>
              </w:rPr>
              <w:t>)</w:t>
            </w:r>
          </w:p>
        </w:tc>
        <w:tc>
          <w:tcPr>
            <w:tcW w:w="2112" w:type="dxa"/>
          </w:tcPr>
          <w:p w:rsidR="009F5CD2" w:rsidRPr="004059C2" w:rsidRDefault="009F5CD2" w:rsidP="00097F20">
            <w:pPr>
              <w:rPr>
                <w:rFonts w:ascii="Times New Roman" w:hAnsi="Times New Roman" w:cs="Times New Roman"/>
                <w:sz w:val="24"/>
                <w:szCs w:val="24"/>
              </w:rPr>
            </w:pPr>
            <w:r>
              <w:rPr>
                <w:rFonts w:ascii="Times New Roman" w:hAnsi="Times New Roman" w:cs="Times New Roman"/>
                <w:sz w:val="24"/>
                <w:szCs w:val="24"/>
              </w:rPr>
              <w:t>5,7,9,12,14,!6,17,18</w:t>
            </w:r>
          </w:p>
        </w:tc>
        <w:tc>
          <w:tcPr>
            <w:tcW w:w="2112" w:type="dxa"/>
          </w:tcPr>
          <w:p w:rsidR="009F5CD2" w:rsidRPr="00530C4F" w:rsidRDefault="009F5CD2" w:rsidP="00106088">
            <w:pPr>
              <w:pStyle w:val="a3"/>
              <w:spacing w:after="0"/>
              <w:ind w:left="0"/>
              <w:rPr>
                <w:sz w:val="24"/>
                <w:lang w:val="uk-UA"/>
              </w:rPr>
            </w:pPr>
            <w:r w:rsidRPr="00530C4F">
              <w:rPr>
                <w:sz w:val="24"/>
                <w:lang w:val="uk-UA"/>
              </w:rPr>
              <w:t>1. Класифікації методів навчання історії</w:t>
            </w:r>
          </w:p>
          <w:p w:rsidR="009F5CD2" w:rsidRPr="00530C4F" w:rsidRDefault="009F5CD2" w:rsidP="00106088">
            <w:pPr>
              <w:pStyle w:val="a3"/>
              <w:spacing w:after="0"/>
              <w:ind w:left="0"/>
              <w:rPr>
                <w:sz w:val="24"/>
                <w:lang w:val="uk-UA"/>
              </w:rPr>
            </w:pPr>
            <w:r w:rsidRPr="00530C4F">
              <w:rPr>
                <w:sz w:val="24"/>
                <w:lang w:val="uk-UA"/>
              </w:rPr>
              <w:t>2.Словесний метод</w:t>
            </w:r>
          </w:p>
          <w:p w:rsidR="009F5CD2" w:rsidRPr="00530C4F" w:rsidRDefault="009F5CD2" w:rsidP="00106088">
            <w:pPr>
              <w:pStyle w:val="a3"/>
              <w:spacing w:after="0"/>
              <w:ind w:left="0"/>
              <w:rPr>
                <w:sz w:val="24"/>
                <w:lang w:val="uk-UA"/>
              </w:rPr>
            </w:pPr>
            <w:r w:rsidRPr="00530C4F">
              <w:rPr>
                <w:sz w:val="24"/>
                <w:lang w:val="uk-UA"/>
              </w:rPr>
              <w:t>3.Наочний метод.</w:t>
            </w:r>
          </w:p>
          <w:p w:rsidR="009F5CD2" w:rsidRPr="00530C4F" w:rsidRDefault="009F5CD2" w:rsidP="00106088">
            <w:pPr>
              <w:pStyle w:val="a3"/>
              <w:spacing w:after="0"/>
              <w:ind w:left="0"/>
              <w:rPr>
                <w:sz w:val="24"/>
                <w:lang w:val="uk-UA"/>
              </w:rPr>
            </w:pPr>
            <w:r w:rsidRPr="00530C4F">
              <w:rPr>
                <w:sz w:val="24"/>
                <w:lang w:val="uk-UA"/>
              </w:rPr>
              <w:t>4.Практичний метод.</w:t>
            </w:r>
          </w:p>
        </w:tc>
        <w:tc>
          <w:tcPr>
            <w:tcW w:w="2113" w:type="dxa"/>
          </w:tcPr>
          <w:p w:rsidR="009F5CD2" w:rsidRPr="004059C2" w:rsidRDefault="009F5CD2" w:rsidP="000E4C7A">
            <w:pPr>
              <w:pStyle w:val="11"/>
              <w:spacing w:after="160"/>
              <w:rPr>
                <w:rFonts w:ascii="Times New Roman" w:hAnsi="Times New Roman" w:cs="Times New Roman"/>
                <w:sz w:val="24"/>
                <w:szCs w:val="24"/>
                <w:lang w:val="uk-UA"/>
              </w:rPr>
            </w:pPr>
            <w:r w:rsidRPr="004059C2">
              <w:rPr>
                <w:rFonts w:ascii="Times New Roman" w:hAnsi="Times New Roman" w:cs="Times New Roman"/>
                <w:sz w:val="24"/>
                <w:szCs w:val="24"/>
                <w:lang w:val="uk-UA"/>
              </w:rPr>
              <w:t>від 2 до 5 балів поточного контролю</w:t>
            </w:r>
          </w:p>
          <w:p w:rsidR="009F5CD2" w:rsidRPr="004059C2" w:rsidRDefault="009F5CD2" w:rsidP="00097F20">
            <w:pPr>
              <w:rPr>
                <w:rFonts w:ascii="Times New Roman" w:hAnsi="Times New Roman" w:cs="Times New Roman"/>
                <w:sz w:val="24"/>
                <w:szCs w:val="24"/>
              </w:rPr>
            </w:pPr>
          </w:p>
        </w:tc>
        <w:tc>
          <w:tcPr>
            <w:tcW w:w="2113" w:type="dxa"/>
          </w:tcPr>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впродовж другого навчального семестру (перший періодичний контроль)</w:t>
            </w:r>
          </w:p>
        </w:tc>
      </w:tr>
      <w:tr w:rsidR="009F5CD2" w:rsidRPr="004059C2" w:rsidTr="009F5CD2">
        <w:trPr>
          <w:gridAfter w:val="4"/>
          <w:wAfter w:w="16892" w:type="dxa"/>
        </w:trPr>
        <w:tc>
          <w:tcPr>
            <w:tcW w:w="2112" w:type="dxa"/>
          </w:tcPr>
          <w:p w:rsidR="009F5CD2" w:rsidRPr="004059C2" w:rsidRDefault="009F5CD2" w:rsidP="00097F20">
            <w:pPr>
              <w:rPr>
                <w:rFonts w:ascii="Times New Roman" w:hAnsi="Times New Roman" w:cs="Times New Roman"/>
                <w:sz w:val="24"/>
                <w:szCs w:val="24"/>
              </w:rPr>
            </w:pPr>
            <w:r>
              <w:rPr>
                <w:rFonts w:ascii="Times New Roman" w:hAnsi="Times New Roman" w:cs="Times New Roman"/>
                <w:sz w:val="24"/>
                <w:szCs w:val="24"/>
              </w:rPr>
              <w:t>17</w:t>
            </w:r>
          </w:p>
        </w:tc>
        <w:tc>
          <w:tcPr>
            <w:tcW w:w="2112" w:type="dxa"/>
          </w:tcPr>
          <w:p w:rsidR="009F5CD2" w:rsidRPr="004059C2" w:rsidRDefault="009F5CD2" w:rsidP="000238E2">
            <w:pPr>
              <w:rPr>
                <w:rFonts w:ascii="Times New Roman" w:hAnsi="Times New Roman" w:cs="Times New Roman"/>
                <w:sz w:val="24"/>
                <w:szCs w:val="24"/>
              </w:rPr>
            </w:pPr>
            <w:r w:rsidRPr="004059C2">
              <w:rPr>
                <w:rFonts w:ascii="Times New Roman" w:hAnsi="Times New Roman" w:cs="Times New Roman"/>
                <w:sz w:val="24"/>
                <w:szCs w:val="24"/>
              </w:rPr>
              <w:t>Тема 6. Методичні основи підготовки та проведення лекційних занять</w:t>
            </w:r>
          </w:p>
        </w:tc>
        <w:tc>
          <w:tcPr>
            <w:tcW w:w="2112" w:type="dxa"/>
          </w:tcPr>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Лекція</w:t>
            </w:r>
          </w:p>
          <w:p w:rsidR="009F5CD2" w:rsidRPr="004059C2" w:rsidRDefault="009F5CD2" w:rsidP="00097F20">
            <w:pPr>
              <w:rPr>
                <w:rFonts w:ascii="Times New Roman" w:hAnsi="Times New Roman" w:cs="Times New Roman"/>
                <w:sz w:val="24"/>
                <w:szCs w:val="24"/>
              </w:rPr>
            </w:pPr>
            <w:r>
              <w:rPr>
                <w:rFonts w:ascii="Times New Roman" w:hAnsi="Times New Roman" w:cs="Times New Roman"/>
                <w:sz w:val="24"/>
                <w:szCs w:val="24"/>
              </w:rPr>
              <w:t xml:space="preserve"> (4</w:t>
            </w:r>
            <w:r w:rsidRPr="004059C2">
              <w:rPr>
                <w:rFonts w:ascii="Times New Roman" w:hAnsi="Times New Roman" w:cs="Times New Roman"/>
                <w:sz w:val="24"/>
                <w:szCs w:val="24"/>
              </w:rPr>
              <w:t xml:space="preserve"> години)</w:t>
            </w:r>
          </w:p>
          <w:p w:rsidR="009F5CD2" w:rsidRPr="004059C2" w:rsidRDefault="009F5CD2" w:rsidP="00097F20">
            <w:pPr>
              <w:rPr>
                <w:rFonts w:ascii="Times New Roman" w:hAnsi="Times New Roman" w:cs="Times New Roman"/>
                <w:sz w:val="24"/>
                <w:szCs w:val="24"/>
              </w:rPr>
            </w:pPr>
          </w:p>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Семінар</w:t>
            </w:r>
          </w:p>
          <w:p w:rsidR="009F5CD2" w:rsidRDefault="009F5CD2" w:rsidP="00097F20">
            <w:pPr>
              <w:rPr>
                <w:rFonts w:ascii="Times New Roman" w:hAnsi="Times New Roman" w:cs="Times New Roman"/>
                <w:sz w:val="24"/>
                <w:szCs w:val="24"/>
              </w:rPr>
            </w:pPr>
            <w:r>
              <w:rPr>
                <w:rFonts w:ascii="Times New Roman" w:hAnsi="Times New Roman" w:cs="Times New Roman"/>
                <w:sz w:val="24"/>
                <w:szCs w:val="24"/>
              </w:rPr>
              <w:t>(4</w:t>
            </w:r>
            <w:r w:rsidRPr="004059C2">
              <w:rPr>
                <w:rFonts w:ascii="Times New Roman" w:hAnsi="Times New Roman" w:cs="Times New Roman"/>
                <w:sz w:val="24"/>
                <w:szCs w:val="24"/>
              </w:rPr>
              <w:t xml:space="preserve"> години</w:t>
            </w:r>
            <w:r>
              <w:rPr>
                <w:rFonts w:ascii="Times New Roman" w:hAnsi="Times New Roman" w:cs="Times New Roman"/>
                <w:sz w:val="24"/>
                <w:szCs w:val="24"/>
              </w:rPr>
              <w:t>)</w:t>
            </w:r>
          </w:p>
          <w:p w:rsidR="009F5CD2" w:rsidRDefault="009F5CD2" w:rsidP="00097F20">
            <w:pPr>
              <w:rPr>
                <w:rFonts w:ascii="Times New Roman" w:hAnsi="Times New Roman" w:cs="Times New Roman"/>
                <w:sz w:val="24"/>
                <w:szCs w:val="24"/>
              </w:rPr>
            </w:pPr>
          </w:p>
          <w:p w:rsidR="009F5CD2" w:rsidRPr="004059C2" w:rsidRDefault="009F5CD2" w:rsidP="005F1CFE">
            <w:pPr>
              <w:rPr>
                <w:rFonts w:ascii="Times New Roman" w:hAnsi="Times New Roman" w:cs="Times New Roman"/>
                <w:sz w:val="24"/>
                <w:szCs w:val="24"/>
              </w:rPr>
            </w:pPr>
            <w:r w:rsidRPr="004059C2">
              <w:rPr>
                <w:rFonts w:ascii="Times New Roman" w:hAnsi="Times New Roman" w:cs="Times New Roman"/>
                <w:sz w:val="24"/>
                <w:szCs w:val="24"/>
              </w:rPr>
              <w:t xml:space="preserve">Самостійна робота  </w:t>
            </w:r>
          </w:p>
          <w:p w:rsidR="009F5CD2" w:rsidRPr="004059C2" w:rsidRDefault="009F5CD2" w:rsidP="005F1CFE">
            <w:pPr>
              <w:rPr>
                <w:rFonts w:ascii="Times New Roman" w:hAnsi="Times New Roman" w:cs="Times New Roman"/>
                <w:sz w:val="24"/>
                <w:szCs w:val="24"/>
              </w:rPr>
            </w:pPr>
            <w:r>
              <w:rPr>
                <w:rFonts w:ascii="Times New Roman" w:hAnsi="Times New Roman" w:cs="Times New Roman"/>
                <w:sz w:val="24"/>
                <w:szCs w:val="24"/>
              </w:rPr>
              <w:lastRenderedPageBreak/>
              <w:t>(9 годин</w:t>
            </w:r>
            <w:r w:rsidRPr="004059C2">
              <w:rPr>
                <w:rFonts w:ascii="Times New Roman" w:hAnsi="Times New Roman" w:cs="Times New Roman"/>
                <w:sz w:val="24"/>
                <w:szCs w:val="24"/>
              </w:rPr>
              <w:t>)</w:t>
            </w:r>
          </w:p>
        </w:tc>
        <w:tc>
          <w:tcPr>
            <w:tcW w:w="2112" w:type="dxa"/>
          </w:tcPr>
          <w:p w:rsidR="009F5CD2" w:rsidRPr="004059C2" w:rsidRDefault="009F5CD2" w:rsidP="00097F20">
            <w:pPr>
              <w:rPr>
                <w:rFonts w:ascii="Times New Roman" w:hAnsi="Times New Roman" w:cs="Times New Roman"/>
                <w:sz w:val="24"/>
                <w:szCs w:val="24"/>
              </w:rPr>
            </w:pPr>
            <w:r>
              <w:rPr>
                <w:rFonts w:ascii="Times New Roman" w:hAnsi="Times New Roman" w:cs="Times New Roman"/>
                <w:sz w:val="24"/>
                <w:szCs w:val="24"/>
              </w:rPr>
              <w:lastRenderedPageBreak/>
              <w:t>5,7,9,12,14,!6,17,18</w:t>
            </w:r>
          </w:p>
        </w:tc>
        <w:tc>
          <w:tcPr>
            <w:tcW w:w="2112" w:type="dxa"/>
          </w:tcPr>
          <w:p w:rsidR="009F5CD2" w:rsidRPr="00530C4F" w:rsidRDefault="009F5CD2" w:rsidP="00106088">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1.Функції лекції.</w:t>
            </w:r>
          </w:p>
          <w:p w:rsidR="009F5CD2" w:rsidRPr="00530C4F" w:rsidRDefault="009F5CD2" w:rsidP="00106088">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2.Етапи проведення лекції</w:t>
            </w:r>
          </w:p>
          <w:p w:rsidR="009F5CD2" w:rsidRPr="00530C4F" w:rsidRDefault="009F5CD2" w:rsidP="00106088">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3.Класифікації лекцій</w:t>
            </w:r>
          </w:p>
        </w:tc>
        <w:tc>
          <w:tcPr>
            <w:tcW w:w="2113" w:type="dxa"/>
          </w:tcPr>
          <w:p w:rsidR="009F5CD2" w:rsidRPr="004059C2" w:rsidRDefault="009F5CD2" w:rsidP="000E4C7A">
            <w:pPr>
              <w:pStyle w:val="11"/>
              <w:spacing w:after="160"/>
              <w:rPr>
                <w:rFonts w:ascii="Times New Roman" w:hAnsi="Times New Roman" w:cs="Times New Roman"/>
                <w:sz w:val="24"/>
                <w:szCs w:val="24"/>
                <w:lang w:val="uk-UA"/>
              </w:rPr>
            </w:pPr>
            <w:r w:rsidRPr="004059C2">
              <w:rPr>
                <w:rFonts w:ascii="Times New Roman" w:hAnsi="Times New Roman" w:cs="Times New Roman"/>
                <w:sz w:val="24"/>
                <w:szCs w:val="24"/>
                <w:lang w:val="uk-UA"/>
              </w:rPr>
              <w:t>від 2 до 5 балів поточного контролю</w:t>
            </w:r>
          </w:p>
          <w:p w:rsidR="009F5CD2" w:rsidRPr="004059C2" w:rsidRDefault="009F5CD2" w:rsidP="00097F20">
            <w:pPr>
              <w:rPr>
                <w:rFonts w:ascii="Times New Roman" w:hAnsi="Times New Roman" w:cs="Times New Roman"/>
                <w:sz w:val="24"/>
                <w:szCs w:val="24"/>
              </w:rPr>
            </w:pPr>
          </w:p>
        </w:tc>
        <w:tc>
          <w:tcPr>
            <w:tcW w:w="2113" w:type="dxa"/>
          </w:tcPr>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впродовж другого навчального семестру (перший періодичний контроль)</w:t>
            </w:r>
          </w:p>
        </w:tc>
      </w:tr>
      <w:tr w:rsidR="009F5CD2" w:rsidRPr="004059C2" w:rsidTr="009F5CD2">
        <w:trPr>
          <w:gridAfter w:val="4"/>
          <w:wAfter w:w="16892" w:type="dxa"/>
          <w:trHeight w:val="1605"/>
        </w:trPr>
        <w:tc>
          <w:tcPr>
            <w:tcW w:w="2112" w:type="dxa"/>
          </w:tcPr>
          <w:p w:rsidR="009F5CD2" w:rsidRPr="004059C2" w:rsidRDefault="009F5CD2" w:rsidP="00097F20">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2112" w:type="dxa"/>
          </w:tcPr>
          <w:p w:rsidR="009F5CD2" w:rsidRPr="004059C2" w:rsidRDefault="009F5CD2" w:rsidP="002E36EF">
            <w:pPr>
              <w:rPr>
                <w:rFonts w:ascii="Times New Roman" w:hAnsi="Times New Roman" w:cs="Times New Roman"/>
                <w:sz w:val="24"/>
                <w:szCs w:val="24"/>
              </w:rPr>
            </w:pPr>
            <w:r w:rsidRPr="004059C2">
              <w:rPr>
                <w:rFonts w:ascii="Times New Roman" w:hAnsi="Times New Roman" w:cs="Times New Roman"/>
                <w:sz w:val="24"/>
                <w:szCs w:val="24"/>
              </w:rPr>
              <w:t>Тема 7. Методика підготовки та проведення семінарських занять.</w:t>
            </w:r>
          </w:p>
        </w:tc>
        <w:tc>
          <w:tcPr>
            <w:tcW w:w="2112" w:type="dxa"/>
          </w:tcPr>
          <w:p w:rsidR="009F5CD2" w:rsidRPr="004059C2" w:rsidRDefault="009F5CD2" w:rsidP="00974688">
            <w:pPr>
              <w:rPr>
                <w:rFonts w:ascii="Times New Roman" w:hAnsi="Times New Roman" w:cs="Times New Roman"/>
                <w:sz w:val="24"/>
                <w:szCs w:val="24"/>
              </w:rPr>
            </w:pPr>
            <w:r w:rsidRPr="004059C2">
              <w:rPr>
                <w:rFonts w:ascii="Times New Roman" w:hAnsi="Times New Roman" w:cs="Times New Roman"/>
                <w:sz w:val="24"/>
                <w:szCs w:val="24"/>
              </w:rPr>
              <w:t>Лекція</w:t>
            </w:r>
          </w:p>
          <w:p w:rsidR="009F5CD2" w:rsidRDefault="009F5CD2" w:rsidP="00974688">
            <w:pPr>
              <w:rPr>
                <w:rFonts w:ascii="Times New Roman" w:hAnsi="Times New Roman" w:cs="Times New Roman"/>
                <w:sz w:val="24"/>
                <w:szCs w:val="24"/>
              </w:rPr>
            </w:pPr>
            <w:r w:rsidRPr="004059C2">
              <w:rPr>
                <w:rFonts w:ascii="Times New Roman" w:hAnsi="Times New Roman" w:cs="Times New Roman"/>
                <w:sz w:val="24"/>
                <w:szCs w:val="24"/>
              </w:rPr>
              <w:t>(2 години)</w:t>
            </w:r>
          </w:p>
          <w:p w:rsidR="009F5CD2" w:rsidRDefault="009F5CD2" w:rsidP="004C2257">
            <w:pPr>
              <w:rPr>
                <w:rFonts w:ascii="Times New Roman" w:hAnsi="Times New Roman" w:cs="Times New Roman"/>
                <w:sz w:val="24"/>
                <w:szCs w:val="24"/>
              </w:rPr>
            </w:pPr>
          </w:p>
          <w:p w:rsidR="009F5CD2" w:rsidRPr="004059C2" w:rsidRDefault="009F5CD2" w:rsidP="004C2257">
            <w:pPr>
              <w:rPr>
                <w:rFonts w:ascii="Times New Roman" w:hAnsi="Times New Roman" w:cs="Times New Roman"/>
                <w:sz w:val="24"/>
                <w:szCs w:val="24"/>
              </w:rPr>
            </w:pPr>
            <w:r w:rsidRPr="004059C2">
              <w:rPr>
                <w:rFonts w:ascii="Times New Roman" w:hAnsi="Times New Roman" w:cs="Times New Roman"/>
                <w:sz w:val="24"/>
                <w:szCs w:val="24"/>
              </w:rPr>
              <w:t>Семінар</w:t>
            </w:r>
          </w:p>
          <w:p w:rsidR="009F5CD2" w:rsidRPr="004059C2" w:rsidRDefault="009F5CD2" w:rsidP="004C2257">
            <w:pPr>
              <w:rPr>
                <w:rFonts w:ascii="Times New Roman" w:hAnsi="Times New Roman" w:cs="Times New Roman"/>
                <w:sz w:val="24"/>
                <w:szCs w:val="24"/>
              </w:rPr>
            </w:pPr>
            <w:r>
              <w:rPr>
                <w:rFonts w:ascii="Times New Roman" w:hAnsi="Times New Roman" w:cs="Times New Roman"/>
                <w:sz w:val="24"/>
                <w:szCs w:val="24"/>
              </w:rPr>
              <w:t>(4</w:t>
            </w:r>
            <w:r w:rsidRPr="004059C2">
              <w:rPr>
                <w:rFonts w:ascii="Times New Roman" w:hAnsi="Times New Roman" w:cs="Times New Roman"/>
                <w:sz w:val="24"/>
                <w:szCs w:val="24"/>
              </w:rPr>
              <w:t xml:space="preserve"> години)</w:t>
            </w:r>
          </w:p>
          <w:p w:rsidR="009F5CD2" w:rsidRDefault="009F5CD2" w:rsidP="00097F20">
            <w:pPr>
              <w:rPr>
                <w:rFonts w:ascii="Times New Roman" w:hAnsi="Times New Roman" w:cs="Times New Roman"/>
                <w:sz w:val="24"/>
                <w:szCs w:val="24"/>
              </w:rPr>
            </w:pPr>
          </w:p>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 xml:space="preserve">Самостійна робота  </w:t>
            </w:r>
          </w:p>
          <w:p w:rsidR="009F5CD2" w:rsidRPr="004059C2" w:rsidRDefault="009F5CD2" w:rsidP="00097F20">
            <w:pPr>
              <w:rPr>
                <w:rFonts w:ascii="Times New Roman" w:hAnsi="Times New Roman" w:cs="Times New Roman"/>
                <w:sz w:val="24"/>
                <w:szCs w:val="24"/>
              </w:rPr>
            </w:pPr>
            <w:r>
              <w:rPr>
                <w:rFonts w:ascii="Times New Roman" w:hAnsi="Times New Roman" w:cs="Times New Roman"/>
                <w:sz w:val="24"/>
                <w:szCs w:val="24"/>
              </w:rPr>
              <w:t>(9 годин</w:t>
            </w:r>
            <w:r w:rsidRPr="004059C2">
              <w:rPr>
                <w:rFonts w:ascii="Times New Roman" w:hAnsi="Times New Roman" w:cs="Times New Roman"/>
                <w:sz w:val="24"/>
                <w:szCs w:val="24"/>
              </w:rPr>
              <w:t>)</w:t>
            </w:r>
          </w:p>
        </w:tc>
        <w:tc>
          <w:tcPr>
            <w:tcW w:w="2112" w:type="dxa"/>
          </w:tcPr>
          <w:p w:rsidR="009F5CD2" w:rsidRPr="004059C2" w:rsidRDefault="009F5CD2" w:rsidP="00097F20">
            <w:pPr>
              <w:rPr>
                <w:rFonts w:ascii="Times New Roman" w:hAnsi="Times New Roman" w:cs="Times New Roman"/>
                <w:sz w:val="24"/>
                <w:szCs w:val="24"/>
              </w:rPr>
            </w:pPr>
            <w:r>
              <w:rPr>
                <w:rFonts w:ascii="Times New Roman" w:hAnsi="Times New Roman" w:cs="Times New Roman"/>
                <w:sz w:val="24"/>
                <w:szCs w:val="24"/>
              </w:rPr>
              <w:t>5,7,9,12,14,!6,17,18</w:t>
            </w:r>
          </w:p>
        </w:tc>
        <w:tc>
          <w:tcPr>
            <w:tcW w:w="2112" w:type="dxa"/>
          </w:tcPr>
          <w:p w:rsidR="009F5CD2" w:rsidRPr="00530C4F" w:rsidRDefault="009F5CD2" w:rsidP="00106088">
            <w:pPr>
              <w:jc w:val="both"/>
              <w:rPr>
                <w:rFonts w:ascii="Times New Roman" w:hAnsi="Times New Roman" w:cs="Times New Roman"/>
                <w:sz w:val="24"/>
                <w:szCs w:val="24"/>
              </w:rPr>
            </w:pPr>
            <w:r w:rsidRPr="00530C4F">
              <w:rPr>
                <w:rFonts w:ascii="Times New Roman" w:hAnsi="Times New Roman" w:cs="Times New Roman"/>
                <w:sz w:val="24"/>
                <w:szCs w:val="24"/>
              </w:rPr>
              <w:t>1.Функції семінарів</w:t>
            </w:r>
          </w:p>
          <w:p w:rsidR="009F5CD2" w:rsidRPr="00530C4F" w:rsidRDefault="009F5CD2" w:rsidP="00106088">
            <w:pPr>
              <w:jc w:val="both"/>
              <w:rPr>
                <w:rFonts w:ascii="Times New Roman" w:hAnsi="Times New Roman" w:cs="Times New Roman"/>
                <w:sz w:val="24"/>
                <w:szCs w:val="24"/>
              </w:rPr>
            </w:pPr>
            <w:r w:rsidRPr="00530C4F">
              <w:rPr>
                <w:rFonts w:ascii="Times New Roman" w:hAnsi="Times New Roman" w:cs="Times New Roman"/>
                <w:sz w:val="24"/>
                <w:szCs w:val="24"/>
              </w:rPr>
              <w:t>2.Форми проведення семінарів</w:t>
            </w:r>
          </w:p>
          <w:p w:rsidR="009F5CD2" w:rsidRPr="00530C4F" w:rsidRDefault="009F5CD2" w:rsidP="00106088">
            <w:pPr>
              <w:jc w:val="both"/>
              <w:rPr>
                <w:rFonts w:ascii="Times New Roman" w:hAnsi="Times New Roman" w:cs="Times New Roman"/>
                <w:sz w:val="24"/>
                <w:szCs w:val="24"/>
              </w:rPr>
            </w:pPr>
            <w:r w:rsidRPr="00530C4F">
              <w:rPr>
                <w:rFonts w:ascii="Times New Roman" w:hAnsi="Times New Roman" w:cs="Times New Roman"/>
                <w:sz w:val="24"/>
                <w:szCs w:val="24"/>
              </w:rPr>
              <w:t>3.Види семінарів</w:t>
            </w:r>
          </w:p>
          <w:p w:rsidR="009F5CD2" w:rsidRPr="00530C4F" w:rsidRDefault="009F5CD2" w:rsidP="00106088">
            <w:pPr>
              <w:jc w:val="both"/>
              <w:rPr>
                <w:rFonts w:ascii="Times New Roman" w:hAnsi="Times New Roman" w:cs="Times New Roman"/>
                <w:sz w:val="24"/>
                <w:szCs w:val="24"/>
              </w:rPr>
            </w:pPr>
            <w:r w:rsidRPr="00530C4F">
              <w:rPr>
                <w:rFonts w:ascii="Times New Roman" w:hAnsi="Times New Roman" w:cs="Times New Roman"/>
                <w:sz w:val="24"/>
                <w:szCs w:val="24"/>
              </w:rPr>
              <w:t>4.Умови ефективності семінарів</w:t>
            </w:r>
          </w:p>
        </w:tc>
        <w:tc>
          <w:tcPr>
            <w:tcW w:w="2113" w:type="dxa"/>
          </w:tcPr>
          <w:p w:rsidR="009F5CD2" w:rsidRPr="004059C2" w:rsidRDefault="009F5CD2" w:rsidP="000E4C7A">
            <w:pPr>
              <w:pStyle w:val="11"/>
              <w:spacing w:after="160"/>
              <w:rPr>
                <w:rFonts w:ascii="Times New Roman" w:hAnsi="Times New Roman" w:cs="Times New Roman"/>
                <w:sz w:val="24"/>
                <w:szCs w:val="24"/>
                <w:lang w:val="uk-UA"/>
              </w:rPr>
            </w:pPr>
            <w:r w:rsidRPr="004059C2">
              <w:rPr>
                <w:rFonts w:ascii="Times New Roman" w:hAnsi="Times New Roman" w:cs="Times New Roman"/>
                <w:sz w:val="24"/>
                <w:szCs w:val="24"/>
                <w:lang w:val="uk-UA"/>
              </w:rPr>
              <w:t>від 2 до 5 балів поточного контролю</w:t>
            </w:r>
          </w:p>
          <w:p w:rsidR="009F5CD2" w:rsidRPr="004059C2" w:rsidRDefault="009F5CD2" w:rsidP="00097F20">
            <w:pPr>
              <w:rPr>
                <w:rFonts w:ascii="Times New Roman" w:hAnsi="Times New Roman" w:cs="Times New Roman"/>
                <w:sz w:val="24"/>
                <w:szCs w:val="24"/>
              </w:rPr>
            </w:pPr>
          </w:p>
        </w:tc>
        <w:tc>
          <w:tcPr>
            <w:tcW w:w="2113" w:type="dxa"/>
          </w:tcPr>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впродовж другого навчального семестру (перший періодичний контроль)</w:t>
            </w:r>
          </w:p>
        </w:tc>
      </w:tr>
      <w:tr w:rsidR="009F5CD2" w:rsidRPr="004059C2" w:rsidTr="009F5CD2">
        <w:trPr>
          <w:trHeight w:val="285"/>
        </w:trPr>
        <w:tc>
          <w:tcPr>
            <w:tcW w:w="14786" w:type="dxa"/>
            <w:gridSpan w:val="7"/>
          </w:tcPr>
          <w:p w:rsidR="009F5CD2" w:rsidRPr="004059C2" w:rsidRDefault="009F5CD2" w:rsidP="00974688">
            <w:pPr>
              <w:jc w:val="center"/>
              <w:rPr>
                <w:rFonts w:ascii="Times New Roman" w:hAnsi="Times New Roman" w:cs="Times New Roman"/>
                <w:b/>
                <w:sz w:val="24"/>
                <w:szCs w:val="24"/>
              </w:rPr>
            </w:pPr>
            <w:r w:rsidRPr="004059C2">
              <w:rPr>
                <w:rFonts w:ascii="Times New Roman" w:hAnsi="Times New Roman" w:cs="Times New Roman"/>
                <w:b/>
                <w:sz w:val="24"/>
                <w:szCs w:val="24"/>
              </w:rPr>
              <w:t>Блок 2.</w:t>
            </w:r>
          </w:p>
          <w:p w:rsidR="009F5CD2" w:rsidRPr="004059C2" w:rsidRDefault="009F5CD2" w:rsidP="00974688">
            <w:pPr>
              <w:jc w:val="center"/>
              <w:rPr>
                <w:rFonts w:ascii="Times New Roman" w:hAnsi="Times New Roman" w:cs="Times New Roman"/>
                <w:b/>
                <w:sz w:val="24"/>
                <w:szCs w:val="24"/>
              </w:rPr>
            </w:pPr>
            <w:r w:rsidRPr="004059C2">
              <w:rPr>
                <w:rFonts w:ascii="Times New Roman" w:hAnsi="Times New Roman" w:cs="Times New Roman"/>
                <w:b/>
                <w:sz w:val="24"/>
                <w:szCs w:val="24"/>
              </w:rPr>
              <w:t>Види та прийоми активізації процесу навчання історії у закладах вищої освіти</w:t>
            </w:r>
          </w:p>
          <w:p w:rsidR="009F5CD2" w:rsidRPr="004059C2" w:rsidRDefault="009F5CD2" w:rsidP="00097F20">
            <w:pPr>
              <w:rPr>
                <w:rFonts w:ascii="Times New Roman" w:hAnsi="Times New Roman" w:cs="Times New Roman"/>
                <w:sz w:val="24"/>
                <w:szCs w:val="24"/>
              </w:rPr>
            </w:pPr>
          </w:p>
        </w:tc>
        <w:tc>
          <w:tcPr>
            <w:tcW w:w="4223" w:type="dxa"/>
          </w:tcPr>
          <w:p w:rsidR="009F5CD2" w:rsidRPr="004059C2" w:rsidRDefault="009F5CD2">
            <w:pPr>
              <w:spacing w:after="200" w:line="276" w:lineRule="auto"/>
            </w:pPr>
          </w:p>
        </w:tc>
        <w:tc>
          <w:tcPr>
            <w:tcW w:w="4223" w:type="dxa"/>
          </w:tcPr>
          <w:p w:rsidR="009F5CD2" w:rsidRPr="004059C2" w:rsidRDefault="009F5CD2">
            <w:pPr>
              <w:spacing w:after="200" w:line="276" w:lineRule="auto"/>
            </w:pPr>
          </w:p>
        </w:tc>
        <w:tc>
          <w:tcPr>
            <w:tcW w:w="4223" w:type="dxa"/>
          </w:tcPr>
          <w:p w:rsidR="009F5CD2" w:rsidRPr="004059C2" w:rsidRDefault="009F5CD2">
            <w:pPr>
              <w:spacing w:after="200" w:line="276" w:lineRule="auto"/>
            </w:pPr>
          </w:p>
        </w:tc>
        <w:tc>
          <w:tcPr>
            <w:tcW w:w="4223" w:type="dxa"/>
          </w:tcPr>
          <w:p w:rsidR="009F5CD2" w:rsidRPr="00530C4F" w:rsidRDefault="009F5CD2" w:rsidP="00106088">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1.Функції консультацій</w:t>
            </w:r>
          </w:p>
          <w:p w:rsidR="009F5CD2" w:rsidRPr="00530C4F" w:rsidRDefault="009F5CD2" w:rsidP="00106088">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2.Види консультацій</w:t>
            </w:r>
          </w:p>
        </w:tc>
      </w:tr>
      <w:tr w:rsidR="009F5CD2" w:rsidRPr="004059C2" w:rsidTr="009F5CD2">
        <w:trPr>
          <w:gridAfter w:val="4"/>
          <w:wAfter w:w="16892" w:type="dxa"/>
        </w:trPr>
        <w:tc>
          <w:tcPr>
            <w:tcW w:w="2112" w:type="dxa"/>
          </w:tcPr>
          <w:p w:rsidR="009F5CD2" w:rsidRPr="004059C2" w:rsidRDefault="00377D63" w:rsidP="00097F20">
            <w:pPr>
              <w:rPr>
                <w:rFonts w:ascii="Times New Roman" w:hAnsi="Times New Roman" w:cs="Times New Roman"/>
                <w:sz w:val="24"/>
                <w:szCs w:val="24"/>
              </w:rPr>
            </w:pPr>
            <w:r>
              <w:rPr>
                <w:rFonts w:ascii="Times New Roman" w:hAnsi="Times New Roman" w:cs="Times New Roman"/>
                <w:sz w:val="24"/>
                <w:szCs w:val="24"/>
              </w:rPr>
              <w:t>10</w:t>
            </w:r>
          </w:p>
        </w:tc>
        <w:tc>
          <w:tcPr>
            <w:tcW w:w="2112" w:type="dxa"/>
          </w:tcPr>
          <w:p w:rsidR="009F5CD2" w:rsidRPr="004059C2" w:rsidRDefault="009F5CD2" w:rsidP="002E36EF">
            <w:pPr>
              <w:rPr>
                <w:rFonts w:ascii="Times New Roman" w:hAnsi="Times New Roman" w:cs="Times New Roman"/>
                <w:sz w:val="24"/>
                <w:szCs w:val="24"/>
              </w:rPr>
            </w:pPr>
            <w:r w:rsidRPr="004059C2">
              <w:rPr>
                <w:rFonts w:ascii="Times New Roman" w:hAnsi="Times New Roman" w:cs="Times New Roman"/>
                <w:sz w:val="24"/>
                <w:szCs w:val="24"/>
              </w:rPr>
              <w:t>Тема 8. Консультування як форма роботи зі студентами</w:t>
            </w:r>
          </w:p>
        </w:tc>
        <w:tc>
          <w:tcPr>
            <w:tcW w:w="2112" w:type="dxa"/>
          </w:tcPr>
          <w:p w:rsidR="009F5CD2" w:rsidRPr="004059C2" w:rsidRDefault="009F5CD2" w:rsidP="00974688">
            <w:pPr>
              <w:rPr>
                <w:rFonts w:ascii="Times New Roman" w:hAnsi="Times New Roman" w:cs="Times New Roman"/>
                <w:sz w:val="24"/>
                <w:szCs w:val="24"/>
              </w:rPr>
            </w:pPr>
            <w:r w:rsidRPr="004059C2">
              <w:rPr>
                <w:rFonts w:ascii="Times New Roman" w:hAnsi="Times New Roman" w:cs="Times New Roman"/>
                <w:sz w:val="24"/>
                <w:szCs w:val="24"/>
              </w:rPr>
              <w:t>Лекція</w:t>
            </w:r>
          </w:p>
          <w:p w:rsidR="009F5CD2" w:rsidRPr="004059C2" w:rsidRDefault="009F5CD2" w:rsidP="00974688">
            <w:pPr>
              <w:rPr>
                <w:rFonts w:ascii="Times New Roman" w:hAnsi="Times New Roman" w:cs="Times New Roman"/>
                <w:sz w:val="24"/>
                <w:szCs w:val="24"/>
              </w:rPr>
            </w:pPr>
            <w:r w:rsidRPr="004059C2">
              <w:rPr>
                <w:rFonts w:ascii="Times New Roman" w:hAnsi="Times New Roman" w:cs="Times New Roman"/>
                <w:sz w:val="24"/>
                <w:szCs w:val="24"/>
              </w:rPr>
              <w:t>(2 години)</w:t>
            </w:r>
          </w:p>
          <w:p w:rsidR="009F5CD2" w:rsidRDefault="009F5CD2" w:rsidP="004C2257">
            <w:pPr>
              <w:rPr>
                <w:rFonts w:ascii="Times New Roman" w:hAnsi="Times New Roman" w:cs="Times New Roman"/>
                <w:sz w:val="24"/>
                <w:szCs w:val="24"/>
              </w:rPr>
            </w:pPr>
          </w:p>
          <w:p w:rsidR="009F5CD2" w:rsidRPr="004059C2" w:rsidRDefault="009F5CD2" w:rsidP="004C2257">
            <w:pPr>
              <w:rPr>
                <w:rFonts w:ascii="Times New Roman" w:hAnsi="Times New Roman" w:cs="Times New Roman"/>
                <w:sz w:val="24"/>
                <w:szCs w:val="24"/>
              </w:rPr>
            </w:pPr>
            <w:r w:rsidRPr="004059C2">
              <w:rPr>
                <w:rFonts w:ascii="Times New Roman" w:hAnsi="Times New Roman" w:cs="Times New Roman"/>
                <w:sz w:val="24"/>
                <w:szCs w:val="24"/>
              </w:rPr>
              <w:t>Семінар</w:t>
            </w:r>
          </w:p>
          <w:p w:rsidR="009F5CD2" w:rsidRPr="004059C2" w:rsidRDefault="009F5CD2" w:rsidP="004C2257">
            <w:pPr>
              <w:rPr>
                <w:rFonts w:ascii="Times New Roman" w:hAnsi="Times New Roman" w:cs="Times New Roman"/>
                <w:sz w:val="24"/>
                <w:szCs w:val="24"/>
              </w:rPr>
            </w:pPr>
            <w:r w:rsidRPr="004059C2">
              <w:rPr>
                <w:rFonts w:ascii="Times New Roman" w:hAnsi="Times New Roman" w:cs="Times New Roman"/>
                <w:sz w:val="24"/>
                <w:szCs w:val="24"/>
              </w:rPr>
              <w:t>(2 години)</w:t>
            </w:r>
          </w:p>
          <w:p w:rsidR="009F5CD2" w:rsidRDefault="009F5CD2" w:rsidP="00097F20">
            <w:pPr>
              <w:rPr>
                <w:rFonts w:ascii="Times New Roman" w:hAnsi="Times New Roman" w:cs="Times New Roman"/>
                <w:sz w:val="24"/>
                <w:szCs w:val="24"/>
              </w:rPr>
            </w:pPr>
          </w:p>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 xml:space="preserve">Самостійна робота  </w:t>
            </w:r>
          </w:p>
          <w:p w:rsidR="009F5CD2" w:rsidRPr="004059C2" w:rsidRDefault="009F5CD2" w:rsidP="00097F20">
            <w:pPr>
              <w:rPr>
                <w:rFonts w:ascii="Times New Roman" w:hAnsi="Times New Roman" w:cs="Times New Roman"/>
                <w:sz w:val="24"/>
                <w:szCs w:val="24"/>
              </w:rPr>
            </w:pPr>
            <w:r>
              <w:rPr>
                <w:rFonts w:ascii="Times New Roman" w:hAnsi="Times New Roman" w:cs="Times New Roman"/>
                <w:sz w:val="24"/>
                <w:szCs w:val="24"/>
              </w:rPr>
              <w:t>(6 годин</w:t>
            </w:r>
            <w:r w:rsidRPr="004059C2">
              <w:rPr>
                <w:rFonts w:ascii="Times New Roman" w:hAnsi="Times New Roman" w:cs="Times New Roman"/>
                <w:sz w:val="24"/>
                <w:szCs w:val="24"/>
              </w:rPr>
              <w:t>)</w:t>
            </w:r>
          </w:p>
        </w:tc>
        <w:tc>
          <w:tcPr>
            <w:tcW w:w="2112" w:type="dxa"/>
          </w:tcPr>
          <w:p w:rsidR="009F5CD2" w:rsidRPr="004059C2" w:rsidRDefault="009F5CD2" w:rsidP="00097F20">
            <w:pPr>
              <w:rPr>
                <w:rFonts w:ascii="Times New Roman" w:hAnsi="Times New Roman" w:cs="Times New Roman"/>
                <w:sz w:val="24"/>
                <w:szCs w:val="24"/>
              </w:rPr>
            </w:pPr>
            <w:r>
              <w:rPr>
                <w:rFonts w:ascii="Times New Roman" w:hAnsi="Times New Roman" w:cs="Times New Roman"/>
                <w:sz w:val="24"/>
                <w:szCs w:val="24"/>
              </w:rPr>
              <w:t>5,7,9,12,14,!6,17,18</w:t>
            </w:r>
          </w:p>
        </w:tc>
        <w:tc>
          <w:tcPr>
            <w:tcW w:w="2112" w:type="dxa"/>
          </w:tcPr>
          <w:p w:rsidR="009F5CD2" w:rsidRPr="00530C4F" w:rsidRDefault="009F5CD2" w:rsidP="00106088">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1.Методичне забезпечення самостійної роботи (</w:t>
            </w:r>
            <w:proofErr w:type="spellStart"/>
            <w:r w:rsidRPr="00530C4F">
              <w:rPr>
                <w:rFonts w:ascii="Times New Roman" w:hAnsi="Times New Roman" w:cs="Times New Roman"/>
                <w:sz w:val="24"/>
                <w:szCs w:val="24"/>
              </w:rPr>
              <w:t>ср</w:t>
            </w:r>
            <w:proofErr w:type="spellEnd"/>
            <w:r w:rsidRPr="00530C4F">
              <w:rPr>
                <w:rFonts w:ascii="Times New Roman" w:hAnsi="Times New Roman" w:cs="Times New Roman"/>
                <w:sz w:val="24"/>
                <w:szCs w:val="24"/>
              </w:rPr>
              <w:t>)</w:t>
            </w:r>
          </w:p>
          <w:p w:rsidR="009F5CD2" w:rsidRPr="00530C4F" w:rsidRDefault="009F5CD2" w:rsidP="00106088">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 xml:space="preserve">2.Функції </w:t>
            </w:r>
            <w:proofErr w:type="spellStart"/>
            <w:r w:rsidRPr="00530C4F">
              <w:rPr>
                <w:rFonts w:ascii="Times New Roman" w:hAnsi="Times New Roman" w:cs="Times New Roman"/>
                <w:sz w:val="24"/>
                <w:szCs w:val="24"/>
              </w:rPr>
              <w:t>ср</w:t>
            </w:r>
            <w:proofErr w:type="spellEnd"/>
          </w:p>
          <w:p w:rsidR="009F5CD2" w:rsidRPr="00530C4F" w:rsidRDefault="009F5CD2" w:rsidP="00106088">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 xml:space="preserve">3.Принципи організації </w:t>
            </w:r>
            <w:proofErr w:type="spellStart"/>
            <w:r w:rsidRPr="00530C4F">
              <w:rPr>
                <w:rFonts w:ascii="Times New Roman" w:hAnsi="Times New Roman" w:cs="Times New Roman"/>
                <w:sz w:val="24"/>
                <w:szCs w:val="24"/>
              </w:rPr>
              <w:t>ср</w:t>
            </w:r>
            <w:proofErr w:type="spellEnd"/>
          </w:p>
          <w:p w:rsidR="009F5CD2" w:rsidRPr="00530C4F" w:rsidRDefault="009F5CD2" w:rsidP="00106088">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 xml:space="preserve">4.Умови успішності </w:t>
            </w:r>
            <w:proofErr w:type="spellStart"/>
            <w:r w:rsidRPr="00530C4F">
              <w:rPr>
                <w:rFonts w:ascii="Times New Roman" w:hAnsi="Times New Roman" w:cs="Times New Roman"/>
                <w:sz w:val="24"/>
                <w:szCs w:val="24"/>
              </w:rPr>
              <w:t>ср</w:t>
            </w:r>
            <w:proofErr w:type="spellEnd"/>
          </w:p>
          <w:p w:rsidR="009F5CD2" w:rsidRPr="00530C4F" w:rsidRDefault="009F5CD2" w:rsidP="00106088">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 xml:space="preserve">5.Типи </w:t>
            </w:r>
            <w:proofErr w:type="spellStart"/>
            <w:r w:rsidRPr="00530C4F">
              <w:rPr>
                <w:rFonts w:ascii="Times New Roman" w:hAnsi="Times New Roman" w:cs="Times New Roman"/>
                <w:sz w:val="24"/>
                <w:szCs w:val="24"/>
              </w:rPr>
              <w:t>ср</w:t>
            </w:r>
            <w:proofErr w:type="spellEnd"/>
          </w:p>
        </w:tc>
        <w:tc>
          <w:tcPr>
            <w:tcW w:w="2113" w:type="dxa"/>
          </w:tcPr>
          <w:p w:rsidR="009F5CD2" w:rsidRPr="004059C2" w:rsidRDefault="009F5CD2" w:rsidP="000E4C7A">
            <w:pPr>
              <w:pStyle w:val="11"/>
              <w:spacing w:after="160"/>
              <w:rPr>
                <w:rFonts w:ascii="Times New Roman" w:hAnsi="Times New Roman" w:cs="Times New Roman"/>
                <w:sz w:val="24"/>
                <w:szCs w:val="24"/>
                <w:lang w:val="uk-UA"/>
              </w:rPr>
            </w:pPr>
            <w:r w:rsidRPr="004059C2">
              <w:rPr>
                <w:rFonts w:ascii="Times New Roman" w:hAnsi="Times New Roman" w:cs="Times New Roman"/>
                <w:sz w:val="24"/>
                <w:szCs w:val="24"/>
                <w:lang w:val="uk-UA"/>
              </w:rPr>
              <w:t>від 2 до 5 балів поточного контролю</w:t>
            </w:r>
          </w:p>
          <w:p w:rsidR="009F5CD2" w:rsidRPr="004059C2" w:rsidRDefault="009F5CD2" w:rsidP="00097F20">
            <w:pPr>
              <w:rPr>
                <w:rFonts w:ascii="Times New Roman" w:hAnsi="Times New Roman" w:cs="Times New Roman"/>
                <w:sz w:val="24"/>
                <w:szCs w:val="24"/>
              </w:rPr>
            </w:pPr>
          </w:p>
        </w:tc>
        <w:tc>
          <w:tcPr>
            <w:tcW w:w="2113" w:type="dxa"/>
          </w:tcPr>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впродовж другого навчального семестру (другий періодичний контроль)</w:t>
            </w:r>
          </w:p>
        </w:tc>
      </w:tr>
      <w:tr w:rsidR="009F5CD2" w:rsidRPr="004059C2" w:rsidTr="009F5CD2">
        <w:trPr>
          <w:gridAfter w:val="4"/>
          <w:wAfter w:w="16892" w:type="dxa"/>
        </w:trPr>
        <w:tc>
          <w:tcPr>
            <w:tcW w:w="2112" w:type="dxa"/>
          </w:tcPr>
          <w:p w:rsidR="009F5CD2" w:rsidRPr="004059C2" w:rsidRDefault="00377D63" w:rsidP="00097F20">
            <w:pPr>
              <w:rPr>
                <w:rFonts w:ascii="Times New Roman" w:hAnsi="Times New Roman" w:cs="Times New Roman"/>
                <w:sz w:val="24"/>
                <w:szCs w:val="24"/>
              </w:rPr>
            </w:pPr>
            <w:r>
              <w:rPr>
                <w:rFonts w:ascii="Times New Roman" w:hAnsi="Times New Roman" w:cs="Times New Roman"/>
                <w:sz w:val="24"/>
                <w:szCs w:val="24"/>
              </w:rPr>
              <w:t>13</w:t>
            </w:r>
          </w:p>
        </w:tc>
        <w:tc>
          <w:tcPr>
            <w:tcW w:w="2112" w:type="dxa"/>
          </w:tcPr>
          <w:p w:rsidR="009F5CD2" w:rsidRPr="004059C2" w:rsidRDefault="009F5CD2" w:rsidP="002E36EF">
            <w:pPr>
              <w:rPr>
                <w:rFonts w:ascii="Times New Roman" w:hAnsi="Times New Roman" w:cs="Times New Roman"/>
                <w:sz w:val="24"/>
                <w:szCs w:val="24"/>
              </w:rPr>
            </w:pPr>
            <w:r w:rsidRPr="004059C2">
              <w:rPr>
                <w:rFonts w:ascii="Times New Roman" w:hAnsi="Times New Roman" w:cs="Times New Roman"/>
                <w:sz w:val="24"/>
                <w:szCs w:val="24"/>
              </w:rPr>
              <w:t>Тема 9. . Організація самостійної роботи студентів</w:t>
            </w:r>
          </w:p>
        </w:tc>
        <w:tc>
          <w:tcPr>
            <w:tcW w:w="2112" w:type="dxa"/>
          </w:tcPr>
          <w:p w:rsidR="009F5CD2" w:rsidRPr="004059C2" w:rsidRDefault="009F5CD2" w:rsidP="00974688">
            <w:pPr>
              <w:rPr>
                <w:rFonts w:ascii="Times New Roman" w:hAnsi="Times New Roman" w:cs="Times New Roman"/>
                <w:sz w:val="24"/>
                <w:szCs w:val="24"/>
              </w:rPr>
            </w:pPr>
            <w:r w:rsidRPr="004059C2">
              <w:rPr>
                <w:rFonts w:ascii="Times New Roman" w:hAnsi="Times New Roman" w:cs="Times New Roman"/>
                <w:sz w:val="24"/>
                <w:szCs w:val="24"/>
              </w:rPr>
              <w:t>Лекція</w:t>
            </w:r>
          </w:p>
          <w:p w:rsidR="009F5CD2" w:rsidRPr="004059C2" w:rsidRDefault="009F5CD2" w:rsidP="00974688">
            <w:pPr>
              <w:rPr>
                <w:rFonts w:ascii="Times New Roman" w:hAnsi="Times New Roman" w:cs="Times New Roman"/>
                <w:sz w:val="24"/>
                <w:szCs w:val="24"/>
              </w:rPr>
            </w:pPr>
            <w:r w:rsidRPr="004059C2">
              <w:rPr>
                <w:rFonts w:ascii="Times New Roman" w:hAnsi="Times New Roman" w:cs="Times New Roman"/>
                <w:sz w:val="24"/>
                <w:szCs w:val="24"/>
              </w:rPr>
              <w:t>(2 години)</w:t>
            </w:r>
          </w:p>
          <w:p w:rsidR="009F5CD2" w:rsidRDefault="009F5CD2" w:rsidP="004C2257">
            <w:pPr>
              <w:rPr>
                <w:rFonts w:ascii="Times New Roman" w:hAnsi="Times New Roman" w:cs="Times New Roman"/>
                <w:sz w:val="24"/>
                <w:szCs w:val="24"/>
              </w:rPr>
            </w:pPr>
          </w:p>
          <w:p w:rsidR="009F5CD2" w:rsidRPr="004059C2" w:rsidRDefault="009F5CD2" w:rsidP="004C2257">
            <w:pPr>
              <w:rPr>
                <w:rFonts w:ascii="Times New Roman" w:hAnsi="Times New Roman" w:cs="Times New Roman"/>
                <w:sz w:val="24"/>
                <w:szCs w:val="24"/>
              </w:rPr>
            </w:pPr>
            <w:r w:rsidRPr="004059C2">
              <w:rPr>
                <w:rFonts w:ascii="Times New Roman" w:hAnsi="Times New Roman" w:cs="Times New Roman"/>
                <w:sz w:val="24"/>
                <w:szCs w:val="24"/>
              </w:rPr>
              <w:t>Семінар</w:t>
            </w:r>
          </w:p>
          <w:p w:rsidR="009F5CD2" w:rsidRPr="004059C2" w:rsidRDefault="009F5CD2" w:rsidP="004C2257">
            <w:pPr>
              <w:rPr>
                <w:rFonts w:ascii="Times New Roman" w:hAnsi="Times New Roman" w:cs="Times New Roman"/>
                <w:sz w:val="24"/>
                <w:szCs w:val="24"/>
              </w:rPr>
            </w:pPr>
            <w:r w:rsidRPr="004059C2">
              <w:rPr>
                <w:rFonts w:ascii="Times New Roman" w:hAnsi="Times New Roman" w:cs="Times New Roman"/>
                <w:sz w:val="24"/>
                <w:szCs w:val="24"/>
              </w:rPr>
              <w:t>(2 години)</w:t>
            </w:r>
          </w:p>
          <w:p w:rsidR="009F5CD2" w:rsidRDefault="009F5CD2" w:rsidP="00097F20">
            <w:pPr>
              <w:rPr>
                <w:rFonts w:ascii="Times New Roman" w:hAnsi="Times New Roman" w:cs="Times New Roman"/>
                <w:sz w:val="24"/>
                <w:szCs w:val="24"/>
              </w:rPr>
            </w:pPr>
          </w:p>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 xml:space="preserve">Самостійна робота  </w:t>
            </w:r>
          </w:p>
          <w:p w:rsidR="009F5CD2" w:rsidRPr="004059C2" w:rsidRDefault="009F5CD2" w:rsidP="00097F20">
            <w:pPr>
              <w:rPr>
                <w:rFonts w:ascii="Times New Roman" w:hAnsi="Times New Roman" w:cs="Times New Roman"/>
                <w:sz w:val="24"/>
                <w:szCs w:val="24"/>
              </w:rPr>
            </w:pPr>
            <w:r>
              <w:rPr>
                <w:rFonts w:ascii="Times New Roman" w:hAnsi="Times New Roman" w:cs="Times New Roman"/>
                <w:sz w:val="24"/>
                <w:szCs w:val="24"/>
              </w:rPr>
              <w:t>(9 годин</w:t>
            </w:r>
            <w:r w:rsidRPr="004059C2">
              <w:rPr>
                <w:rFonts w:ascii="Times New Roman" w:hAnsi="Times New Roman" w:cs="Times New Roman"/>
                <w:sz w:val="24"/>
                <w:szCs w:val="24"/>
              </w:rPr>
              <w:t>)</w:t>
            </w:r>
          </w:p>
        </w:tc>
        <w:tc>
          <w:tcPr>
            <w:tcW w:w="2112" w:type="dxa"/>
          </w:tcPr>
          <w:p w:rsidR="009F5CD2" w:rsidRPr="004059C2" w:rsidRDefault="009F5CD2" w:rsidP="00097F20">
            <w:pPr>
              <w:rPr>
                <w:rFonts w:ascii="Times New Roman" w:hAnsi="Times New Roman" w:cs="Times New Roman"/>
                <w:sz w:val="24"/>
                <w:szCs w:val="24"/>
              </w:rPr>
            </w:pPr>
            <w:r>
              <w:rPr>
                <w:rFonts w:ascii="Times New Roman" w:hAnsi="Times New Roman" w:cs="Times New Roman"/>
                <w:sz w:val="24"/>
                <w:szCs w:val="24"/>
              </w:rPr>
              <w:t>5,7,9,12,14,!6,17,18</w:t>
            </w:r>
          </w:p>
        </w:tc>
        <w:tc>
          <w:tcPr>
            <w:tcW w:w="2112" w:type="dxa"/>
          </w:tcPr>
          <w:p w:rsidR="009F5CD2" w:rsidRPr="00530C4F" w:rsidRDefault="009F5CD2" w:rsidP="00106088">
            <w:pPr>
              <w:jc w:val="both"/>
              <w:rPr>
                <w:rFonts w:ascii="Times New Roman" w:hAnsi="Times New Roman" w:cs="Times New Roman"/>
                <w:sz w:val="24"/>
                <w:szCs w:val="24"/>
              </w:rPr>
            </w:pPr>
            <w:r w:rsidRPr="00530C4F">
              <w:rPr>
                <w:rFonts w:ascii="Times New Roman" w:hAnsi="Times New Roman" w:cs="Times New Roman"/>
                <w:sz w:val="24"/>
                <w:szCs w:val="24"/>
              </w:rPr>
              <w:t>1. Використання сучасних освітніх технологій</w:t>
            </w:r>
          </w:p>
          <w:p w:rsidR="009F5CD2" w:rsidRPr="00530C4F" w:rsidRDefault="009F5CD2" w:rsidP="00106088">
            <w:pPr>
              <w:jc w:val="both"/>
              <w:rPr>
                <w:rFonts w:ascii="Times New Roman" w:hAnsi="Times New Roman" w:cs="Times New Roman"/>
                <w:sz w:val="24"/>
                <w:szCs w:val="24"/>
              </w:rPr>
            </w:pPr>
            <w:r w:rsidRPr="00530C4F">
              <w:rPr>
                <w:rFonts w:ascii="Times New Roman" w:hAnsi="Times New Roman" w:cs="Times New Roman"/>
                <w:sz w:val="24"/>
                <w:szCs w:val="24"/>
              </w:rPr>
              <w:t>2. Застосування сучасних технічних засобів у процесі навчання</w:t>
            </w:r>
          </w:p>
          <w:p w:rsidR="009F5CD2" w:rsidRPr="00530C4F" w:rsidRDefault="009F5CD2" w:rsidP="00106088">
            <w:pPr>
              <w:jc w:val="both"/>
              <w:rPr>
                <w:rFonts w:ascii="Times New Roman" w:hAnsi="Times New Roman" w:cs="Times New Roman"/>
                <w:sz w:val="24"/>
                <w:szCs w:val="24"/>
              </w:rPr>
            </w:pPr>
            <w:r w:rsidRPr="00530C4F">
              <w:rPr>
                <w:rFonts w:ascii="Times New Roman" w:hAnsi="Times New Roman" w:cs="Times New Roman"/>
                <w:sz w:val="24"/>
                <w:szCs w:val="24"/>
              </w:rPr>
              <w:t xml:space="preserve">3. Дистанційне навчання як самостійний елемент </w:t>
            </w:r>
            <w:r w:rsidRPr="00530C4F">
              <w:rPr>
                <w:rFonts w:ascii="Times New Roman" w:hAnsi="Times New Roman" w:cs="Times New Roman"/>
                <w:sz w:val="24"/>
                <w:szCs w:val="24"/>
              </w:rPr>
              <w:lastRenderedPageBreak/>
              <w:t>сучасної підготовки студентів</w:t>
            </w:r>
          </w:p>
          <w:p w:rsidR="009F5CD2" w:rsidRPr="00530C4F" w:rsidRDefault="009F5CD2" w:rsidP="00106088">
            <w:pPr>
              <w:jc w:val="both"/>
              <w:rPr>
                <w:rFonts w:ascii="Times New Roman" w:hAnsi="Times New Roman" w:cs="Times New Roman"/>
                <w:sz w:val="24"/>
                <w:szCs w:val="24"/>
              </w:rPr>
            </w:pPr>
            <w:r w:rsidRPr="00530C4F">
              <w:rPr>
                <w:rFonts w:ascii="Times New Roman" w:hAnsi="Times New Roman" w:cs="Times New Roman"/>
                <w:sz w:val="24"/>
                <w:szCs w:val="24"/>
              </w:rPr>
              <w:t>4. Активізація процесу навчання за допомогою проведення ділових ігор</w:t>
            </w:r>
          </w:p>
          <w:p w:rsidR="009F5CD2" w:rsidRPr="00530C4F" w:rsidRDefault="009F5CD2" w:rsidP="00106088">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5. Організація навчально-пізнавальної діяльності студентів з використанням нових інформаційних технологій</w:t>
            </w:r>
          </w:p>
        </w:tc>
        <w:tc>
          <w:tcPr>
            <w:tcW w:w="2113" w:type="dxa"/>
          </w:tcPr>
          <w:p w:rsidR="009F5CD2" w:rsidRPr="004059C2" w:rsidRDefault="009F5CD2" w:rsidP="000E4C7A">
            <w:pPr>
              <w:pStyle w:val="11"/>
              <w:spacing w:after="160"/>
              <w:rPr>
                <w:rFonts w:ascii="Times New Roman" w:hAnsi="Times New Roman" w:cs="Times New Roman"/>
                <w:sz w:val="24"/>
                <w:szCs w:val="24"/>
                <w:lang w:val="uk-UA"/>
              </w:rPr>
            </w:pPr>
            <w:r w:rsidRPr="004059C2">
              <w:rPr>
                <w:rFonts w:ascii="Times New Roman" w:hAnsi="Times New Roman" w:cs="Times New Roman"/>
                <w:sz w:val="24"/>
                <w:szCs w:val="24"/>
                <w:lang w:val="uk-UA"/>
              </w:rPr>
              <w:lastRenderedPageBreak/>
              <w:t>від 2 до 5 балів поточного контролю</w:t>
            </w:r>
          </w:p>
          <w:p w:rsidR="009F5CD2" w:rsidRPr="004059C2" w:rsidRDefault="009F5CD2" w:rsidP="00097F20">
            <w:pPr>
              <w:rPr>
                <w:rFonts w:ascii="Times New Roman" w:hAnsi="Times New Roman" w:cs="Times New Roman"/>
                <w:sz w:val="24"/>
                <w:szCs w:val="24"/>
              </w:rPr>
            </w:pPr>
          </w:p>
        </w:tc>
        <w:tc>
          <w:tcPr>
            <w:tcW w:w="2113" w:type="dxa"/>
          </w:tcPr>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впродовж другого навчального семестру (другий періодичний контроль)</w:t>
            </w:r>
          </w:p>
        </w:tc>
      </w:tr>
      <w:tr w:rsidR="009F5CD2" w:rsidRPr="004059C2" w:rsidTr="009F5CD2">
        <w:trPr>
          <w:gridAfter w:val="4"/>
          <w:wAfter w:w="16892" w:type="dxa"/>
        </w:trPr>
        <w:tc>
          <w:tcPr>
            <w:tcW w:w="2112" w:type="dxa"/>
          </w:tcPr>
          <w:p w:rsidR="009F5CD2" w:rsidRPr="004059C2" w:rsidRDefault="00377D63" w:rsidP="00097F20">
            <w:pPr>
              <w:rPr>
                <w:rFonts w:ascii="Times New Roman" w:hAnsi="Times New Roman" w:cs="Times New Roman"/>
                <w:b/>
                <w:sz w:val="24"/>
                <w:szCs w:val="24"/>
              </w:rPr>
            </w:pPr>
            <w:r>
              <w:rPr>
                <w:rFonts w:ascii="Times New Roman" w:hAnsi="Times New Roman" w:cs="Times New Roman"/>
                <w:sz w:val="24"/>
                <w:szCs w:val="24"/>
              </w:rPr>
              <w:lastRenderedPageBreak/>
              <w:t>13</w:t>
            </w:r>
          </w:p>
        </w:tc>
        <w:tc>
          <w:tcPr>
            <w:tcW w:w="2112" w:type="dxa"/>
          </w:tcPr>
          <w:p w:rsidR="009F5CD2" w:rsidRPr="004059C2" w:rsidRDefault="009F5CD2" w:rsidP="002E36EF">
            <w:pPr>
              <w:rPr>
                <w:rFonts w:ascii="Times New Roman" w:hAnsi="Times New Roman" w:cs="Times New Roman"/>
                <w:sz w:val="24"/>
                <w:szCs w:val="24"/>
              </w:rPr>
            </w:pPr>
            <w:r w:rsidRPr="004059C2">
              <w:rPr>
                <w:rFonts w:ascii="Times New Roman" w:hAnsi="Times New Roman" w:cs="Times New Roman"/>
                <w:sz w:val="24"/>
                <w:szCs w:val="24"/>
              </w:rPr>
              <w:t xml:space="preserve">Тема 10. Види та прийоми активізації процесу навчання історії у закладах вищої освіти </w:t>
            </w:r>
          </w:p>
          <w:p w:rsidR="009F5CD2" w:rsidRPr="004059C2" w:rsidRDefault="009F5CD2" w:rsidP="002E36EF">
            <w:pPr>
              <w:rPr>
                <w:rFonts w:ascii="Times New Roman" w:hAnsi="Times New Roman" w:cs="Times New Roman"/>
                <w:b/>
                <w:sz w:val="24"/>
                <w:szCs w:val="24"/>
              </w:rPr>
            </w:pPr>
          </w:p>
        </w:tc>
        <w:tc>
          <w:tcPr>
            <w:tcW w:w="2112" w:type="dxa"/>
          </w:tcPr>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Лекція</w:t>
            </w:r>
          </w:p>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 xml:space="preserve"> (2 години)</w:t>
            </w:r>
          </w:p>
          <w:p w:rsidR="009F5CD2" w:rsidRPr="004059C2" w:rsidRDefault="009F5CD2" w:rsidP="00097F20">
            <w:pPr>
              <w:rPr>
                <w:rFonts w:ascii="Times New Roman" w:hAnsi="Times New Roman" w:cs="Times New Roman"/>
                <w:sz w:val="24"/>
                <w:szCs w:val="24"/>
              </w:rPr>
            </w:pPr>
          </w:p>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Семінар</w:t>
            </w:r>
          </w:p>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(2 години)</w:t>
            </w:r>
          </w:p>
          <w:p w:rsidR="009F5CD2" w:rsidRDefault="009F5CD2" w:rsidP="005F1CFE">
            <w:pPr>
              <w:rPr>
                <w:rFonts w:ascii="Times New Roman" w:hAnsi="Times New Roman" w:cs="Times New Roman"/>
                <w:sz w:val="24"/>
                <w:szCs w:val="24"/>
              </w:rPr>
            </w:pPr>
          </w:p>
          <w:p w:rsidR="009F5CD2" w:rsidRPr="004059C2" w:rsidRDefault="009F5CD2" w:rsidP="005F1CFE">
            <w:pPr>
              <w:rPr>
                <w:rFonts w:ascii="Times New Roman" w:hAnsi="Times New Roman" w:cs="Times New Roman"/>
                <w:sz w:val="24"/>
                <w:szCs w:val="24"/>
              </w:rPr>
            </w:pPr>
            <w:r w:rsidRPr="004059C2">
              <w:rPr>
                <w:rFonts w:ascii="Times New Roman" w:hAnsi="Times New Roman" w:cs="Times New Roman"/>
                <w:sz w:val="24"/>
                <w:szCs w:val="24"/>
              </w:rPr>
              <w:t xml:space="preserve">Самостійна робота  </w:t>
            </w:r>
          </w:p>
          <w:p w:rsidR="009F5CD2" w:rsidRPr="004059C2" w:rsidRDefault="009F5CD2" w:rsidP="005F1CFE">
            <w:pPr>
              <w:rPr>
                <w:rFonts w:ascii="Times New Roman" w:hAnsi="Times New Roman" w:cs="Times New Roman"/>
                <w:b/>
                <w:sz w:val="24"/>
                <w:szCs w:val="24"/>
              </w:rPr>
            </w:pPr>
            <w:r>
              <w:rPr>
                <w:rFonts w:ascii="Times New Roman" w:hAnsi="Times New Roman" w:cs="Times New Roman"/>
                <w:sz w:val="24"/>
                <w:szCs w:val="24"/>
              </w:rPr>
              <w:t>(9 годин</w:t>
            </w:r>
            <w:r w:rsidRPr="004059C2">
              <w:rPr>
                <w:rFonts w:ascii="Times New Roman" w:hAnsi="Times New Roman" w:cs="Times New Roman"/>
                <w:sz w:val="24"/>
                <w:szCs w:val="24"/>
              </w:rPr>
              <w:t>)</w:t>
            </w:r>
          </w:p>
        </w:tc>
        <w:tc>
          <w:tcPr>
            <w:tcW w:w="2112" w:type="dxa"/>
          </w:tcPr>
          <w:p w:rsidR="009F5CD2" w:rsidRPr="004059C2" w:rsidRDefault="009F5CD2" w:rsidP="00097F20">
            <w:pPr>
              <w:jc w:val="center"/>
              <w:rPr>
                <w:rFonts w:ascii="Times New Roman" w:hAnsi="Times New Roman" w:cs="Times New Roman"/>
                <w:b/>
                <w:sz w:val="24"/>
                <w:szCs w:val="24"/>
              </w:rPr>
            </w:pPr>
            <w:r>
              <w:rPr>
                <w:rFonts w:ascii="Times New Roman" w:hAnsi="Times New Roman" w:cs="Times New Roman"/>
                <w:sz w:val="24"/>
                <w:szCs w:val="24"/>
              </w:rPr>
              <w:t>5,7,9,12,14,!6,17,18</w:t>
            </w:r>
          </w:p>
        </w:tc>
        <w:tc>
          <w:tcPr>
            <w:tcW w:w="2112" w:type="dxa"/>
          </w:tcPr>
          <w:p w:rsidR="009F5CD2" w:rsidRPr="00530C4F" w:rsidRDefault="009F5CD2" w:rsidP="00106088">
            <w:pPr>
              <w:jc w:val="both"/>
              <w:rPr>
                <w:rFonts w:ascii="Times New Roman" w:hAnsi="Times New Roman" w:cs="Times New Roman"/>
                <w:sz w:val="24"/>
                <w:szCs w:val="24"/>
              </w:rPr>
            </w:pPr>
            <w:r w:rsidRPr="00530C4F">
              <w:rPr>
                <w:rFonts w:ascii="Times New Roman" w:hAnsi="Times New Roman" w:cs="Times New Roman"/>
                <w:sz w:val="24"/>
                <w:szCs w:val="24"/>
              </w:rPr>
              <w:t>1. Методи контролю знань студентів у вищих навчальних закладах.</w:t>
            </w:r>
          </w:p>
          <w:p w:rsidR="009F5CD2" w:rsidRPr="00530C4F" w:rsidRDefault="009F5CD2" w:rsidP="00106088">
            <w:pPr>
              <w:jc w:val="both"/>
              <w:rPr>
                <w:rFonts w:ascii="Times New Roman" w:hAnsi="Times New Roman" w:cs="Times New Roman"/>
                <w:sz w:val="24"/>
                <w:szCs w:val="24"/>
              </w:rPr>
            </w:pPr>
            <w:r w:rsidRPr="00530C4F">
              <w:rPr>
                <w:rFonts w:ascii="Times New Roman" w:hAnsi="Times New Roman" w:cs="Times New Roman"/>
                <w:sz w:val="24"/>
                <w:szCs w:val="24"/>
              </w:rPr>
              <w:t xml:space="preserve">2. Модульна система організації навчального процесу й рейтинговий контроль знань студентів </w:t>
            </w:r>
          </w:p>
          <w:p w:rsidR="009F5CD2" w:rsidRPr="00530C4F" w:rsidRDefault="009F5CD2" w:rsidP="00106088">
            <w:pPr>
              <w:jc w:val="both"/>
              <w:rPr>
                <w:rFonts w:ascii="Times New Roman" w:hAnsi="Times New Roman" w:cs="Times New Roman"/>
                <w:sz w:val="24"/>
                <w:szCs w:val="24"/>
              </w:rPr>
            </w:pPr>
            <w:r w:rsidRPr="00530C4F">
              <w:rPr>
                <w:rFonts w:ascii="Times New Roman" w:hAnsi="Times New Roman" w:cs="Times New Roman"/>
                <w:sz w:val="24"/>
                <w:szCs w:val="24"/>
              </w:rPr>
              <w:t>3. Організація роботи кураторів груп у вищій школі</w:t>
            </w:r>
          </w:p>
          <w:p w:rsidR="009F5CD2" w:rsidRPr="00530C4F" w:rsidRDefault="009F5CD2" w:rsidP="00106088">
            <w:pPr>
              <w:tabs>
                <w:tab w:val="left" w:pos="1215"/>
              </w:tabs>
              <w:jc w:val="both"/>
              <w:rPr>
                <w:rFonts w:ascii="Times New Roman" w:hAnsi="Times New Roman" w:cs="Times New Roman"/>
                <w:sz w:val="24"/>
                <w:szCs w:val="24"/>
              </w:rPr>
            </w:pPr>
          </w:p>
        </w:tc>
        <w:tc>
          <w:tcPr>
            <w:tcW w:w="2113" w:type="dxa"/>
          </w:tcPr>
          <w:p w:rsidR="009F5CD2" w:rsidRPr="004059C2" w:rsidRDefault="009F5CD2" w:rsidP="000E4C7A">
            <w:pPr>
              <w:pStyle w:val="11"/>
              <w:spacing w:after="160"/>
              <w:rPr>
                <w:rFonts w:ascii="Times New Roman" w:hAnsi="Times New Roman" w:cs="Times New Roman"/>
                <w:sz w:val="24"/>
                <w:szCs w:val="24"/>
                <w:lang w:val="uk-UA"/>
              </w:rPr>
            </w:pPr>
            <w:r w:rsidRPr="004059C2">
              <w:rPr>
                <w:rFonts w:ascii="Times New Roman" w:hAnsi="Times New Roman" w:cs="Times New Roman"/>
                <w:sz w:val="24"/>
                <w:szCs w:val="24"/>
                <w:lang w:val="uk-UA"/>
              </w:rPr>
              <w:t>від 2 до 5 балів поточного контролю</w:t>
            </w:r>
          </w:p>
          <w:p w:rsidR="009F5CD2" w:rsidRPr="004059C2" w:rsidRDefault="009F5CD2" w:rsidP="00097F20">
            <w:pPr>
              <w:jc w:val="center"/>
              <w:rPr>
                <w:rFonts w:ascii="Times New Roman" w:hAnsi="Times New Roman" w:cs="Times New Roman"/>
                <w:b/>
                <w:sz w:val="24"/>
                <w:szCs w:val="24"/>
              </w:rPr>
            </w:pPr>
          </w:p>
        </w:tc>
        <w:tc>
          <w:tcPr>
            <w:tcW w:w="2113" w:type="dxa"/>
          </w:tcPr>
          <w:p w:rsidR="009F5CD2" w:rsidRPr="004059C2" w:rsidRDefault="009F5CD2" w:rsidP="00097F20">
            <w:pPr>
              <w:rPr>
                <w:rFonts w:ascii="Times New Roman" w:hAnsi="Times New Roman" w:cs="Times New Roman"/>
                <w:b/>
                <w:sz w:val="24"/>
                <w:szCs w:val="24"/>
              </w:rPr>
            </w:pPr>
            <w:r w:rsidRPr="004059C2">
              <w:rPr>
                <w:rFonts w:ascii="Times New Roman" w:hAnsi="Times New Roman" w:cs="Times New Roman"/>
                <w:sz w:val="24"/>
                <w:szCs w:val="24"/>
              </w:rPr>
              <w:t>впродовж другого навчального семестру (другий періодичний контроль)</w:t>
            </w:r>
          </w:p>
        </w:tc>
      </w:tr>
      <w:tr w:rsidR="009F5CD2" w:rsidRPr="004059C2" w:rsidTr="009F5CD2">
        <w:trPr>
          <w:gridAfter w:val="4"/>
          <w:wAfter w:w="16892" w:type="dxa"/>
        </w:trPr>
        <w:tc>
          <w:tcPr>
            <w:tcW w:w="2112" w:type="dxa"/>
          </w:tcPr>
          <w:p w:rsidR="009F5CD2" w:rsidRPr="004059C2" w:rsidRDefault="00377D63" w:rsidP="00097F20">
            <w:pPr>
              <w:rPr>
                <w:rFonts w:ascii="Times New Roman" w:hAnsi="Times New Roman" w:cs="Times New Roman"/>
                <w:b/>
                <w:sz w:val="24"/>
                <w:szCs w:val="24"/>
              </w:rPr>
            </w:pPr>
            <w:r>
              <w:rPr>
                <w:rFonts w:ascii="Times New Roman" w:hAnsi="Times New Roman" w:cs="Times New Roman"/>
                <w:sz w:val="24"/>
                <w:szCs w:val="24"/>
              </w:rPr>
              <w:t>13</w:t>
            </w:r>
          </w:p>
        </w:tc>
        <w:tc>
          <w:tcPr>
            <w:tcW w:w="2112" w:type="dxa"/>
          </w:tcPr>
          <w:p w:rsidR="009F5CD2" w:rsidRPr="004059C2" w:rsidRDefault="009F5CD2" w:rsidP="002E36EF">
            <w:pPr>
              <w:rPr>
                <w:rFonts w:ascii="Times New Roman" w:hAnsi="Times New Roman" w:cs="Times New Roman"/>
                <w:sz w:val="24"/>
                <w:szCs w:val="24"/>
              </w:rPr>
            </w:pPr>
            <w:r w:rsidRPr="004059C2">
              <w:rPr>
                <w:rFonts w:ascii="Times New Roman" w:hAnsi="Times New Roman" w:cs="Times New Roman"/>
                <w:sz w:val="24"/>
                <w:szCs w:val="24"/>
              </w:rPr>
              <w:t>Тема 11. Керівництво й контроль навчальної роботи студентів</w:t>
            </w:r>
          </w:p>
          <w:p w:rsidR="009F5CD2" w:rsidRPr="004059C2" w:rsidRDefault="009F5CD2" w:rsidP="002E36EF">
            <w:pPr>
              <w:rPr>
                <w:rFonts w:ascii="Times New Roman" w:hAnsi="Times New Roman" w:cs="Times New Roman"/>
                <w:b/>
                <w:sz w:val="24"/>
                <w:szCs w:val="24"/>
              </w:rPr>
            </w:pPr>
          </w:p>
        </w:tc>
        <w:tc>
          <w:tcPr>
            <w:tcW w:w="2112" w:type="dxa"/>
          </w:tcPr>
          <w:p w:rsidR="009F5CD2" w:rsidRPr="004059C2" w:rsidRDefault="009F5CD2" w:rsidP="00974688">
            <w:pPr>
              <w:rPr>
                <w:rFonts w:ascii="Times New Roman" w:hAnsi="Times New Roman" w:cs="Times New Roman"/>
                <w:sz w:val="24"/>
                <w:szCs w:val="24"/>
              </w:rPr>
            </w:pPr>
            <w:r w:rsidRPr="004059C2">
              <w:rPr>
                <w:rFonts w:ascii="Times New Roman" w:hAnsi="Times New Roman" w:cs="Times New Roman"/>
                <w:sz w:val="24"/>
                <w:szCs w:val="24"/>
              </w:rPr>
              <w:lastRenderedPageBreak/>
              <w:t>Лекція</w:t>
            </w:r>
          </w:p>
          <w:p w:rsidR="009F5CD2" w:rsidRPr="004059C2" w:rsidRDefault="009F5CD2" w:rsidP="00974688">
            <w:pPr>
              <w:rPr>
                <w:rFonts w:ascii="Times New Roman" w:hAnsi="Times New Roman" w:cs="Times New Roman"/>
                <w:sz w:val="24"/>
                <w:szCs w:val="24"/>
              </w:rPr>
            </w:pPr>
            <w:r w:rsidRPr="004059C2">
              <w:rPr>
                <w:rFonts w:ascii="Times New Roman" w:hAnsi="Times New Roman" w:cs="Times New Roman"/>
                <w:sz w:val="24"/>
                <w:szCs w:val="24"/>
              </w:rPr>
              <w:t>(2 години)</w:t>
            </w:r>
          </w:p>
          <w:p w:rsidR="009F5CD2" w:rsidRDefault="009F5CD2" w:rsidP="004C2257">
            <w:pPr>
              <w:rPr>
                <w:rFonts w:ascii="Times New Roman" w:hAnsi="Times New Roman" w:cs="Times New Roman"/>
                <w:sz w:val="24"/>
                <w:szCs w:val="24"/>
              </w:rPr>
            </w:pPr>
          </w:p>
          <w:p w:rsidR="009F5CD2" w:rsidRPr="004059C2" w:rsidRDefault="009F5CD2" w:rsidP="004C2257">
            <w:pPr>
              <w:rPr>
                <w:rFonts w:ascii="Times New Roman" w:hAnsi="Times New Roman" w:cs="Times New Roman"/>
                <w:sz w:val="24"/>
                <w:szCs w:val="24"/>
              </w:rPr>
            </w:pPr>
            <w:r w:rsidRPr="004059C2">
              <w:rPr>
                <w:rFonts w:ascii="Times New Roman" w:hAnsi="Times New Roman" w:cs="Times New Roman"/>
                <w:sz w:val="24"/>
                <w:szCs w:val="24"/>
              </w:rPr>
              <w:t>Семінар</w:t>
            </w:r>
          </w:p>
          <w:p w:rsidR="009F5CD2" w:rsidRPr="004059C2" w:rsidRDefault="009F5CD2" w:rsidP="004C2257">
            <w:pPr>
              <w:rPr>
                <w:rFonts w:ascii="Times New Roman" w:hAnsi="Times New Roman" w:cs="Times New Roman"/>
                <w:sz w:val="24"/>
                <w:szCs w:val="24"/>
              </w:rPr>
            </w:pPr>
            <w:r w:rsidRPr="004059C2">
              <w:rPr>
                <w:rFonts w:ascii="Times New Roman" w:hAnsi="Times New Roman" w:cs="Times New Roman"/>
                <w:sz w:val="24"/>
                <w:szCs w:val="24"/>
              </w:rPr>
              <w:t>(2 години)</w:t>
            </w:r>
          </w:p>
          <w:p w:rsidR="009F5CD2" w:rsidRDefault="009F5CD2" w:rsidP="00097F20">
            <w:pPr>
              <w:rPr>
                <w:rFonts w:ascii="Times New Roman" w:hAnsi="Times New Roman" w:cs="Times New Roman"/>
                <w:sz w:val="24"/>
                <w:szCs w:val="24"/>
              </w:rPr>
            </w:pPr>
          </w:p>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 xml:space="preserve">Самостійна робота  </w:t>
            </w:r>
          </w:p>
          <w:p w:rsidR="009F5CD2" w:rsidRPr="004059C2" w:rsidRDefault="009F5CD2" w:rsidP="00097F20">
            <w:pPr>
              <w:rPr>
                <w:rFonts w:ascii="Times New Roman" w:hAnsi="Times New Roman" w:cs="Times New Roman"/>
                <w:sz w:val="24"/>
                <w:szCs w:val="24"/>
              </w:rPr>
            </w:pPr>
            <w:r>
              <w:rPr>
                <w:rFonts w:ascii="Times New Roman" w:hAnsi="Times New Roman" w:cs="Times New Roman"/>
                <w:sz w:val="24"/>
                <w:szCs w:val="24"/>
              </w:rPr>
              <w:t>(9 годин</w:t>
            </w:r>
            <w:r w:rsidRPr="004059C2">
              <w:rPr>
                <w:rFonts w:ascii="Times New Roman" w:hAnsi="Times New Roman" w:cs="Times New Roman"/>
                <w:sz w:val="24"/>
                <w:szCs w:val="24"/>
              </w:rPr>
              <w:t>)</w:t>
            </w:r>
          </w:p>
          <w:p w:rsidR="009F5CD2" w:rsidRPr="004059C2" w:rsidRDefault="009F5CD2" w:rsidP="00097F20">
            <w:pPr>
              <w:jc w:val="center"/>
              <w:rPr>
                <w:rFonts w:ascii="Times New Roman" w:hAnsi="Times New Roman" w:cs="Times New Roman"/>
                <w:b/>
                <w:sz w:val="24"/>
                <w:szCs w:val="24"/>
              </w:rPr>
            </w:pPr>
          </w:p>
        </w:tc>
        <w:tc>
          <w:tcPr>
            <w:tcW w:w="2112" w:type="dxa"/>
          </w:tcPr>
          <w:p w:rsidR="009F5CD2" w:rsidRPr="004059C2" w:rsidRDefault="009F5CD2" w:rsidP="00097F20">
            <w:pPr>
              <w:jc w:val="center"/>
              <w:rPr>
                <w:rFonts w:ascii="Times New Roman" w:hAnsi="Times New Roman" w:cs="Times New Roman"/>
                <w:b/>
                <w:sz w:val="24"/>
                <w:szCs w:val="24"/>
              </w:rPr>
            </w:pPr>
            <w:r>
              <w:rPr>
                <w:rFonts w:ascii="Times New Roman" w:hAnsi="Times New Roman" w:cs="Times New Roman"/>
                <w:sz w:val="24"/>
                <w:szCs w:val="24"/>
              </w:rPr>
              <w:lastRenderedPageBreak/>
              <w:t>5,7,9,12,14,!6,17,18</w:t>
            </w:r>
          </w:p>
        </w:tc>
        <w:tc>
          <w:tcPr>
            <w:tcW w:w="2112" w:type="dxa"/>
          </w:tcPr>
          <w:p w:rsidR="009F5CD2" w:rsidRPr="00530C4F" w:rsidRDefault="009F5CD2" w:rsidP="00106088">
            <w:pPr>
              <w:jc w:val="both"/>
              <w:rPr>
                <w:rFonts w:ascii="Times New Roman" w:hAnsi="Times New Roman" w:cs="Times New Roman"/>
                <w:sz w:val="24"/>
                <w:szCs w:val="24"/>
              </w:rPr>
            </w:pPr>
            <w:r w:rsidRPr="00530C4F">
              <w:rPr>
                <w:rFonts w:ascii="Times New Roman" w:hAnsi="Times New Roman" w:cs="Times New Roman"/>
                <w:sz w:val="24"/>
                <w:szCs w:val="24"/>
              </w:rPr>
              <w:t>1. Роль наукової праці в розвитку творчих здібностей студента</w:t>
            </w:r>
          </w:p>
          <w:p w:rsidR="009F5CD2" w:rsidRPr="00530C4F" w:rsidRDefault="009F5CD2" w:rsidP="00106088">
            <w:pPr>
              <w:jc w:val="both"/>
              <w:rPr>
                <w:rFonts w:ascii="Times New Roman" w:hAnsi="Times New Roman" w:cs="Times New Roman"/>
                <w:sz w:val="24"/>
                <w:szCs w:val="24"/>
              </w:rPr>
            </w:pPr>
            <w:r w:rsidRPr="00530C4F">
              <w:rPr>
                <w:rFonts w:ascii="Times New Roman" w:hAnsi="Times New Roman" w:cs="Times New Roman"/>
                <w:sz w:val="24"/>
                <w:szCs w:val="24"/>
              </w:rPr>
              <w:t xml:space="preserve">2. Шляхи та методи </w:t>
            </w:r>
            <w:r w:rsidRPr="00530C4F">
              <w:rPr>
                <w:rFonts w:ascii="Times New Roman" w:hAnsi="Times New Roman" w:cs="Times New Roman"/>
                <w:sz w:val="24"/>
                <w:szCs w:val="24"/>
              </w:rPr>
              <w:lastRenderedPageBreak/>
              <w:t>залучення студентів до здійснення науково-дослідної роботи</w:t>
            </w:r>
          </w:p>
          <w:p w:rsidR="009F5CD2" w:rsidRPr="00530C4F" w:rsidRDefault="009F5CD2" w:rsidP="00106088">
            <w:pPr>
              <w:jc w:val="both"/>
              <w:rPr>
                <w:rFonts w:ascii="Times New Roman" w:hAnsi="Times New Roman" w:cs="Times New Roman"/>
                <w:sz w:val="24"/>
                <w:szCs w:val="24"/>
              </w:rPr>
            </w:pPr>
            <w:r w:rsidRPr="00530C4F">
              <w:rPr>
                <w:rFonts w:ascii="Times New Roman" w:hAnsi="Times New Roman" w:cs="Times New Roman"/>
                <w:sz w:val="24"/>
                <w:szCs w:val="24"/>
              </w:rPr>
              <w:t>3. Науково-дослідна діяльність студентів магістратури</w:t>
            </w:r>
          </w:p>
          <w:p w:rsidR="009F5CD2" w:rsidRPr="00530C4F" w:rsidRDefault="009F5CD2" w:rsidP="00106088">
            <w:pPr>
              <w:tabs>
                <w:tab w:val="left" w:pos="1215"/>
              </w:tabs>
              <w:jc w:val="both"/>
              <w:rPr>
                <w:rFonts w:ascii="Times New Roman" w:hAnsi="Times New Roman" w:cs="Times New Roman"/>
                <w:sz w:val="24"/>
                <w:szCs w:val="24"/>
              </w:rPr>
            </w:pPr>
          </w:p>
        </w:tc>
        <w:tc>
          <w:tcPr>
            <w:tcW w:w="2113" w:type="dxa"/>
          </w:tcPr>
          <w:p w:rsidR="009F5CD2" w:rsidRPr="004059C2" w:rsidRDefault="009F5CD2" w:rsidP="000E4C7A">
            <w:pPr>
              <w:pStyle w:val="11"/>
              <w:spacing w:after="160"/>
              <w:rPr>
                <w:rFonts w:ascii="Times New Roman" w:hAnsi="Times New Roman" w:cs="Times New Roman"/>
                <w:sz w:val="24"/>
                <w:szCs w:val="24"/>
                <w:lang w:val="uk-UA"/>
              </w:rPr>
            </w:pPr>
            <w:r w:rsidRPr="004059C2">
              <w:rPr>
                <w:rFonts w:ascii="Times New Roman" w:hAnsi="Times New Roman" w:cs="Times New Roman"/>
                <w:sz w:val="24"/>
                <w:szCs w:val="24"/>
                <w:lang w:val="uk-UA"/>
              </w:rPr>
              <w:lastRenderedPageBreak/>
              <w:t>від 2 до 5 балів поточного контролю</w:t>
            </w:r>
          </w:p>
          <w:p w:rsidR="009F5CD2" w:rsidRPr="004059C2" w:rsidRDefault="009F5CD2" w:rsidP="00097F20">
            <w:pPr>
              <w:jc w:val="center"/>
              <w:rPr>
                <w:rFonts w:ascii="Times New Roman" w:hAnsi="Times New Roman" w:cs="Times New Roman"/>
                <w:b/>
                <w:sz w:val="24"/>
                <w:szCs w:val="24"/>
              </w:rPr>
            </w:pPr>
          </w:p>
        </w:tc>
        <w:tc>
          <w:tcPr>
            <w:tcW w:w="2113" w:type="dxa"/>
          </w:tcPr>
          <w:p w:rsidR="009F5CD2" w:rsidRPr="004059C2" w:rsidRDefault="009F5CD2" w:rsidP="00097F20">
            <w:pPr>
              <w:rPr>
                <w:rFonts w:ascii="Times New Roman" w:hAnsi="Times New Roman" w:cs="Times New Roman"/>
                <w:b/>
                <w:sz w:val="24"/>
                <w:szCs w:val="24"/>
              </w:rPr>
            </w:pPr>
            <w:r w:rsidRPr="004059C2">
              <w:rPr>
                <w:rFonts w:ascii="Times New Roman" w:hAnsi="Times New Roman" w:cs="Times New Roman"/>
                <w:sz w:val="24"/>
                <w:szCs w:val="24"/>
              </w:rPr>
              <w:t>впродовж другого навчального семестру (другий періодичний контроль)</w:t>
            </w:r>
          </w:p>
        </w:tc>
      </w:tr>
      <w:tr w:rsidR="009F5CD2" w:rsidRPr="004059C2" w:rsidTr="009F5CD2">
        <w:trPr>
          <w:gridAfter w:val="4"/>
          <w:wAfter w:w="16892" w:type="dxa"/>
        </w:trPr>
        <w:tc>
          <w:tcPr>
            <w:tcW w:w="2112" w:type="dxa"/>
          </w:tcPr>
          <w:p w:rsidR="009F5CD2" w:rsidRPr="004059C2" w:rsidRDefault="00377D63" w:rsidP="00097F20">
            <w:pPr>
              <w:rPr>
                <w:rFonts w:ascii="Times New Roman" w:hAnsi="Times New Roman" w:cs="Times New Roman"/>
                <w:b/>
                <w:sz w:val="24"/>
                <w:szCs w:val="24"/>
              </w:rPr>
            </w:pPr>
            <w:r>
              <w:rPr>
                <w:rFonts w:ascii="Times New Roman" w:hAnsi="Times New Roman" w:cs="Times New Roman"/>
                <w:sz w:val="24"/>
                <w:szCs w:val="24"/>
              </w:rPr>
              <w:lastRenderedPageBreak/>
              <w:t>13</w:t>
            </w:r>
          </w:p>
        </w:tc>
        <w:tc>
          <w:tcPr>
            <w:tcW w:w="2112" w:type="dxa"/>
          </w:tcPr>
          <w:p w:rsidR="009F5CD2" w:rsidRPr="004059C2" w:rsidRDefault="009F5CD2" w:rsidP="002E36EF">
            <w:pPr>
              <w:rPr>
                <w:rFonts w:ascii="Times New Roman" w:hAnsi="Times New Roman" w:cs="Times New Roman"/>
                <w:sz w:val="24"/>
                <w:szCs w:val="24"/>
              </w:rPr>
            </w:pPr>
            <w:r w:rsidRPr="004059C2">
              <w:rPr>
                <w:rFonts w:ascii="Times New Roman" w:hAnsi="Times New Roman" w:cs="Times New Roman"/>
                <w:sz w:val="24"/>
                <w:szCs w:val="24"/>
              </w:rPr>
              <w:t>Тема 12. Науково-дослідна робота студентів у вищій школі.</w:t>
            </w:r>
          </w:p>
          <w:p w:rsidR="009F5CD2" w:rsidRPr="004059C2" w:rsidRDefault="009F5CD2" w:rsidP="002E36EF">
            <w:pPr>
              <w:rPr>
                <w:rFonts w:ascii="Times New Roman" w:hAnsi="Times New Roman" w:cs="Times New Roman"/>
                <w:b/>
                <w:sz w:val="24"/>
                <w:szCs w:val="24"/>
              </w:rPr>
            </w:pPr>
          </w:p>
        </w:tc>
        <w:tc>
          <w:tcPr>
            <w:tcW w:w="2112" w:type="dxa"/>
          </w:tcPr>
          <w:p w:rsidR="009F5CD2" w:rsidRPr="004059C2" w:rsidRDefault="009F5CD2" w:rsidP="00974688">
            <w:pPr>
              <w:rPr>
                <w:rFonts w:ascii="Times New Roman" w:hAnsi="Times New Roman" w:cs="Times New Roman"/>
                <w:sz w:val="24"/>
                <w:szCs w:val="24"/>
              </w:rPr>
            </w:pPr>
            <w:r w:rsidRPr="004059C2">
              <w:rPr>
                <w:rFonts w:ascii="Times New Roman" w:hAnsi="Times New Roman" w:cs="Times New Roman"/>
                <w:sz w:val="24"/>
                <w:szCs w:val="24"/>
              </w:rPr>
              <w:t>Лекція</w:t>
            </w:r>
          </w:p>
          <w:p w:rsidR="009F5CD2" w:rsidRPr="004059C2" w:rsidRDefault="009F5CD2" w:rsidP="00974688">
            <w:pPr>
              <w:rPr>
                <w:rFonts w:ascii="Times New Roman" w:hAnsi="Times New Roman" w:cs="Times New Roman"/>
                <w:sz w:val="24"/>
                <w:szCs w:val="24"/>
              </w:rPr>
            </w:pPr>
            <w:r w:rsidRPr="004059C2">
              <w:rPr>
                <w:rFonts w:ascii="Times New Roman" w:hAnsi="Times New Roman" w:cs="Times New Roman"/>
                <w:sz w:val="24"/>
                <w:szCs w:val="24"/>
              </w:rPr>
              <w:t>(2 години)</w:t>
            </w:r>
          </w:p>
          <w:p w:rsidR="009F5CD2" w:rsidRPr="004059C2" w:rsidRDefault="009F5CD2" w:rsidP="00097F20">
            <w:pPr>
              <w:rPr>
                <w:rFonts w:ascii="Times New Roman" w:hAnsi="Times New Roman" w:cs="Times New Roman"/>
                <w:sz w:val="24"/>
                <w:szCs w:val="24"/>
              </w:rPr>
            </w:pPr>
          </w:p>
          <w:p w:rsidR="009F5CD2" w:rsidRPr="004059C2" w:rsidRDefault="009F5CD2" w:rsidP="004C2257">
            <w:pPr>
              <w:rPr>
                <w:rFonts w:ascii="Times New Roman" w:hAnsi="Times New Roman" w:cs="Times New Roman"/>
                <w:sz w:val="24"/>
                <w:szCs w:val="24"/>
              </w:rPr>
            </w:pPr>
            <w:r w:rsidRPr="004059C2">
              <w:rPr>
                <w:rFonts w:ascii="Times New Roman" w:hAnsi="Times New Roman" w:cs="Times New Roman"/>
                <w:sz w:val="24"/>
                <w:szCs w:val="24"/>
              </w:rPr>
              <w:t>Семінар</w:t>
            </w:r>
          </w:p>
          <w:p w:rsidR="009F5CD2" w:rsidRDefault="009F5CD2" w:rsidP="004C2257">
            <w:pPr>
              <w:rPr>
                <w:rFonts w:ascii="Times New Roman" w:hAnsi="Times New Roman" w:cs="Times New Roman"/>
                <w:sz w:val="24"/>
                <w:szCs w:val="24"/>
              </w:rPr>
            </w:pPr>
            <w:r w:rsidRPr="004059C2">
              <w:rPr>
                <w:rFonts w:ascii="Times New Roman" w:hAnsi="Times New Roman" w:cs="Times New Roman"/>
                <w:sz w:val="24"/>
                <w:szCs w:val="24"/>
              </w:rPr>
              <w:t>(2 години)</w:t>
            </w:r>
          </w:p>
          <w:p w:rsidR="009F5CD2" w:rsidRDefault="009F5CD2" w:rsidP="00097F20">
            <w:pPr>
              <w:rPr>
                <w:rFonts w:ascii="Times New Roman" w:hAnsi="Times New Roman" w:cs="Times New Roman"/>
                <w:sz w:val="24"/>
                <w:szCs w:val="24"/>
              </w:rPr>
            </w:pPr>
          </w:p>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 xml:space="preserve">Самостійна робота  </w:t>
            </w:r>
          </w:p>
          <w:p w:rsidR="009F5CD2" w:rsidRPr="004059C2" w:rsidRDefault="009F5CD2" w:rsidP="00097F20">
            <w:pPr>
              <w:rPr>
                <w:rFonts w:ascii="Times New Roman" w:hAnsi="Times New Roman" w:cs="Times New Roman"/>
                <w:sz w:val="24"/>
                <w:szCs w:val="24"/>
              </w:rPr>
            </w:pPr>
            <w:r>
              <w:rPr>
                <w:rFonts w:ascii="Times New Roman" w:hAnsi="Times New Roman" w:cs="Times New Roman"/>
                <w:sz w:val="24"/>
                <w:szCs w:val="24"/>
              </w:rPr>
              <w:t>(9 годин</w:t>
            </w:r>
            <w:r w:rsidRPr="004059C2">
              <w:rPr>
                <w:rFonts w:ascii="Times New Roman" w:hAnsi="Times New Roman" w:cs="Times New Roman"/>
                <w:sz w:val="24"/>
                <w:szCs w:val="24"/>
              </w:rPr>
              <w:t>)</w:t>
            </w:r>
          </w:p>
          <w:p w:rsidR="009F5CD2" w:rsidRPr="004059C2" w:rsidRDefault="009F5CD2" w:rsidP="00097F20">
            <w:pPr>
              <w:rPr>
                <w:rFonts w:ascii="Times New Roman" w:hAnsi="Times New Roman" w:cs="Times New Roman"/>
                <w:sz w:val="24"/>
                <w:szCs w:val="24"/>
              </w:rPr>
            </w:pPr>
          </w:p>
          <w:p w:rsidR="009F5CD2" w:rsidRPr="004059C2" w:rsidRDefault="009F5CD2" w:rsidP="00097F20">
            <w:pPr>
              <w:jc w:val="center"/>
              <w:rPr>
                <w:rFonts w:ascii="Times New Roman" w:hAnsi="Times New Roman" w:cs="Times New Roman"/>
                <w:b/>
                <w:sz w:val="24"/>
                <w:szCs w:val="24"/>
              </w:rPr>
            </w:pPr>
          </w:p>
        </w:tc>
        <w:tc>
          <w:tcPr>
            <w:tcW w:w="2112" w:type="dxa"/>
          </w:tcPr>
          <w:p w:rsidR="009F5CD2" w:rsidRPr="004059C2" w:rsidRDefault="009F5CD2" w:rsidP="00097F20">
            <w:pPr>
              <w:jc w:val="center"/>
              <w:rPr>
                <w:rFonts w:ascii="Times New Roman" w:hAnsi="Times New Roman" w:cs="Times New Roman"/>
                <w:b/>
                <w:sz w:val="24"/>
                <w:szCs w:val="24"/>
              </w:rPr>
            </w:pPr>
            <w:r>
              <w:rPr>
                <w:rFonts w:ascii="Times New Roman" w:hAnsi="Times New Roman" w:cs="Times New Roman"/>
                <w:sz w:val="24"/>
                <w:szCs w:val="24"/>
              </w:rPr>
              <w:t>5,7,9,12,14,!6,17,18</w:t>
            </w:r>
          </w:p>
        </w:tc>
        <w:tc>
          <w:tcPr>
            <w:tcW w:w="2112" w:type="dxa"/>
          </w:tcPr>
          <w:p w:rsidR="009F5CD2" w:rsidRPr="00530C4F" w:rsidRDefault="009F5CD2" w:rsidP="00106088">
            <w:pPr>
              <w:jc w:val="both"/>
              <w:rPr>
                <w:rFonts w:ascii="Times New Roman" w:hAnsi="Times New Roman" w:cs="Times New Roman"/>
                <w:sz w:val="24"/>
                <w:szCs w:val="24"/>
              </w:rPr>
            </w:pPr>
            <w:r w:rsidRPr="00530C4F">
              <w:rPr>
                <w:rFonts w:ascii="Times New Roman" w:hAnsi="Times New Roman" w:cs="Times New Roman"/>
                <w:sz w:val="24"/>
                <w:szCs w:val="24"/>
              </w:rPr>
              <w:t>1.Роль викладача як суб'єкта освітнього процесу</w:t>
            </w:r>
          </w:p>
          <w:p w:rsidR="009F5CD2" w:rsidRPr="00530C4F" w:rsidRDefault="009F5CD2" w:rsidP="00106088">
            <w:pPr>
              <w:jc w:val="both"/>
              <w:rPr>
                <w:rFonts w:ascii="Times New Roman" w:hAnsi="Times New Roman" w:cs="Times New Roman"/>
                <w:sz w:val="24"/>
                <w:szCs w:val="24"/>
              </w:rPr>
            </w:pPr>
            <w:r w:rsidRPr="00530C4F">
              <w:rPr>
                <w:rFonts w:ascii="Times New Roman" w:hAnsi="Times New Roman" w:cs="Times New Roman"/>
                <w:sz w:val="24"/>
                <w:szCs w:val="24"/>
              </w:rPr>
              <w:t xml:space="preserve">2. Професійна діяльність викладача вищої школи </w:t>
            </w:r>
          </w:p>
          <w:p w:rsidR="009F5CD2" w:rsidRPr="00530C4F" w:rsidRDefault="009F5CD2" w:rsidP="00106088">
            <w:pPr>
              <w:jc w:val="both"/>
              <w:rPr>
                <w:rFonts w:ascii="Times New Roman" w:hAnsi="Times New Roman" w:cs="Times New Roman"/>
                <w:sz w:val="24"/>
                <w:szCs w:val="24"/>
              </w:rPr>
            </w:pPr>
            <w:r w:rsidRPr="00530C4F">
              <w:rPr>
                <w:rFonts w:ascii="Times New Roman" w:hAnsi="Times New Roman" w:cs="Times New Roman"/>
                <w:sz w:val="24"/>
                <w:szCs w:val="24"/>
              </w:rPr>
              <w:t>3. Студент як об'єкт педагогічної діяльності</w:t>
            </w:r>
          </w:p>
        </w:tc>
        <w:tc>
          <w:tcPr>
            <w:tcW w:w="2113" w:type="dxa"/>
          </w:tcPr>
          <w:p w:rsidR="009F5CD2" w:rsidRPr="004059C2" w:rsidRDefault="009F5CD2" w:rsidP="000E4C7A">
            <w:pPr>
              <w:pStyle w:val="11"/>
              <w:spacing w:after="160"/>
              <w:rPr>
                <w:rFonts w:ascii="Times New Roman" w:hAnsi="Times New Roman" w:cs="Times New Roman"/>
                <w:sz w:val="24"/>
                <w:szCs w:val="24"/>
                <w:lang w:val="uk-UA"/>
              </w:rPr>
            </w:pPr>
            <w:r w:rsidRPr="004059C2">
              <w:rPr>
                <w:rFonts w:ascii="Times New Roman" w:hAnsi="Times New Roman" w:cs="Times New Roman"/>
                <w:sz w:val="24"/>
                <w:szCs w:val="24"/>
                <w:lang w:val="uk-UA"/>
              </w:rPr>
              <w:t>від 2 до 5 балів поточного контролю</w:t>
            </w:r>
          </w:p>
          <w:p w:rsidR="009F5CD2" w:rsidRPr="004059C2" w:rsidRDefault="009F5CD2" w:rsidP="00097F20">
            <w:pPr>
              <w:jc w:val="center"/>
              <w:rPr>
                <w:rFonts w:ascii="Times New Roman" w:hAnsi="Times New Roman" w:cs="Times New Roman"/>
                <w:b/>
                <w:sz w:val="24"/>
                <w:szCs w:val="24"/>
              </w:rPr>
            </w:pPr>
          </w:p>
        </w:tc>
        <w:tc>
          <w:tcPr>
            <w:tcW w:w="2113" w:type="dxa"/>
          </w:tcPr>
          <w:p w:rsidR="009F5CD2" w:rsidRPr="004059C2" w:rsidRDefault="009F5CD2" w:rsidP="00097F20">
            <w:pPr>
              <w:rPr>
                <w:rFonts w:ascii="Times New Roman" w:hAnsi="Times New Roman" w:cs="Times New Roman"/>
                <w:b/>
                <w:sz w:val="24"/>
                <w:szCs w:val="24"/>
              </w:rPr>
            </w:pPr>
            <w:r w:rsidRPr="004059C2">
              <w:rPr>
                <w:rFonts w:ascii="Times New Roman" w:hAnsi="Times New Roman" w:cs="Times New Roman"/>
                <w:sz w:val="24"/>
                <w:szCs w:val="24"/>
              </w:rPr>
              <w:t>впродовж другого навчального семестру (другий періодичний контроль)</w:t>
            </w:r>
          </w:p>
        </w:tc>
      </w:tr>
      <w:tr w:rsidR="009F5CD2" w:rsidRPr="004059C2" w:rsidTr="009F5CD2">
        <w:trPr>
          <w:gridAfter w:val="4"/>
          <w:wAfter w:w="16892" w:type="dxa"/>
        </w:trPr>
        <w:tc>
          <w:tcPr>
            <w:tcW w:w="2112" w:type="dxa"/>
          </w:tcPr>
          <w:p w:rsidR="009F5CD2" w:rsidRPr="004059C2" w:rsidRDefault="00377D63" w:rsidP="00097F20">
            <w:pPr>
              <w:rPr>
                <w:rFonts w:ascii="Times New Roman" w:hAnsi="Times New Roman" w:cs="Times New Roman"/>
                <w:b/>
                <w:sz w:val="24"/>
                <w:szCs w:val="24"/>
              </w:rPr>
            </w:pPr>
            <w:r>
              <w:rPr>
                <w:rFonts w:ascii="Times New Roman" w:hAnsi="Times New Roman" w:cs="Times New Roman"/>
                <w:sz w:val="24"/>
                <w:szCs w:val="24"/>
              </w:rPr>
              <w:t>13</w:t>
            </w:r>
          </w:p>
        </w:tc>
        <w:tc>
          <w:tcPr>
            <w:tcW w:w="2112" w:type="dxa"/>
          </w:tcPr>
          <w:p w:rsidR="009F5CD2" w:rsidRPr="004059C2" w:rsidRDefault="009F5CD2" w:rsidP="002E36EF">
            <w:pPr>
              <w:rPr>
                <w:rFonts w:ascii="Times New Roman" w:hAnsi="Times New Roman" w:cs="Times New Roman"/>
                <w:b/>
                <w:sz w:val="24"/>
                <w:szCs w:val="24"/>
              </w:rPr>
            </w:pPr>
            <w:r w:rsidRPr="004059C2">
              <w:rPr>
                <w:rFonts w:ascii="Times New Roman" w:hAnsi="Times New Roman" w:cs="Times New Roman"/>
                <w:sz w:val="24"/>
                <w:szCs w:val="24"/>
              </w:rPr>
              <w:t>Тема 13. Педагог у сучасній системі вищої освіти</w:t>
            </w:r>
          </w:p>
        </w:tc>
        <w:tc>
          <w:tcPr>
            <w:tcW w:w="2112" w:type="dxa"/>
          </w:tcPr>
          <w:p w:rsidR="009F5CD2" w:rsidRPr="004059C2" w:rsidRDefault="009F5CD2" w:rsidP="004C2257">
            <w:pPr>
              <w:rPr>
                <w:rFonts w:ascii="Times New Roman" w:hAnsi="Times New Roman" w:cs="Times New Roman"/>
                <w:sz w:val="24"/>
                <w:szCs w:val="24"/>
              </w:rPr>
            </w:pPr>
            <w:r w:rsidRPr="004059C2">
              <w:rPr>
                <w:rFonts w:ascii="Times New Roman" w:hAnsi="Times New Roman" w:cs="Times New Roman"/>
                <w:sz w:val="24"/>
                <w:szCs w:val="24"/>
              </w:rPr>
              <w:t>Лекція</w:t>
            </w:r>
          </w:p>
          <w:p w:rsidR="009F5CD2" w:rsidRPr="004059C2" w:rsidRDefault="009F5CD2" w:rsidP="004C2257">
            <w:pPr>
              <w:rPr>
                <w:rFonts w:ascii="Times New Roman" w:hAnsi="Times New Roman" w:cs="Times New Roman"/>
                <w:sz w:val="24"/>
                <w:szCs w:val="24"/>
              </w:rPr>
            </w:pPr>
            <w:r w:rsidRPr="004059C2">
              <w:rPr>
                <w:rFonts w:ascii="Times New Roman" w:hAnsi="Times New Roman" w:cs="Times New Roman"/>
                <w:sz w:val="24"/>
                <w:szCs w:val="24"/>
              </w:rPr>
              <w:t>(2 години)</w:t>
            </w:r>
          </w:p>
          <w:p w:rsidR="009F5CD2" w:rsidRDefault="009F5CD2" w:rsidP="00097F20">
            <w:pPr>
              <w:rPr>
                <w:rFonts w:ascii="Times New Roman" w:hAnsi="Times New Roman" w:cs="Times New Roman"/>
                <w:sz w:val="24"/>
                <w:szCs w:val="24"/>
              </w:rPr>
            </w:pPr>
          </w:p>
          <w:p w:rsidR="009F5CD2" w:rsidRPr="004059C2" w:rsidRDefault="009F5CD2" w:rsidP="004C2257">
            <w:pPr>
              <w:rPr>
                <w:rFonts w:ascii="Times New Roman" w:hAnsi="Times New Roman" w:cs="Times New Roman"/>
                <w:sz w:val="24"/>
                <w:szCs w:val="24"/>
              </w:rPr>
            </w:pPr>
            <w:r w:rsidRPr="004059C2">
              <w:rPr>
                <w:rFonts w:ascii="Times New Roman" w:hAnsi="Times New Roman" w:cs="Times New Roman"/>
                <w:sz w:val="24"/>
                <w:szCs w:val="24"/>
              </w:rPr>
              <w:t>Семінар</w:t>
            </w:r>
          </w:p>
          <w:p w:rsidR="009F5CD2" w:rsidRDefault="009F5CD2" w:rsidP="004C2257">
            <w:pPr>
              <w:rPr>
                <w:rFonts w:ascii="Times New Roman" w:hAnsi="Times New Roman" w:cs="Times New Roman"/>
                <w:sz w:val="24"/>
                <w:szCs w:val="24"/>
              </w:rPr>
            </w:pPr>
            <w:r>
              <w:rPr>
                <w:rFonts w:ascii="Times New Roman" w:hAnsi="Times New Roman" w:cs="Times New Roman"/>
                <w:sz w:val="24"/>
                <w:szCs w:val="24"/>
              </w:rPr>
              <w:t>(2 годин</w:t>
            </w:r>
            <w:r w:rsidRPr="004059C2">
              <w:rPr>
                <w:rFonts w:ascii="Times New Roman" w:hAnsi="Times New Roman" w:cs="Times New Roman"/>
                <w:sz w:val="24"/>
                <w:szCs w:val="24"/>
              </w:rPr>
              <w:t>)</w:t>
            </w:r>
          </w:p>
          <w:p w:rsidR="009F5CD2" w:rsidRDefault="009F5CD2" w:rsidP="00097F20">
            <w:pPr>
              <w:rPr>
                <w:rFonts w:ascii="Times New Roman" w:hAnsi="Times New Roman" w:cs="Times New Roman"/>
                <w:sz w:val="24"/>
                <w:szCs w:val="24"/>
              </w:rPr>
            </w:pPr>
          </w:p>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 xml:space="preserve">Самостійна робота  </w:t>
            </w:r>
          </w:p>
          <w:p w:rsidR="009F5CD2" w:rsidRPr="004059C2" w:rsidRDefault="009F5CD2" w:rsidP="00097F20">
            <w:pPr>
              <w:rPr>
                <w:rFonts w:ascii="Times New Roman" w:hAnsi="Times New Roman" w:cs="Times New Roman"/>
                <w:sz w:val="24"/>
                <w:szCs w:val="24"/>
              </w:rPr>
            </w:pPr>
            <w:r>
              <w:rPr>
                <w:rFonts w:ascii="Times New Roman" w:hAnsi="Times New Roman" w:cs="Times New Roman"/>
                <w:sz w:val="24"/>
                <w:szCs w:val="24"/>
              </w:rPr>
              <w:t>(9</w:t>
            </w:r>
            <w:r w:rsidRPr="004059C2">
              <w:rPr>
                <w:rFonts w:ascii="Times New Roman" w:hAnsi="Times New Roman" w:cs="Times New Roman"/>
                <w:sz w:val="24"/>
                <w:szCs w:val="24"/>
              </w:rPr>
              <w:t xml:space="preserve"> год</w:t>
            </w:r>
            <w:r>
              <w:rPr>
                <w:rFonts w:ascii="Times New Roman" w:hAnsi="Times New Roman" w:cs="Times New Roman"/>
                <w:sz w:val="24"/>
                <w:szCs w:val="24"/>
              </w:rPr>
              <w:t>ин</w:t>
            </w:r>
            <w:r w:rsidRPr="004059C2">
              <w:rPr>
                <w:rFonts w:ascii="Times New Roman" w:hAnsi="Times New Roman" w:cs="Times New Roman"/>
                <w:sz w:val="24"/>
                <w:szCs w:val="24"/>
              </w:rPr>
              <w:t>)</w:t>
            </w:r>
          </w:p>
          <w:p w:rsidR="009F5CD2" w:rsidRPr="004059C2" w:rsidRDefault="009F5CD2" w:rsidP="00097F20">
            <w:pPr>
              <w:rPr>
                <w:rFonts w:ascii="Times New Roman" w:hAnsi="Times New Roman" w:cs="Times New Roman"/>
                <w:sz w:val="24"/>
                <w:szCs w:val="24"/>
              </w:rPr>
            </w:pPr>
          </w:p>
          <w:p w:rsidR="009F5CD2" w:rsidRPr="004059C2" w:rsidRDefault="009F5CD2" w:rsidP="00097F20">
            <w:pPr>
              <w:jc w:val="center"/>
              <w:rPr>
                <w:rFonts w:ascii="Times New Roman" w:hAnsi="Times New Roman" w:cs="Times New Roman"/>
                <w:b/>
                <w:sz w:val="24"/>
                <w:szCs w:val="24"/>
              </w:rPr>
            </w:pPr>
          </w:p>
        </w:tc>
        <w:tc>
          <w:tcPr>
            <w:tcW w:w="2112" w:type="dxa"/>
          </w:tcPr>
          <w:p w:rsidR="009F5CD2" w:rsidRPr="004059C2" w:rsidRDefault="009F5CD2" w:rsidP="00097F20">
            <w:pPr>
              <w:jc w:val="center"/>
              <w:rPr>
                <w:rFonts w:ascii="Times New Roman" w:hAnsi="Times New Roman" w:cs="Times New Roman"/>
                <w:b/>
                <w:sz w:val="24"/>
                <w:szCs w:val="24"/>
              </w:rPr>
            </w:pPr>
            <w:r>
              <w:rPr>
                <w:rFonts w:ascii="Times New Roman" w:hAnsi="Times New Roman" w:cs="Times New Roman"/>
                <w:sz w:val="24"/>
                <w:szCs w:val="24"/>
              </w:rPr>
              <w:t>5,7,9,12,14,!6,17,18</w:t>
            </w:r>
          </w:p>
        </w:tc>
        <w:tc>
          <w:tcPr>
            <w:tcW w:w="2112" w:type="dxa"/>
          </w:tcPr>
          <w:p w:rsidR="009F5CD2" w:rsidRPr="00530C4F" w:rsidRDefault="009F5CD2" w:rsidP="00106088">
            <w:pPr>
              <w:jc w:val="both"/>
              <w:rPr>
                <w:rFonts w:ascii="Times New Roman" w:hAnsi="Times New Roman" w:cs="Times New Roman"/>
                <w:sz w:val="24"/>
                <w:szCs w:val="24"/>
              </w:rPr>
            </w:pPr>
            <w:r w:rsidRPr="00530C4F">
              <w:rPr>
                <w:rFonts w:ascii="Times New Roman" w:hAnsi="Times New Roman" w:cs="Times New Roman"/>
                <w:sz w:val="24"/>
                <w:szCs w:val="24"/>
              </w:rPr>
              <w:t>1.. Система вищої освіти в США</w:t>
            </w:r>
          </w:p>
          <w:p w:rsidR="009F5CD2" w:rsidRPr="00530C4F" w:rsidRDefault="009F5CD2" w:rsidP="00106088">
            <w:pPr>
              <w:jc w:val="both"/>
              <w:rPr>
                <w:rFonts w:ascii="Times New Roman" w:hAnsi="Times New Roman" w:cs="Times New Roman"/>
                <w:sz w:val="24"/>
                <w:szCs w:val="24"/>
              </w:rPr>
            </w:pPr>
            <w:r w:rsidRPr="00530C4F">
              <w:rPr>
                <w:rFonts w:ascii="Times New Roman" w:hAnsi="Times New Roman" w:cs="Times New Roman"/>
                <w:sz w:val="24"/>
                <w:szCs w:val="24"/>
              </w:rPr>
              <w:t>2. Система вищої освіти у Великобританії</w:t>
            </w:r>
          </w:p>
          <w:p w:rsidR="009F5CD2" w:rsidRPr="00530C4F" w:rsidRDefault="009F5CD2" w:rsidP="00106088">
            <w:pPr>
              <w:jc w:val="both"/>
              <w:rPr>
                <w:rFonts w:ascii="Times New Roman" w:hAnsi="Times New Roman" w:cs="Times New Roman"/>
                <w:sz w:val="24"/>
                <w:szCs w:val="24"/>
              </w:rPr>
            </w:pPr>
            <w:r w:rsidRPr="00530C4F">
              <w:rPr>
                <w:rFonts w:ascii="Times New Roman" w:hAnsi="Times New Roman" w:cs="Times New Roman"/>
                <w:sz w:val="24"/>
                <w:szCs w:val="24"/>
              </w:rPr>
              <w:t>3.. Система вищої освіти у Франції</w:t>
            </w:r>
          </w:p>
          <w:p w:rsidR="009F5CD2" w:rsidRPr="00530C4F" w:rsidRDefault="009F5CD2" w:rsidP="00106088">
            <w:pPr>
              <w:jc w:val="both"/>
              <w:rPr>
                <w:rFonts w:ascii="Times New Roman" w:hAnsi="Times New Roman" w:cs="Times New Roman"/>
                <w:sz w:val="24"/>
                <w:szCs w:val="24"/>
              </w:rPr>
            </w:pPr>
            <w:r w:rsidRPr="00530C4F">
              <w:rPr>
                <w:rFonts w:ascii="Times New Roman" w:hAnsi="Times New Roman" w:cs="Times New Roman"/>
                <w:sz w:val="24"/>
                <w:szCs w:val="24"/>
              </w:rPr>
              <w:t xml:space="preserve">4.. Система вищої освіти в Німеччині </w:t>
            </w:r>
          </w:p>
          <w:p w:rsidR="009F5CD2" w:rsidRPr="00530C4F" w:rsidRDefault="009F5CD2" w:rsidP="00106088">
            <w:pPr>
              <w:jc w:val="both"/>
              <w:rPr>
                <w:rFonts w:ascii="Times New Roman" w:hAnsi="Times New Roman" w:cs="Times New Roman"/>
                <w:sz w:val="24"/>
                <w:szCs w:val="24"/>
              </w:rPr>
            </w:pPr>
            <w:r w:rsidRPr="00530C4F">
              <w:rPr>
                <w:rFonts w:ascii="Times New Roman" w:hAnsi="Times New Roman" w:cs="Times New Roman"/>
                <w:sz w:val="24"/>
                <w:szCs w:val="24"/>
              </w:rPr>
              <w:t xml:space="preserve">6. Система вищої освіти в Японії </w:t>
            </w:r>
          </w:p>
          <w:p w:rsidR="009F5CD2" w:rsidRPr="00530C4F" w:rsidRDefault="009F5CD2" w:rsidP="00106088">
            <w:pPr>
              <w:jc w:val="both"/>
              <w:rPr>
                <w:rFonts w:ascii="Times New Roman" w:hAnsi="Times New Roman" w:cs="Times New Roman"/>
                <w:sz w:val="24"/>
                <w:szCs w:val="24"/>
              </w:rPr>
            </w:pPr>
            <w:r w:rsidRPr="00530C4F">
              <w:rPr>
                <w:rFonts w:ascii="Times New Roman" w:hAnsi="Times New Roman" w:cs="Times New Roman"/>
                <w:sz w:val="24"/>
                <w:szCs w:val="24"/>
              </w:rPr>
              <w:t xml:space="preserve">7.Вивчення й поширення Європейського та </w:t>
            </w:r>
            <w:r w:rsidRPr="00530C4F">
              <w:rPr>
                <w:rFonts w:ascii="Times New Roman" w:hAnsi="Times New Roman" w:cs="Times New Roman"/>
                <w:sz w:val="24"/>
                <w:szCs w:val="24"/>
              </w:rPr>
              <w:lastRenderedPageBreak/>
              <w:t>світового досвіду як одного з альтернативних методів навчання</w:t>
            </w:r>
          </w:p>
          <w:p w:rsidR="009F5CD2" w:rsidRPr="00530C4F" w:rsidRDefault="009F5CD2" w:rsidP="00106088">
            <w:pPr>
              <w:tabs>
                <w:tab w:val="left" w:pos="1215"/>
              </w:tabs>
              <w:jc w:val="both"/>
              <w:rPr>
                <w:rFonts w:ascii="Times New Roman" w:hAnsi="Times New Roman" w:cs="Times New Roman"/>
                <w:sz w:val="24"/>
                <w:szCs w:val="24"/>
              </w:rPr>
            </w:pPr>
          </w:p>
          <w:p w:rsidR="009F5CD2" w:rsidRPr="00530C4F" w:rsidRDefault="009F5CD2" w:rsidP="00106088">
            <w:pPr>
              <w:jc w:val="both"/>
              <w:rPr>
                <w:rFonts w:ascii="Times New Roman" w:hAnsi="Times New Roman" w:cs="Times New Roman"/>
                <w:sz w:val="24"/>
                <w:szCs w:val="24"/>
              </w:rPr>
            </w:pPr>
          </w:p>
        </w:tc>
        <w:tc>
          <w:tcPr>
            <w:tcW w:w="2113" w:type="dxa"/>
          </w:tcPr>
          <w:p w:rsidR="009F5CD2" w:rsidRPr="004059C2" w:rsidRDefault="009F5CD2" w:rsidP="000E4C7A">
            <w:pPr>
              <w:pStyle w:val="11"/>
              <w:spacing w:after="160"/>
              <w:rPr>
                <w:rFonts w:ascii="Times New Roman" w:hAnsi="Times New Roman" w:cs="Times New Roman"/>
                <w:sz w:val="24"/>
                <w:szCs w:val="24"/>
                <w:lang w:val="uk-UA"/>
              </w:rPr>
            </w:pPr>
            <w:r w:rsidRPr="004059C2">
              <w:rPr>
                <w:rFonts w:ascii="Times New Roman" w:hAnsi="Times New Roman" w:cs="Times New Roman"/>
                <w:sz w:val="24"/>
                <w:szCs w:val="24"/>
                <w:lang w:val="uk-UA"/>
              </w:rPr>
              <w:lastRenderedPageBreak/>
              <w:t>від 2 до 5 балів поточного контролю</w:t>
            </w:r>
          </w:p>
          <w:p w:rsidR="009F5CD2" w:rsidRPr="004059C2" w:rsidRDefault="009F5CD2" w:rsidP="00097F20">
            <w:pPr>
              <w:jc w:val="center"/>
              <w:rPr>
                <w:rFonts w:ascii="Times New Roman" w:hAnsi="Times New Roman" w:cs="Times New Roman"/>
                <w:b/>
                <w:sz w:val="24"/>
                <w:szCs w:val="24"/>
              </w:rPr>
            </w:pPr>
          </w:p>
        </w:tc>
        <w:tc>
          <w:tcPr>
            <w:tcW w:w="2113" w:type="dxa"/>
          </w:tcPr>
          <w:p w:rsidR="009F5CD2" w:rsidRPr="004059C2" w:rsidRDefault="009F5CD2" w:rsidP="00097F20">
            <w:pPr>
              <w:rPr>
                <w:rFonts w:ascii="Times New Roman" w:hAnsi="Times New Roman" w:cs="Times New Roman"/>
                <w:b/>
                <w:sz w:val="24"/>
                <w:szCs w:val="24"/>
              </w:rPr>
            </w:pPr>
            <w:r w:rsidRPr="004059C2">
              <w:rPr>
                <w:rFonts w:ascii="Times New Roman" w:hAnsi="Times New Roman" w:cs="Times New Roman"/>
                <w:sz w:val="24"/>
                <w:szCs w:val="24"/>
              </w:rPr>
              <w:t>впродовж другого навчального семестру (другий періодичний контроль)</w:t>
            </w:r>
          </w:p>
        </w:tc>
      </w:tr>
      <w:tr w:rsidR="009F5CD2" w:rsidRPr="004059C2" w:rsidTr="009F5CD2">
        <w:trPr>
          <w:gridAfter w:val="4"/>
          <w:wAfter w:w="16892" w:type="dxa"/>
          <w:trHeight w:val="3280"/>
        </w:trPr>
        <w:tc>
          <w:tcPr>
            <w:tcW w:w="2112" w:type="dxa"/>
          </w:tcPr>
          <w:p w:rsidR="009F5CD2" w:rsidRPr="004059C2" w:rsidRDefault="00377D63" w:rsidP="00097F20">
            <w:pPr>
              <w:rPr>
                <w:rFonts w:ascii="Times New Roman" w:hAnsi="Times New Roman" w:cs="Times New Roman"/>
                <w:sz w:val="24"/>
                <w:szCs w:val="24"/>
              </w:rPr>
            </w:pPr>
            <w:r>
              <w:rPr>
                <w:rFonts w:ascii="Times New Roman" w:hAnsi="Times New Roman" w:cs="Times New Roman"/>
                <w:sz w:val="24"/>
                <w:szCs w:val="24"/>
              </w:rPr>
              <w:lastRenderedPageBreak/>
              <w:t>13</w:t>
            </w:r>
          </w:p>
          <w:p w:rsidR="009F5CD2" w:rsidRPr="004059C2" w:rsidRDefault="009F5CD2" w:rsidP="00097F20">
            <w:pPr>
              <w:rPr>
                <w:rFonts w:ascii="Times New Roman" w:hAnsi="Times New Roman" w:cs="Times New Roman"/>
                <w:sz w:val="24"/>
                <w:szCs w:val="24"/>
              </w:rPr>
            </w:pPr>
          </w:p>
          <w:p w:rsidR="009F5CD2" w:rsidRPr="004059C2" w:rsidRDefault="009F5CD2" w:rsidP="00097F20">
            <w:pPr>
              <w:rPr>
                <w:rFonts w:ascii="Times New Roman" w:hAnsi="Times New Roman" w:cs="Times New Roman"/>
                <w:sz w:val="24"/>
                <w:szCs w:val="24"/>
              </w:rPr>
            </w:pPr>
          </w:p>
          <w:p w:rsidR="009F5CD2" w:rsidRPr="004059C2" w:rsidRDefault="009F5CD2" w:rsidP="00097F20">
            <w:pPr>
              <w:rPr>
                <w:rFonts w:ascii="Times New Roman" w:hAnsi="Times New Roman" w:cs="Times New Roman"/>
                <w:sz w:val="24"/>
                <w:szCs w:val="24"/>
              </w:rPr>
            </w:pPr>
          </w:p>
          <w:p w:rsidR="009F5CD2" w:rsidRPr="004059C2" w:rsidRDefault="009F5CD2" w:rsidP="00097F20">
            <w:pPr>
              <w:rPr>
                <w:rFonts w:ascii="Times New Roman" w:hAnsi="Times New Roman" w:cs="Times New Roman"/>
                <w:sz w:val="24"/>
                <w:szCs w:val="24"/>
              </w:rPr>
            </w:pPr>
          </w:p>
          <w:p w:rsidR="009F5CD2" w:rsidRPr="004059C2" w:rsidRDefault="009F5CD2" w:rsidP="00097F20">
            <w:pPr>
              <w:rPr>
                <w:rFonts w:ascii="Times New Roman" w:hAnsi="Times New Roman" w:cs="Times New Roman"/>
                <w:sz w:val="24"/>
                <w:szCs w:val="24"/>
              </w:rPr>
            </w:pPr>
          </w:p>
          <w:p w:rsidR="009F5CD2" w:rsidRPr="004059C2" w:rsidRDefault="009F5CD2" w:rsidP="00097F20">
            <w:pPr>
              <w:rPr>
                <w:rFonts w:ascii="Times New Roman" w:hAnsi="Times New Roman" w:cs="Times New Roman"/>
                <w:sz w:val="24"/>
                <w:szCs w:val="24"/>
              </w:rPr>
            </w:pPr>
          </w:p>
          <w:p w:rsidR="009F5CD2" w:rsidRPr="004059C2" w:rsidRDefault="009F5CD2" w:rsidP="00097F20">
            <w:pPr>
              <w:rPr>
                <w:rFonts w:ascii="Times New Roman" w:hAnsi="Times New Roman" w:cs="Times New Roman"/>
                <w:sz w:val="24"/>
                <w:szCs w:val="24"/>
              </w:rPr>
            </w:pPr>
          </w:p>
          <w:p w:rsidR="009F5CD2" w:rsidRPr="004059C2" w:rsidRDefault="009F5CD2" w:rsidP="00097F20">
            <w:pPr>
              <w:rPr>
                <w:rFonts w:ascii="Times New Roman" w:hAnsi="Times New Roman" w:cs="Times New Roman"/>
                <w:sz w:val="24"/>
                <w:szCs w:val="24"/>
              </w:rPr>
            </w:pPr>
          </w:p>
          <w:p w:rsidR="009F5CD2" w:rsidRPr="004059C2" w:rsidRDefault="009F5CD2" w:rsidP="00097F20">
            <w:pPr>
              <w:rPr>
                <w:rFonts w:ascii="Times New Roman" w:hAnsi="Times New Roman" w:cs="Times New Roman"/>
                <w:b/>
                <w:sz w:val="24"/>
                <w:szCs w:val="24"/>
              </w:rPr>
            </w:pPr>
            <w:r w:rsidRPr="004059C2">
              <w:rPr>
                <w:rFonts w:ascii="Times New Roman" w:hAnsi="Times New Roman" w:cs="Times New Roman"/>
                <w:sz w:val="24"/>
                <w:szCs w:val="24"/>
              </w:rPr>
              <w:t>2</w:t>
            </w:r>
          </w:p>
        </w:tc>
        <w:tc>
          <w:tcPr>
            <w:tcW w:w="2112" w:type="dxa"/>
          </w:tcPr>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Тема 14. Особливості вищої освіти в розвинених  країнах світу</w:t>
            </w:r>
          </w:p>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 xml:space="preserve">                                                                                                                                                                                                                         </w:t>
            </w:r>
          </w:p>
          <w:p w:rsidR="009F5CD2" w:rsidRPr="004059C2" w:rsidRDefault="009F5CD2" w:rsidP="002E36EF">
            <w:pPr>
              <w:rPr>
                <w:rFonts w:ascii="Times New Roman" w:hAnsi="Times New Roman" w:cs="Times New Roman"/>
                <w:b/>
                <w:sz w:val="24"/>
                <w:szCs w:val="24"/>
              </w:rPr>
            </w:pPr>
          </w:p>
        </w:tc>
        <w:tc>
          <w:tcPr>
            <w:tcW w:w="2112" w:type="dxa"/>
          </w:tcPr>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Лекція</w:t>
            </w:r>
          </w:p>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 xml:space="preserve"> (2 години)</w:t>
            </w:r>
          </w:p>
          <w:p w:rsidR="009F5CD2" w:rsidRPr="004059C2" w:rsidRDefault="009F5CD2" w:rsidP="00097F20">
            <w:pPr>
              <w:rPr>
                <w:rFonts w:ascii="Times New Roman" w:hAnsi="Times New Roman" w:cs="Times New Roman"/>
                <w:sz w:val="24"/>
                <w:szCs w:val="24"/>
              </w:rPr>
            </w:pPr>
          </w:p>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Семінар</w:t>
            </w:r>
          </w:p>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(2 години)</w:t>
            </w:r>
          </w:p>
          <w:p w:rsidR="009F5CD2" w:rsidRPr="004059C2" w:rsidRDefault="009F5CD2" w:rsidP="00097F20">
            <w:pPr>
              <w:jc w:val="center"/>
              <w:rPr>
                <w:rFonts w:ascii="Times New Roman" w:hAnsi="Times New Roman" w:cs="Times New Roman"/>
                <w:b/>
                <w:sz w:val="24"/>
                <w:szCs w:val="24"/>
              </w:rPr>
            </w:pPr>
          </w:p>
          <w:p w:rsidR="009F5CD2" w:rsidRPr="004059C2" w:rsidRDefault="009F5CD2" w:rsidP="00097F20">
            <w:pPr>
              <w:rPr>
                <w:rFonts w:ascii="Times New Roman" w:hAnsi="Times New Roman" w:cs="Times New Roman"/>
                <w:sz w:val="24"/>
                <w:szCs w:val="24"/>
              </w:rPr>
            </w:pPr>
            <w:r w:rsidRPr="004059C2">
              <w:rPr>
                <w:rFonts w:ascii="Times New Roman" w:hAnsi="Times New Roman" w:cs="Times New Roman"/>
                <w:sz w:val="24"/>
                <w:szCs w:val="24"/>
              </w:rPr>
              <w:t xml:space="preserve">Самостійна робота  </w:t>
            </w:r>
          </w:p>
          <w:p w:rsidR="009F5CD2" w:rsidRPr="004059C2" w:rsidRDefault="009F5CD2" w:rsidP="00097F20">
            <w:pPr>
              <w:rPr>
                <w:rFonts w:ascii="Times New Roman" w:hAnsi="Times New Roman" w:cs="Times New Roman"/>
                <w:sz w:val="24"/>
                <w:szCs w:val="24"/>
              </w:rPr>
            </w:pPr>
            <w:r>
              <w:rPr>
                <w:rFonts w:ascii="Times New Roman" w:hAnsi="Times New Roman" w:cs="Times New Roman"/>
                <w:sz w:val="24"/>
                <w:szCs w:val="24"/>
              </w:rPr>
              <w:t>(9 годин</w:t>
            </w:r>
            <w:r w:rsidRPr="004059C2">
              <w:rPr>
                <w:rFonts w:ascii="Times New Roman" w:hAnsi="Times New Roman" w:cs="Times New Roman"/>
                <w:sz w:val="24"/>
                <w:szCs w:val="24"/>
              </w:rPr>
              <w:t>)</w:t>
            </w:r>
          </w:p>
          <w:p w:rsidR="009F5CD2" w:rsidRPr="004059C2" w:rsidRDefault="009F5CD2" w:rsidP="00097F20">
            <w:pPr>
              <w:rPr>
                <w:rFonts w:ascii="Times New Roman" w:hAnsi="Times New Roman" w:cs="Times New Roman"/>
                <w:sz w:val="24"/>
                <w:szCs w:val="24"/>
              </w:rPr>
            </w:pPr>
          </w:p>
          <w:p w:rsidR="009F5CD2" w:rsidRPr="004059C2" w:rsidRDefault="009F5CD2" w:rsidP="00097F20">
            <w:pPr>
              <w:jc w:val="center"/>
              <w:rPr>
                <w:rFonts w:ascii="Times New Roman" w:hAnsi="Times New Roman" w:cs="Times New Roman"/>
                <w:b/>
                <w:sz w:val="24"/>
                <w:szCs w:val="24"/>
              </w:rPr>
            </w:pPr>
          </w:p>
        </w:tc>
        <w:tc>
          <w:tcPr>
            <w:tcW w:w="2112" w:type="dxa"/>
          </w:tcPr>
          <w:p w:rsidR="009F5CD2" w:rsidRPr="004059C2" w:rsidRDefault="009F5CD2" w:rsidP="00097F20">
            <w:pPr>
              <w:jc w:val="center"/>
              <w:rPr>
                <w:rFonts w:ascii="Times New Roman" w:hAnsi="Times New Roman" w:cs="Times New Roman"/>
                <w:b/>
                <w:sz w:val="24"/>
                <w:szCs w:val="24"/>
              </w:rPr>
            </w:pPr>
            <w:r>
              <w:rPr>
                <w:rFonts w:ascii="Times New Roman" w:hAnsi="Times New Roman" w:cs="Times New Roman"/>
                <w:sz w:val="24"/>
                <w:szCs w:val="24"/>
              </w:rPr>
              <w:t>5,7,9,12,14,!6,17,18</w:t>
            </w:r>
          </w:p>
        </w:tc>
        <w:tc>
          <w:tcPr>
            <w:tcW w:w="2112" w:type="dxa"/>
          </w:tcPr>
          <w:p w:rsidR="009F5CD2" w:rsidRPr="004059C2" w:rsidRDefault="009F5CD2" w:rsidP="00097F20">
            <w:pPr>
              <w:jc w:val="center"/>
              <w:rPr>
                <w:rFonts w:ascii="Times New Roman" w:hAnsi="Times New Roman" w:cs="Times New Roman"/>
                <w:b/>
                <w:sz w:val="24"/>
                <w:szCs w:val="24"/>
              </w:rPr>
            </w:pPr>
          </w:p>
        </w:tc>
        <w:tc>
          <w:tcPr>
            <w:tcW w:w="2113" w:type="dxa"/>
          </w:tcPr>
          <w:p w:rsidR="009F5CD2" w:rsidRPr="004059C2" w:rsidRDefault="009F5CD2" w:rsidP="000E4C7A">
            <w:pPr>
              <w:pStyle w:val="11"/>
              <w:spacing w:after="160"/>
              <w:rPr>
                <w:rFonts w:ascii="Times New Roman" w:hAnsi="Times New Roman" w:cs="Times New Roman"/>
                <w:sz w:val="24"/>
                <w:szCs w:val="24"/>
                <w:lang w:val="uk-UA"/>
              </w:rPr>
            </w:pPr>
            <w:r w:rsidRPr="004059C2">
              <w:rPr>
                <w:rFonts w:ascii="Times New Roman" w:hAnsi="Times New Roman" w:cs="Times New Roman"/>
                <w:sz w:val="24"/>
                <w:szCs w:val="24"/>
                <w:lang w:val="uk-UA"/>
              </w:rPr>
              <w:t>від 2 до 5 балів поточного контролю</w:t>
            </w:r>
          </w:p>
          <w:p w:rsidR="009F5CD2" w:rsidRPr="004059C2" w:rsidRDefault="009F5CD2" w:rsidP="00097F20">
            <w:pPr>
              <w:jc w:val="center"/>
              <w:rPr>
                <w:rFonts w:ascii="Times New Roman" w:hAnsi="Times New Roman" w:cs="Times New Roman"/>
                <w:b/>
                <w:sz w:val="24"/>
                <w:szCs w:val="24"/>
              </w:rPr>
            </w:pPr>
          </w:p>
        </w:tc>
        <w:tc>
          <w:tcPr>
            <w:tcW w:w="2113" w:type="dxa"/>
          </w:tcPr>
          <w:p w:rsidR="009F5CD2" w:rsidRPr="004059C2" w:rsidRDefault="009F5CD2" w:rsidP="00097F20">
            <w:pPr>
              <w:rPr>
                <w:rFonts w:ascii="Times New Roman" w:hAnsi="Times New Roman" w:cs="Times New Roman"/>
                <w:b/>
                <w:sz w:val="24"/>
                <w:szCs w:val="24"/>
              </w:rPr>
            </w:pPr>
            <w:r w:rsidRPr="004059C2">
              <w:rPr>
                <w:rFonts w:ascii="Times New Roman" w:hAnsi="Times New Roman" w:cs="Times New Roman"/>
                <w:sz w:val="24"/>
                <w:szCs w:val="24"/>
              </w:rPr>
              <w:t>впродовж другого навчального семестру (другий періодичний контроль)</w:t>
            </w:r>
          </w:p>
        </w:tc>
      </w:tr>
    </w:tbl>
    <w:p w:rsidR="004059C2" w:rsidRDefault="004059C2" w:rsidP="004059C2">
      <w:pPr>
        <w:jc w:val="center"/>
        <w:rPr>
          <w:rFonts w:ascii="Times New Roman" w:hAnsi="Times New Roman" w:cs="Times New Roman"/>
          <w:b/>
          <w:caps/>
          <w:color w:val="000000"/>
          <w:sz w:val="24"/>
          <w:szCs w:val="24"/>
        </w:rPr>
      </w:pPr>
      <w:r w:rsidRPr="00A35573">
        <w:rPr>
          <w:rFonts w:ascii="Times New Roman" w:hAnsi="Times New Roman" w:cs="Times New Roman"/>
          <w:b/>
          <w:caps/>
          <w:color w:val="000000"/>
          <w:sz w:val="24"/>
          <w:szCs w:val="24"/>
        </w:rPr>
        <w:t>7. 2 Схема курсу (лекційний блок)</w:t>
      </w:r>
    </w:p>
    <w:p w:rsidR="00720A34" w:rsidRPr="00A35573" w:rsidRDefault="00720A34" w:rsidP="00720A34">
      <w:pPr>
        <w:rPr>
          <w:rFonts w:ascii="Times New Roman" w:hAnsi="Times New Roman" w:cs="Times New Roman"/>
          <w:b/>
          <w:caps/>
          <w:color w:val="000000"/>
          <w:sz w:val="24"/>
          <w:szCs w:val="24"/>
        </w:rPr>
      </w:pPr>
    </w:p>
    <w:tbl>
      <w:tblPr>
        <w:tblStyle w:val="a6"/>
        <w:tblW w:w="0" w:type="auto"/>
        <w:tblLook w:val="04A0"/>
      </w:tblPr>
      <w:tblGrid>
        <w:gridCol w:w="3369"/>
        <w:gridCol w:w="11417"/>
      </w:tblGrid>
      <w:tr w:rsidR="004059C2" w:rsidTr="00097F20">
        <w:tc>
          <w:tcPr>
            <w:tcW w:w="3369" w:type="dxa"/>
          </w:tcPr>
          <w:p w:rsidR="004059C2" w:rsidRPr="00A35573" w:rsidRDefault="004059C2" w:rsidP="00097F20">
            <w:pPr>
              <w:jc w:val="center"/>
              <w:rPr>
                <w:rFonts w:ascii="Times New Roman" w:hAnsi="Times New Roman" w:cs="Times New Roman"/>
                <w:sz w:val="24"/>
                <w:szCs w:val="24"/>
              </w:rPr>
            </w:pPr>
            <w:r w:rsidRPr="00A35573">
              <w:rPr>
                <w:rFonts w:ascii="Times New Roman" w:hAnsi="Times New Roman" w:cs="Times New Roman"/>
                <w:sz w:val="24"/>
                <w:szCs w:val="24"/>
              </w:rPr>
              <w:t>Тема лекції</w:t>
            </w:r>
          </w:p>
        </w:tc>
        <w:tc>
          <w:tcPr>
            <w:tcW w:w="11417" w:type="dxa"/>
          </w:tcPr>
          <w:p w:rsidR="004059C2" w:rsidRPr="00A35573" w:rsidRDefault="004059C2" w:rsidP="00097F20">
            <w:pPr>
              <w:jc w:val="center"/>
              <w:rPr>
                <w:rFonts w:ascii="Times New Roman" w:hAnsi="Times New Roman" w:cs="Times New Roman"/>
                <w:sz w:val="24"/>
                <w:szCs w:val="24"/>
              </w:rPr>
            </w:pPr>
            <w:r w:rsidRPr="00A35573">
              <w:rPr>
                <w:rFonts w:ascii="Times New Roman" w:hAnsi="Times New Roman" w:cs="Times New Roman"/>
                <w:sz w:val="24"/>
                <w:szCs w:val="24"/>
              </w:rPr>
              <w:t>Зміст лекції</w:t>
            </w:r>
          </w:p>
        </w:tc>
      </w:tr>
      <w:tr w:rsidR="004059C2" w:rsidTr="00097F20">
        <w:tc>
          <w:tcPr>
            <w:tcW w:w="3369" w:type="dxa"/>
          </w:tcPr>
          <w:p w:rsidR="004059C2" w:rsidRPr="004059C2" w:rsidRDefault="004059C2" w:rsidP="004059C2">
            <w:pPr>
              <w:rPr>
                <w:rFonts w:ascii="Times New Roman" w:hAnsi="Times New Roman" w:cs="Times New Roman"/>
                <w:sz w:val="24"/>
                <w:szCs w:val="24"/>
              </w:rPr>
            </w:pPr>
            <w:r>
              <w:rPr>
                <w:rFonts w:ascii="Times New Roman" w:hAnsi="Times New Roman" w:cs="Times New Roman"/>
                <w:sz w:val="24"/>
                <w:szCs w:val="24"/>
              </w:rPr>
              <w:t>Тема 1</w:t>
            </w:r>
            <w:r w:rsidRPr="004059C2">
              <w:rPr>
                <w:rFonts w:ascii="Times New Roman" w:hAnsi="Times New Roman" w:cs="Times New Roman"/>
                <w:sz w:val="24"/>
                <w:szCs w:val="24"/>
              </w:rPr>
              <w:t xml:space="preserve"> Вступ до курсу</w:t>
            </w:r>
          </w:p>
          <w:p w:rsidR="004059C2" w:rsidRDefault="004059C2" w:rsidP="00097F20">
            <w:pPr>
              <w:tabs>
                <w:tab w:val="left" w:pos="1215"/>
              </w:tabs>
              <w:jc w:val="both"/>
              <w:rPr>
                <w:sz w:val="24"/>
              </w:rPr>
            </w:pPr>
          </w:p>
        </w:tc>
        <w:tc>
          <w:tcPr>
            <w:tcW w:w="11417" w:type="dxa"/>
          </w:tcPr>
          <w:p w:rsidR="004059C2" w:rsidRPr="00097F20" w:rsidRDefault="004059C2" w:rsidP="004059C2">
            <w:pPr>
              <w:tabs>
                <w:tab w:val="left" w:pos="1215"/>
              </w:tabs>
              <w:jc w:val="both"/>
              <w:rPr>
                <w:sz w:val="24"/>
                <w:lang w:val="ru-RU"/>
              </w:rPr>
            </w:pPr>
            <w:r w:rsidRPr="00097F20">
              <w:rPr>
                <w:sz w:val="24"/>
                <w:lang w:val="ru-RU"/>
              </w:rPr>
              <w:t xml:space="preserve">1.Предмет, </w:t>
            </w:r>
            <w:proofErr w:type="spellStart"/>
            <w:r w:rsidRPr="00097F20">
              <w:rPr>
                <w:sz w:val="24"/>
                <w:lang w:val="ru-RU"/>
              </w:rPr>
              <w:t>завдання</w:t>
            </w:r>
            <w:proofErr w:type="spellEnd"/>
            <w:r w:rsidRPr="00097F20">
              <w:rPr>
                <w:sz w:val="24"/>
                <w:lang w:val="ru-RU"/>
              </w:rPr>
              <w:t xml:space="preserve"> курсу</w:t>
            </w:r>
          </w:p>
          <w:p w:rsidR="004059C2" w:rsidRDefault="00097F20" w:rsidP="004059C2">
            <w:pPr>
              <w:tabs>
                <w:tab w:val="left" w:pos="1215"/>
              </w:tabs>
              <w:jc w:val="both"/>
              <w:rPr>
                <w:sz w:val="24"/>
              </w:rPr>
            </w:pPr>
            <w:r>
              <w:rPr>
                <w:sz w:val="24"/>
              </w:rPr>
              <w:t>2.Національна доктрина розвитку освіти</w:t>
            </w:r>
          </w:p>
          <w:p w:rsidR="00097F20" w:rsidRPr="004059C2" w:rsidRDefault="00097F20" w:rsidP="004059C2">
            <w:pPr>
              <w:tabs>
                <w:tab w:val="left" w:pos="1215"/>
              </w:tabs>
              <w:jc w:val="both"/>
              <w:rPr>
                <w:sz w:val="24"/>
              </w:rPr>
            </w:pPr>
            <w:r>
              <w:rPr>
                <w:sz w:val="24"/>
              </w:rPr>
              <w:t>3.Етапи реформування освіти</w:t>
            </w:r>
          </w:p>
        </w:tc>
      </w:tr>
      <w:tr w:rsidR="00097F20" w:rsidTr="00097F20">
        <w:tc>
          <w:tcPr>
            <w:tcW w:w="3369" w:type="dxa"/>
          </w:tcPr>
          <w:p w:rsidR="00097F20" w:rsidRPr="004059C2" w:rsidRDefault="00097F20" w:rsidP="00097F20">
            <w:pPr>
              <w:jc w:val="both"/>
              <w:rPr>
                <w:rFonts w:ascii="Times New Roman" w:hAnsi="Times New Roman" w:cs="Times New Roman"/>
                <w:sz w:val="24"/>
                <w:szCs w:val="24"/>
              </w:rPr>
            </w:pPr>
            <w:r w:rsidRPr="004059C2">
              <w:rPr>
                <w:rFonts w:ascii="Times New Roman" w:hAnsi="Times New Roman" w:cs="Times New Roman"/>
                <w:sz w:val="24"/>
                <w:szCs w:val="24"/>
              </w:rPr>
              <w:t>Тема2.  Болонський процес</w:t>
            </w:r>
          </w:p>
        </w:tc>
        <w:tc>
          <w:tcPr>
            <w:tcW w:w="11417" w:type="dxa"/>
          </w:tcPr>
          <w:p w:rsidR="00097F20" w:rsidRDefault="00097F20" w:rsidP="00097F20">
            <w:pPr>
              <w:pStyle w:val="a3"/>
              <w:spacing w:after="0"/>
              <w:ind w:left="0"/>
              <w:rPr>
                <w:sz w:val="24"/>
                <w:lang w:val="uk-UA"/>
              </w:rPr>
            </w:pPr>
            <w:r>
              <w:rPr>
                <w:sz w:val="24"/>
                <w:lang w:val="uk-UA"/>
              </w:rPr>
              <w:t>1.Мета, завдання Болонського процесу</w:t>
            </w:r>
          </w:p>
          <w:p w:rsidR="00097F20" w:rsidRDefault="00097F20" w:rsidP="00097F20">
            <w:pPr>
              <w:pStyle w:val="a3"/>
              <w:spacing w:after="0"/>
              <w:ind w:left="0"/>
              <w:rPr>
                <w:sz w:val="24"/>
                <w:lang w:val="uk-UA"/>
              </w:rPr>
            </w:pPr>
            <w:r>
              <w:rPr>
                <w:sz w:val="24"/>
                <w:lang w:val="uk-UA"/>
              </w:rPr>
              <w:t>2.Етапи Болонського процесу</w:t>
            </w:r>
          </w:p>
          <w:p w:rsidR="00097F20" w:rsidRDefault="00097F20" w:rsidP="00097F20">
            <w:pPr>
              <w:pStyle w:val="a3"/>
              <w:spacing w:after="0"/>
              <w:ind w:left="0"/>
              <w:rPr>
                <w:sz w:val="24"/>
                <w:lang w:val="uk-UA"/>
              </w:rPr>
            </w:pPr>
            <w:r>
              <w:rPr>
                <w:sz w:val="24"/>
                <w:lang w:val="uk-UA"/>
              </w:rPr>
              <w:t>3.Адаптування системи вищої освіти України до загальноєвропейської</w:t>
            </w:r>
          </w:p>
        </w:tc>
      </w:tr>
      <w:tr w:rsidR="00097F20" w:rsidTr="00097F20">
        <w:tc>
          <w:tcPr>
            <w:tcW w:w="3369" w:type="dxa"/>
          </w:tcPr>
          <w:p w:rsidR="00097F20" w:rsidRPr="004059C2" w:rsidRDefault="00097F20" w:rsidP="00097F20">
            <w:pPr>
              <w:rPr>
                <w:rFonts w:ascii="Times New Roman" w:hAnsi="Times New Roman" w:cs="Times New Roman"/>
                <w:sz w:val="24"/>
                <w:szCs w:val="24"/>
              </w:rPr>
            </w:pPr>
            <w:r w:rsidRPr="004059C2">
              <w:rPr>
                <w:rFonts w:ascii="Times New Roman" w:hAnsi="Times New Roman" w:cs="Times New Roman"/>
                <w:sz w:val="24"/>
                <w:szCs w:val="24"/>
              </w:rPr>
              <w:t>Тема  3. Система вищої освіти України</w:t>
            </w:r>
          </w:p>
        </w:tc>
        <w:tc>
          <w:tcPr>
            <w:tcW w:w="11417" w:type="dxa"/>
          </w:tcPr>
          <w:p w:rsidR="00097F20" w:rsidRDefault="00097F20" w:rsidP="004059C2">
            <w:pPr>
              <w:jc w:val="both"/>
              <w:rPr>
                <w:sz w:val="24"/>
              </w:rPr>
            </w:pPr>
            <w:r>
              <w:rPr>
                <w:sz w:val="24"/>
              </w:rPr>
              <w:t>1.Поняття вищої освіти та її структура</w:t>
            </w:r>
          </w:p>
          <w:p w:rsidR="00097F20" w:rsidRDefault="00097F20" w:rsidP="004059C2">
            <w:pPr>
              <w:jc w:val="both"/>
              <w:rPr>
                <w:sz w:val="24"/>
              </w:rPr>
            </w:pPr>
            <w:r>
              <w:rPr>
                <w:sz w:val="24"/>
              </w:rPr>
              <w:t>2.Поняття заклад вищої освіти: типи цих закладів, принципи діяльності</w:t>
            </w:r>
          </w:p>
          <w:p w:rsidR="00D37D61" w:rsidRDefault="00D37D61" w:rsidP="004059C2">
            <w:pPr>
              <w:jc w:val="both"/>
              <w:rPr>
                <w:sz w:val="24"/>
              </w:rPr>
            </w:pPr>
            <w:r>
              <w:rPr>
                <w:sz w:val="24"/>
              </w:rPr>
              <w:t>3.Форми навчання</w:t>
            </w:r>
          </w:p>
        </w:tc>
      </w:tr>
      <w:tr w:rsidR="00097F20" w:rsidTr="00097F20">
        <w:tc>
          <w:tcPr>
            <w:tcW w:w="3369" w:type="dxa"/>
          </w:tcPr>
          <w:p w:rsidR="00097F20" w:rsidRPr="004059C2" w:rsidRDefault="00097F20" w:rsidP="00097F20">
            <w:pPr>
              <w:rPr>
                <w:rFonts w:ascii="Times New Roman" w:hAnsi="Times New Roman" w:cs="Times New Roman"/>
                <w:sz w:val="24"/>
                <w:szCs w:val="24"/>
              </w:rPr>
            </w:pPr>
            <w:r w:rsidRPr="004059C2">
              <w:rPr>
                <w:rFonts w:ascii="Times New Roman" w:hAnsi="Times New Roman" w:cs="Times New Roman"/>
                <w:sz w:val="24"/>
                <w:szCs w:val="24"/>
              </w:rPr>
              <w:t xml:space="preserve">Тема  4. </w:t>
            </w:r>
            <w:proofErr w:type="spellStart"/>
            <w:r w:rsidRPr="004059C2">
              <w:rPr>
                <w:rFonts w:ascii="Times New Roman" w:hAnsi="Times New Roman" w:cs="Times New Roman"/>
                <w:sz w:val="24"/>
                <w:szCs w:val="24"/>
              </w:rPr>
              <w:t>Компетентнісний</w:t>
            </w:r>
            <w:proofErr w:type="spellEnd"/>
            <w:r w:rsidRPr="004059C2">
              <w:rPr>
                <w:rFonts w:ascii="Times New Roman" w:hAnsi="Times New Roman" w:cs="Times New Roman"/>
                <w:sz w:val="24"/>
                <w:szCs w:val="24"/>
              </w:rPr>
              <w:t xml:space="preserve"> підхід як концептуальна основа змісту, форм, методів </w:t>
            </w:r>
            <w:r w:rsidRPr="004059C2">
              <w:rPr>
                <w:rFonts w:ascii="Times New Roman" w:hAnsi="Times New Roman" w:cs="Times New Roman"/>
                <w:sz w:val="24"/>
                <w:szCs w:val="24"/>
              </w:rPr>
              <w:lastRenderedPageBreak/>
              <w:t>навчання історії</w:t>
            </w:r>
          </w:p>
          <w:p w:rsidR="00097F20" w:rsidRPr="004059C2" w:rsidRDefault="00097F20" w:rsidP="00097F20">
            <w:pPr>
              <w:rPr>
                <w:rFonts w:ascii="Times New Roman" w:hAnsi="Times New Roman" w:cs="Times New Roman"/>
                <w:sz w:val="24"/>
                <w:szCs w:val="24"/>
              </w:rPr>
            </w:pPr>
          </w:p>
        </w:tc>
        <w:tc>
          <w:tcPr>
            <w:tcW w:w="11417" w:type="dxa"/>
          </w:tcPr>
          <w:p w:rsidR="00097F20" w:rsidRDefault="00D37D61" w:rsidP="00D37D61">
            <w:pPr>
              <w:pStyle w:val="a3"/>
              <w:spacing w:after="0"/>
              <w:ind w:left="0"/>
              <w:rPr>
                <w:sz w:val="24"/>
                <w:lang w:val="uk-UA"/>
              </w:rPr>
            </w:pPr>
            <w:r>
              <w:rPr>
                <w:sz w:val="24"/>
                <w:lang w:val="uk-UA"/>
              </w:rPr>
              <w:lastRenderedPageBreak/>
              <w:t>1.Особливості к</w:t>
            </w:r>
            <w:proofErr w:type="spellStart"/>
            <w:r w:rsidRPr="004059C2">
              <w:rPr>
                <w:sz w:val="24"/>
              </w:rPr>
              <w:t>омпетентн</w:t>
            </w:r>
            <w:r>
              <w:rPr>
                <w:sz w:val="24"/>
              </w:rPr>
              <w:t>існ</w:t>
            </w:r>
            <w:r>
              <w:rPr>
                <w:sz w:val="24"/>
                <w:lang w:val="uk-UA"/>
              </w:rPr>
              <w:t>ого</w:t>
            </w:r>
            <w:proofErr w:type="spellEnd"/>
            <w:r>
              <w:rPr>
                <w:sz w:val="24"/>
              </w:rPr>
              <w:t xml:space="preserve"> </w:t>
            </w:r>
            <w:proofErr w:type="spellStart"/>
            <w:r>
              <w:rPr>
                <w:sz w:val="24"/>
              </w:rPr>
              <w:t>підх</w:t>
            </w:r>
            <w:proofErr w:type="spellEnd"/>
            <w:r>
              <w:rPr>
                <w:sz w:val="24"/>
                <w:lang w:val="uk-UA"/>
              </w:rPr>
              <w:t>о</w:t>
            </w:r>
            <w:proofErr w:type="spellStart"/>
            <w:r w:rsidRPr="004059C2">
              <w:rPr>
                <w:sz w:val="24"/>
              </w:rPr>
              <w:t>д</w:t>
            </w:r>
            <w:proofErr w:type="spellEnd"/>
            <w:r>
              <w:rPr>
                <w:sz w:val="24"/>
                <w:lang w:val="uk-UA"/>
              </w:rPr>
              <w:t>у.</w:t>
            </w:r>
          </w:p>
          <w:p w:rsidR="00D37D61" w:rsidRDefault="00D37D61" w:rsidP="00D37D61">
            <w:pPr>
              <w:pStyle w:val="a3"/>
              <w:spacing w:after="0"/>
              <w:ind w:left="0"/>
              <w:rPr>
                <w:sz w:val="24"/>
                <w:lang w:val="uk-UA"/>
              </w:rPr>
            </w:pPr>
            <w:r>
              <w:rPr>
                <w:sz w:val="24"/>
                <w:lang w:val="uk-UA"/>
              </w:rPr>
              <w:t>2.Етапи становлення к</w:t>
            </w:r>
            <w:proofErr w:type="spellStart"/>
            <w:r w:rsidRPr="004059C2">
              <w:rPr>
                <w:sz w:val="24"/>
              </w:rPr>
              <w:t>омпетентн</w:t>
            </w:r>
            <w:r>
              <w:rPr>
                <w:sz w:val="24"/>
              </w:rPr>
              <w:t>існ</w:t>
            </w:r>
            <w:r>
              <w:rPr>
                <w:sz w:val="24"/>
                <w:lang w:val="uk-UA"/>
              </w:rPr>
              <w:t>ого</w:t>
            </w:r>
            <w:proofErr w:type="spellEnd"/>
            <w:r>
              <w:rPr>
                <w:sz w:val="24"/>
              </w:rPr>
              <w:t xml:space="preserve"> </w:t>
            </w:r>
            <w:proofErr w:type="spellStart"/>
            <w:r>
              <w:rPr>
                <w:sz w:val="24"/>
              </w:rPr>
              <w:t>підх</w:t>
            </w:r>
            <w:proofErr w:type="spellEnd"/>
            <w:r>
              <w:rPr>
                <w:sz w:val="24"/>
                <w:lang w:val="uk-UA"/>
              </w:rPr>
              <w:t>о</w:t>
            </w:r>
            <w:proofErr w:type="spellStart"/>
            <w:r w:rsidRPr="004059C2">
              <w:rPr>
                <w:sz w:val="24"/>
              </w:rPr>
              <w:t>д</w:t>
            </w:r>
            <w:proofErr w:type="spellEnd"/>
            <w:r>
              <w:rPr>
                <w:sz w:val="24"/>
                <w:lang w:val="uk-UA"/>
              </w:rPr>
              <w:t>у.</w:t>
            </w:r>
          </w:p>
          <w:p w:rsidR="00D37D61" w:rsidRPr="00D37D61" w:rsidRDefault="00D37D61" w:rsidP="00D37D61">
            <w:pPr>
              <w:pStyle w:val="a3"/>
              <w:spacing w:after="0"/>
              <w:ind w:left="0"/>
              <w:rPr>
                <w:sz w:val="24"/>
                <w:lang w:val="uk-UA"/>
              </w:rPr>
            </w:pPr>
            <w:r>
              <w:rPr>
                <w:sz w:val="24"/>
                <w:lang w:val="uk-UA"/>
              </w:rPr>
              <w:t xml:space="preserve">3.Класифікація </w:t>
            </w:r>
            <w:proofErr w:type="spellStart"/>
            <w:r>
              <w:rPr>
                <w:sz w:val="24"/>
                <w:lang w:val="uk-UA"/>
              </w:rPr>
              <w:t>компетенцій</w:t>
            </w:r>
            <w:proofErr w:type="spellEnd"/>
          </w:p>
        </w:tc>
      </w:tr>
      <w:tr w:rsidR="00097F20" w:rsidTr="00097F20">
        <w:tc>
          <w:tcPr>
            <w:tcW w:w="3369" w:type="dxa"/>
          </w:tcPr>
          <w:p w:rsidR="00097F20" w:rsidRPr="004059C2" w:rsidRDefault="00097F20" w:rsidP="00097F20">
            <w:pPr>
              <w:rPr>
                <w:rFonts w:ascii="Times New Roman" w:hAnsi="Times New Roman" w:cs="Times New Roman"/>
                <w:sz w:val="24"/>
                <w:szCs w:val="24"/>
              </w:rPr>
            </w:pPr>
            <w:r w:rsidRPr="004059C2">
              <w:rPr>
                <w:rFonts w:ascii="Times New Roman" w:hAnsi="Times New Roman" w:cs="Times New Roman"/>
                <w:sz w:val="24"/>
                <w:szCs w:val="24"/>
              </w:rPr>
              <w:lastRenderedPageBreak/>
              <w:t>Тема 5. Методи навчання історії у вищій школі.</w:t>
            </w:r>
          </w:p>
        </w:tc>
        <w:tc>
          <w:tcPr>
            <w:tcW w:w="11417" w:type="dxa"/>
          </w:tcPr>
          <w:p w:rsidR="00097F20" w:rsidRDefault="00D37D61" w:rsidP="00D37D61">
            <w:pPr>
              <w:pStyle w:val="a3"/>
              <w:spacing w:after="0"/>
              <w:ind w:left="0"/>
              <w:rPr>
                <w:sz w:val="24"/>
                <w:lang w:val="uk-UA"/>
              </w:rPr>
            </w:pPr>
            <w:r>
              <w:rPr>
                <w:sz w:val="24"/>
                <w:lang w:val="uk-UA"/>
              </w:rPr>
              <w:t>1. Класифікації методів навчання історії</w:t>
            </w:r>
          </w:p>
          <w:p w:rsidR="00D37D61" w:rsidRDefault="00D37D61" w:rsidP="00D37D61">
            <w:pPr>
              <w:pStyle w:val="a3"/>
              <w:spacing w:after="0"/>
              <w:ind w:left="0"/>
              <w:rPr>
                <w:sz w:val="24"/>
                <w:lang w:val="uk-UA"/>
              </w:rPr>
            </w:pPr>
            <w:r>
              <w:rPr>
                <w:sz w:val="24"/>
                <w:lang w:val="uk-UA"/>
              </w:rPr>
              <w:t>2.Словесний метод</w:t>
            </w:r>
          </w:p>
          <w:p w:rsidR="00D37D61" w:rsidRDefault="00D37D61" w:rsidP="00D37D61">
            <w:pPr>
              <w:pStyle w:val="a3"/>
              <w:spacing w:after="0"/>
              <w:ind w:left="0"/>
              <w:rPr>
                <w:sz w:val="24"/>
                <w:lang w:val="uk-UA"/>
              </w:rPr>
            </w:pPr>
            <w:r>
              <w:rPr>
                <w:sz w:val="24"/>
                <w:lang w:val="uk-UA"/>
              </w:rPr>
              <w:t>3.Наочний метод.</w:t>
            </w:r>
          </w:p>
          <w:p w:rsidR="00D37D61" w:rsidRDefault="00D37D61" w:rsidP="00D37D61">
            <w:pPr>
              <w:pStyle w:val="a3"/>
              <w:spacing w:after="0"/>
              <w:ind w:left="0"/>
              <w:rPr>
                <w:sz w:val="24"/>
                <w:lang w:val="uk-UA"/>
              </w:rPr>
            </w:pPr>
            <w:r>
              <w:rPr>
                <w:sz w:val="24"/>
                <w:lang w:val="uk-UA"/>
              </w:rPr>
              <w:t>4.Практичний метод.</w:t>
            </w:r>
          </w:p>
        </w:tc>
      </w:tr>
      <w:tr w:rsidR="00097F20" w:rsidTr="00097F20">
        <w:tc>
          <w:tcPr>
            <w:tcW w:w="3369" w:type="dxa"/>
          </w:tcPr>
          <w:p w:rsidR="00097F20" w:rsidRPr="004059C2" w:rsidRDefault="00097F20" w:rsidP="00097F20">
            <w:pPr>
              <w:rPr>
                <w:rFonts w:ascii="Times New Roman" w:hAnsi="Times New Roman" w:cs="Times New Roman"/>
                <w:sz w:val="24"/>
                <w:szCs w:val="24"/>
              </w:rPr>
            </w:pPr>
            <w:r w:rsidRPr="004059C2">
              <w:rPr>
                <w:rFonts w:ascii="Times New Roman" w:hAnsi="Times New Roman" w:cs="Times New Roman"/>
                <w:sz w:val="24"/>
                <w:szCs w:val="24"/>
              </w:rPr>
              <w:t>Тема 6. Методичні основи підготовки та проведення лекційних занять</w:t>
            </w:r>
          </w:p>
        </w:tc>
        <w:tc>
          <w:tcPr>
            <w:tcW w:w="11417" w:type="dxa"/>
          </w:tcPr>
          <w:p w:rsidR="00097F20" w:rsidRDefault="00D37D61" w:rsidP="004059C2">
            <w:pPr>
              <w:tabs>
                <w:tab w:val="left" w:pos="1215"/>
              </w:tabs>
              <w:jc w:val="both"/>
              <w:rPr>
                <w:sz w:val="24"/>
              </w:rPr>
            </w:pPr>
            <w:r>
              <w:rPr>
                <w:sz w:val="24"/>
              </w:rPr>
              <w:t>1.</w:t>
            </w:r>
            <w:r w:rsidR="002527EB">
              <w:rPr>
                <w:sz w:val="24"/>
              </w:rPr>
              <w:t>Функції лекції.</w:t>
            </w:r>
          </w:p>
          <w:p w:rsidR="002527EB" w:rsidRDefault="002527EB" w:rsidP="004059C2">
            <w:pPr>
              <w:tabs>
                <w:tab w:val="left" w:pos="1215"/>
              </w:tabs>
              <w:jc w:val="both"/>
              <w:rPr>
                <w:sz w:val="24"/>
              </w:rPr>
            </w:pPr>
            <w:r>
              <w:rPr>
                <w:sz w:val="24"/>
              </w:rPr>
              <w:t>2.Етапи проведення лекції</w:t>
            </w:r>
          </w:p>
          <w:p w:rsidR="002527EB" w:rsidRDefault="002527EB" w:rsidP="004059C2">
            <w:pPr>
              <w:tabs>
                <w:tab w:val="left" w:pos="1215"/>
              </w:tabs>
              <w:jc w:val="both"/>
              <w:rPr>
                <w:sz w:val="24"/>
              </w:rPr>
            </w:pPr>
            <w:r>
              <w:rPr>
                <w:sz w:val="24"/>
              </w:rPr>
              <w:t>3.Класифікації лекцій</w:t>
            </w:r>
          </w:p>
        </w:tc>
      </w:tr>
      <w:tr w:rsidR="00097F20" w:rsidTr="00097F20">
        <w:tc>
          <w:tcPr>
            <w:tcW w:w="3369" w:type="dxa"/>
          </w:tcPr>
          <w:p w:rsidR="00097F20" w:rsidRPr="004059C2" w:rsidRDefault="00097F20" w:rsidP="00097F20">
            <w:pPr>
              <w:rPr>
                <w:rFonts w:ascii="Times New Roman" w:hAnsi="Times New Roman" w:cs="Times New Roman"/>
                <w:sz w:val="24"/>
                <w:szCs w:val="24"/>
              </w:rPr>
            </w:pPr>
            <w:r w:rsidRPr="004059C2">
              <w:rPr>
                <w:rFonts w:ascii="Times New Roman" w:hAnsi="Times New Roman" w:cs="Times New Roman"/>
                <w:sz w:val="24"/>
                <w:szCs w:val="24"/>
              </w:rPr>
              <w:t>Тема 7. Методика підготовки та проведення семінарських занять.</w:t>
            </w:r>
          </w:p>
        </w:tc>
        <w:tc>
          <w:tcPr>
            <w:tcW w:w="11417" w:type="dxa"/>
          </w:tcPr>
          <w:p w:rsidR="00097F20" w:rsidRDefault="00786303" w:rsidP="004059C2">
            <w:pPr>
              <w:jc w:val="both"/>
              <w:rPr>
                <w:sz w:val="24"/>
              </w:rPr>
            </w:pPr>
            <w:r>
              <w:rPr>
                <w:sz w:val="24"/>
              </w:rPr>
              <w:t>1.Функції семінарів</w:t>
            </w:r>
          </w:p>
          <w:p w:rsidR="00786303" w:rsidRDefault="00786303" w:rsidP="004059C2">
            <w:pPr>
              <w:jc w:val="both"/>
              <w:rPr>
                <w:sz w:val="24"/>
              </w:rPr>
            </w:pPr>
            <w:r>
              <w:rPr>
                <w:sz w:val="24"/>
              </w:rPr>
              <w:t>2.Форми проведення семінарів</w:t>
            </w:r>
          </w:p>
          <w:p w:rsidR="00786303" w:rsidRDefault="00786303" w:rsidP="004059C2">
            <w:pPr>
              <w:jc w:val="both"/>
              <w:rPr>
                <w:sz w:val="24"/>
              </w:rPr>
            </w:pPr>
            <w:r>
              <w:rPr>
                <w:sz w:val="24"/>
              </w:rPr>
              <w:t>3.Види семінарів</w:t>
            </w:r>
          </w:p>
          <w:p w:rsidR="00786303" w:rsidRDefault="00786303" w:rsidP="004059C2">
            <w:pPr>
              <w:jc w:val="both"/>
              <w:rPr>
                <w:sz w:val="24"/>
              </w:rPr>
            </w:pPr>
            <w:r>
              <w:rPr>
                <w:sz w:val="24"/>
              </w:rPr>
              <w:t>4.Умови ефективності семінарів</w:t>
            </w:r>
          </w:p>
        </w:tc>
      </w:tr>
      <w:tr w:rsidR="00097F20" w:rsidTr="00097F20">
        <w:tc>
          <w:tcPr>
            <w:tcW w:w="3369" w:type="dxa"/>
          </w:tcPr>
          <w:p w:rsidR="00097F20" w:rsidRPr="004059C2" w:rsidRDefault="002527EB" w:rsidP="002527EB">
            <w:pPr>
              <w:rPr>
                <w:rFonts w:ascii="Times New Roman" w:hAnsi="Times New Roman" w:cs="Times New Roman"/>
                <w:sz w:val="24"/>
                <w:szCs w:val="24"/>
              </w:rPr>
            </w:pPr>
            <w:r w:rsidRPr="004059C2">
              <w:rPr>
                <w:rFonts w:ascii="Times New Roman" w:hAnsi="Times New Roman" w:cs="Times New Roman"/>
                <w:sz w:val="24"/>
                <w:szCs w:val="24"/>
              </w:rPr>
              <w:t>Тема 8. Консультування як форма роботи зі студентами</w:t>
            </w:r>
          </w:p>
        </w:tc>
        <w:tc>
          <w:tcPr>
            <w:tcW w:w="11417" w:type="dxa"/>
          </w:tcPr>
          <w:p w:rsidR="00097F20" w:rsidRDefault="00786303" w:rsidP="004059C2">
            <w:pPr>
              <w:tabs>
                <w:tab w:val="left" w:pos="1215"/>
              </w:tabs>
              <w:jc w:val="both"/>
              <w:rPr>
                <w:sz w:val="24"/>
              </w:rPr>
            </w:pPr>
            <w:r>
              <w:rPr>
                <w:sz w:val="24"/>
              </w:rPr>
              <w:t>1.Функції консультацій</w:t>
            </w:r>
          </w:p>
          <w:p w:rsidR="00786303" w:rsidRDefault="00786303" w:rsidP="004059C2">
            <w:pPr>
              <w:tabs>
                <w:tab w:val="left" w:pos="1215"/>
              </w:tabs>
              <w:jc w:val="both"/>
              <w:rPr>
                <w:sz w:val="24"/>
              </w:rPr>
            </w:pPr>
            <w:r>
              <w:rPr>
                <w:sz w:val="24"/>
              </w:rPr>
              <w:t>2.Види консультацій</w:t>
            </w:r>
          </w:p>
        </w:tc>
      </w:tr>
      <w:tr w:rsidR="00097F20" w:rsidTr="00097F20">
        <w:tc>
          <w:tcPr>
            <w:tcW w:w="3369" w:type="dxa"/>
          </w:tcPr>
          <w:p w:rsidR="00097F20" w:rsidRPr="004059C2" w:rsidRDefault="00C91FCC" w:rsidP="00097F20">
            <w:pPr>
              <w:rPr>
                <w:rFonts w:ascii="Times New Roman" w:hAnsi="Times New Roman" w:cs="Times New Roman"/>
                <w:sz w:val="24"/>
                <w:szCs w:val="24"/>
              </w:rPr>
            </w:pPr>
            <w:r>
              <w:rPr>
                <w:rFonts w:ascii="Times New Roman" w:hAnsi="Times New Roman" w:cs="Times New Roman"/>
                <w:sz w:val="24"/>
                <w:szCs w:val="24"/>
              </w:rPr>
              <w:t xml:space="preserve">Тема 9. </w:t>
            </w:r>
            <w:r w:rsidR="002527EB" w:rsidRPr="004059C2">
              <w:rPr>
                <w:rFonts w:ascii="Times New Roman" w:hAnsi="Times New Roman" w:cs="Times New Roman"/>
                <w:sz w:val="24"/>
                <w:szCs w:val="24"/>
              </w:rPr>
              <w:t>Організація самостійної роботи студентів</w:t>
            </w:r>
          </w:p>
        </w:tc>
        <w:tc>
          <w:tcPr>
            <w:tcW w:w="11417" w:type="dxa"/>
          </w:tcPr>
          <w:p w:rsidR="00097F20" w:rsidRDefault="00C91FCC" w:rsidP="004059C2">
            <w:pPr>
              <w:tabs>
                <w:tab w:val="left" w:pos="1215"/>
              </w:tabs>
              <w:jc w:val="both"/>
              <w:rPr>
                <w:sz w:val="24"/>
              </w:rPr>
            </w:pPr>
            <w:r>
              <w:rPr>
                <w:sz w:val="24"/>
              </w:rPr>
              <w:t>1.Методичне забезпечення самостійної роботи (</w:t>
            </w:r>
            <w:proofErr w:type="spellStart"/>
            <w:r>
              <w:rPr>
                <w:sz w:val="24"/>
              </w:rPr>
              <w:t>ср</w:t>
            </w:r>
            <w:proofErr w:type="spellEnd"/>
            <w:r>
              <w:rPr>
                <w:sz w:val="24"/>
              </w:rPr>
              <w:t>)</w:t>
            </w:r>
          </w:p>
          <w:p w:rsidR="00C91FCC" w:rsidRDefault="00C91FCC" w:rsidP="004059C2">
            <w:pPr>
              <w:tabs>
                <w:tab w:val="left" w:pos="1215"/>
              </w:tabs>
              <w:jc w:val="both"/>
              <w:rPr>
                <w:sz w:val="24"/>
              </w:rPr>
            </w:pPr>
            <w:r>
              <w:rPr>
                <w:sz w:val="24"/>
              </w:rPr>
              <w:t xml:space="preserve">2.Функції </w:t>
            </w:r>
            <w:proofErr w:type="spellStart"/>
            <w:r>
              <w:rPr>
                <w:sz w:val="24"/>
              </w:rPr>
              <w:t>ср</w:t>
            </w:r>
            <w:proofErr w:type="spellEnd"/>
          </w:p>
          <w:p w:rsidR="00C91FCC" w:rsidRDefault="00C91FCC" w:rsidP="004059C2">
            <w:pPr>
              <w:tabs>
                <w:tab w:val="left" w:pos="1215"/>
              </w:tabs>
              <w:jc w:val="both"/>
              <w:rPr>
                <w:sz w:val="24"/>
              </w:rPr>
            </w:pPr>
            <w:r>
              <w:rPr>
                <w:sz w:val="24"/>
              </w:rPr>
              <w:t xml:space="preserve">3.Принципи організації </w:t>
            </w:r>
            <w:proofErr w:type="spellStart"/>
            <w:r>
              <w:rPr>
                <w:sz w:val="24"/>
              </w:rPr>
              <w:t>ср</w:t>
            </w:r>
            <w:proofErr w:type="spellEnd"/>
          </w:p>
          <w:p w:rsidR="00C91FCC" w:rsidRDefault="00C91FCC" w:rsidP="004059C2">
            <w:pPr>
              <w:tabs>
                <w:tab w:val="left" w:pos="1215"/>
              </w:tabs>
              <w:jc w:val="both"/>
              <w:rPr>
                <w:sz w:val="24"/>
              </w:rPr>
            </w:pPr>
            <w:r>
              <w:rPr>
                <w:sz w:val="24"/>
              </w:rPr>
              <w:t xml:space="preserve">4.Умови успішності </w:t>
            </w:r>
            <w:proofErr w:type="spellStart"/>
            <w:r>
              <w:rPr>
                <w:sz w:val="24"/>
              </w:rPr>
              <w:t>ср</w:t>
            </w:r>
            <w:proofErr w:type="spellEnd"/>
          </w:p>
          <w:p w:rsidR="00C91FCC" w:rsidRDefault="00C91FCC" w:rsidP="004059C2">
            <w:pPr>
              <w:tabs>
                <w:tab w:val="left" w:pos="1215"/>
              </w:tabs>
              <w:jc w:val="both"/>
              <w:rPr>
                <w:sz w:val="24"/>
              </w:rPr>
            </w:pPr>
            <w:r>
              <w:rPr>
                <w:sz w:val="24"/>
              </w:rPr>
              <w:t xml:space="preserve">5.Типи </w:t>
            </w:r>
            <w:proofErr w:type="spellStart"/>
            <w:r>
              <w:rPr>
                <w:sz w:val="24"/>
              </w:rPr>
              <w:t>ср</w:t>
            </w:r>
            <w:proofErr w:type="spellEnd"/>
          </w:p>
        </w:tc>
      </w:tr>
      <w:tr w:rsidR="00097F20" w:rsidTr="00097F20">
        <w:tc>
          <w:tcPr>
            <w:tcW w:w="3369" w:type="dxa"/>
          </w:tcPr>
          <w:p w:rsidR="002527EB" w:rsidRPr="00530C4F" w:rsidRDefault="002527EB" w:rsidP="002527EB">
            <w:pPr>
              <w:rPr>
                <w:rFonts w:ascii="Times New Roman" w:hAnsi="Times New Roman" w:cs="Times New Roman"/>
                <w:sz w:val="24"/>
                <w:szCs w:val="24"/>
              </w:rPr>
            </w:pPr>
            <w:r w:rsidRPr="00530C4F">
              <w:rPr>
                <w:rFonts w:ascii="Times New Roman" w:hAnsi="Times New Roman" w:cs="Times New Roman"/>
                <w:sz w:val="24"/>
                <w:szCs w:val="24"/>
              </w:rPr>
              <w:t xml:space="preserve">Тема 10. Види та прийоми активізації процесу навчання історії у закладах вищої освіти </w:t>
            </w:r>
          </w:p>
          <w:p w:rsidR="00097F20" w:rsidRPr="00530C4F" w:rsidRDefault="00097F20" w:rsidP="00097F20">
            <w:pPr>
              <w:rPr>
                <w:rFonts w:ascii="Times New Roman" w:hAnsi="Times New Roman" w:cs="Times New Roman"/>
                <w:sz w:val="24"/>
                <w:szCs w:val="24"/>
              </w:rPr>
            </w:pPr>
          </w:p>
        </w:tc>
        <w:tc>
          <w:tcPr>
            <w:tcW w:w="11417" w:type="dxa"/>
          </w:tcPr>
          <w:p w:rsidR="00C91FCC" w:rsidRPr="00530C4F" w:rsidRDefault="00C91FCC" w:rsidP="00C91FCC">
            <w:pPr>
              <w:jc w:val="both"/>
              <w:rPr>
                <w:rFonts w:ascii="Times New Roman" w:hAnsi="Times New Roman" w:cs="Times New Roman"/>
              </w:rPr>
            </w:pPr>
            <w:r w:rsidRPr="00530C4F">
              <w:rPr>
                <w:rFonts w:ascii="Times New Roman" w:hAnsi="Times New Roman" w:cs="Times New Roman"/>
              </w:rPr>
              <w:t>1. Використання сучасних освітніх технологій</w:t>
            </w:r>
          </w:p>
          <w:p w:rsidR="00C91FCC" w:rsidRPr="00530C4F" w:rsidRDefault="00C91FCC" w:rsidP="00C91FCC">
            <w:pPr>
              <w:jc w:val="both"/>
              <w:rPr>
                <w:rFonts w:ascii="Times New Roman" w:hAnsi="Times New Roman" w:cs="Times New Roman"/>
              </w:rPr>
            </w:pPr>
            <w:r w:rsidRPr="00530C4F">
              <w:rPr>
                <w:rFonts w:ascii="Times New Roman" w:hAnsi="Times New Roman" w:cs="Times New Roman"/>
              </w:rPr>
              <w:t>2. Застосування сучасних технічних засобів у процесі навчання</w:t>
            </w:r>
          </w:p>
          <w:p w:rsidR="00C91FCC" w:rsidRPr="00530C4F" w:rsidRDefault="00C91FCC" w:rsidP="00C91FCC">
            <w:pPr>
              <w:jc w:val="both"/>
              <w:rPr>
                <w:rFonts w:ascii="Times New Roman" w:hAnsi="Times New Roman" w:cs="Times New Roman"/>
              </w:rPr>
            </w:pPr>
            <w:r w:rsidRPr="00530C4F">
              <w:rPr>
                <w:rFonts w:ascii="Times New Roman" w:hAnsi="Times New Roman" w:cs="Times New Roman"/>
              </w:rPr>
              <w:t>3. Дистанційне навчання як самостійний елемент сучасної підготовки студентів</w:t>
            </w:r>
          </w:p>
          <w:p w:rsidR="00C91FCC" w:rsidRPr="00530C4F" w:rsidRDefault="00C91FCC" w:rsidP="00C91FCC">
            <w:pPr>
              <w:jc w:val="both"/>
              <w:rPr>
                <w:rFonts w:ascii="Times New Roman" w:hAnsi="Times New Roman" w:cs="Times New Roman"/>
              </w:rPr>
            </w:pPr>
            <w:r w:rsidRPr="00530C4F">
              <w:rPr>
                <w:rFonts w:ascii="Times New Roman" w:hAnsi="Times New Roman" w:cs="Times New Roman"/>
              </w:rPr>
              <w:t>4. Активізація процесу навчання за допомогою проведення ділових ігор</w:t>
            </w:r>
          </w:p>
          <w:p w:rsidR="00097F20" w:rsidRPr="00530C4F" w:rsidRDefault="00C91FCC" w:rsidP="00C91FCC">
            <w:pPr>
              <w:tabs>
                <w:tab w:val="left" w:pos="1215"/>
              </w:tabs>
              <w:jc w:val="both"/>
              <w:rPr>
                <w:rFonts w:ascii="Times New Roman" w:hAnsi="Times New Roman" w:cs="Times New Roman"/>
                <w:sz w:val="24"/>
              </w:rPr>
            </w:pPr>
            <w:r w:rsidRPr="00530C4F">
              <w:rPr>
                <w:rFonts w:ascii="Times New Roman" w:hAnsi="Times New Roman" w:cs="Times New Roman"/>
              </w:rPr>
              <w:t>5. Організація навчально-пізнавальної діяльності студентів з використанням нових інформаційних технологій</w:t>
            </w:r>
          </w:p>
        </w:tc>
      </w:tr>
      <w:tr w:rsidR="00097F20" w:rsidTr="00097F20">
        <w:tc>
          <w:tcPr>
            <w:tcW w:w="3369" w:type="dxa"/>
          </w:tcPr>
          <w:p w:rsidR="002527EB" w:rsidRPr="00530C4F" w:rsidRDefault="002527EB" w:rsidP="002527EB">
            <w:pPr>
              <w:rPr>
                <w:rFonts w:ascii="Times New Roman" w:hAnsi="Times New Roman" w:cs="Times New Roman"/>
                <w:sz w:val="24"/>
                <w:szCs w:val="24"/>
              </w:rPr>
            </w:pPr>
            <w:r w:rsidRPr="00530C4F">
              <w:rPr>
                <w:rFonts w:ascii="Times New Roman" w:hAnsi="Times New Roman" w:cs="Times New Roman"/>
                <w:sz w:val="24"/>
                <w:szCs w:val="24"/>
              </w:rPr>
              <w:t>Тема 11. Керівництво й контроль навчальної роботи студентів</w:t>
            </w:r>
          </w:p>
          <w:p w:rsidR="00097F20" w:rsidRPr="00530C4F" w:rsidRDefault="00097F20" w:rsidP="002527EB">
            <w:pPr>
              <w:rPr>
                <w:rFonts w:ascii="Times New Roman" w:hAnsi="Times New Roman" w:cs="Times New Roman"/>
                <w:b/>
                <w:sz w:val="24"/>
                <w:szCs w:val="24"/>
              </w:rPr>
            </w:pPr>
          </w:p>
        </w:tc>
        <w:tc>
          <w:tcPr>
            <w:tcW w:w="11417" w:type="dxa"/>
          </w:tcPr>
          <w:p w:rsidR="00C91FCC" w:rsidRPr="00530C4F" w:rsidRDefault="00C91FCC" w:rsidP="00C91FCC">
            <w:pPr>
              <w:jc w:val="both"/>
              <w:rPr>
                <w:rFonts w:ascii="Times New Roman" w:hAnsi="Times New Roman" w:cs="Times New Roman"/>
              </w:rPr>
            </w:pPr>
            <w:r w:rsidRPr="00530C4F">
              <w:rPr>
                <w:rFonts w:ascii="Times New Roman" w:hAnsi="Times New Roman" w:cs="Times New Roman"/>
              </w:rPr>
              <w:t>1. Методи контролю знань студентів у вищих навчальних закладах.</w:t>
            </w:r>
          </w:p>
          <w:p w:rsidR="00C91FCC" w:rsidRPr="00530C4F" w:rsidRDefault="00C91FCC" w:rsidP="00C91FCC">
            <w:pPr>
              <w:jc w:val="both"/>
              <w:rPr>
                <w:rFonts w:ascii="Times New Roman" w:hAnsi="Times New Roman" w:cs="Times New Roman"/>
              </w:rPr>
            </w:pPr>
            <w:r w:rsidRPr="00530C4F">
              <w:rPr>
                <w:rFonts w:ascii="Times New Roman" w:hAnsi="Times New Roman" w:cs="Times New Roman"/>
              </w:rPr>
              <w:t xml:space="preserve">2. Модульна система організації навчального процесу й рейтинговий контроль знань студентів </w:t>
            </w:r>
          </w:p>
          <w:p w:rsidR="00C91FCC" w:rsidRPr="00530C4F" w:rsidRDefault="00C91FCC" w:rsidP="00C91FCC">
            <w:pPr>
              <w:jc w:val="both"/>
              <w:rPr>
                <w:rFonts w:ascii="Times New Roman" w:hAnsi="Times New Roman" w:cs="Times New Roman"/>
              </w:rPr>
            </w:pPr>
            <w:r w:rsidRPr="00530C4F">
              <w:rPr>
                <w:rFonts w:ascii="Times New Roman" w:hAnsi="Times New Roman" w:cs="Times New Roman"/>
              </w:rPr>
              <w:t>3. Організація роботи кураторів груп у вищій школі</w:t>
            </w:r>
          </w:p>
          <w:p w:rsidR="00097F20" w:rsidRPr="00530C4F" w:rsidRDefault="00097F20" w:rsidP="004059C2">
            <w:pPr>
              <w:tabs>
                <w:tab w:val="left" w:pos="1215"/>
              </w:tabs>
              <w:jc w:val="both"/>
              <w:rPr>
                <w:rFonts w:ascii="Times New Roman" w:hAnsi="Times New Roman" w:cs="Times New Roman"/>
                <w:sz w:val="24"/>
              </w:rPr>
            </w:pPr>
          </w:p>
        </w:tc>
      </w:tr>
      <w:tr w:rsidR="00097F20" w:rsidTr="00097F20">
        <w:tc>
          <w:tcPr>
            <w:tcW w:w="3369" w:type="dxa"/>
          </w:tcPr>
          <w:p w:rsidR="002527EB" w:rsidRPr="00530C4F" w:rsidRDefault="002527EB" w:rsidP="002527EB">
            <w:pPr>
              <w:rPr>
                <w:rFonts w:ascii="Times New Roman" w:hAnsi="Times New Roman" w:cs="Times New Roman"/>
                <w:sz w:val="24"/>
                <w:szCs w:val="24"/>
              </w:rPr>
            </w:pPr>
            <w:r w:rsidRPr="00530C4F">
              <w:rPr>
                <w:rFonts w:ascii="Times New Roman" w:hAnsi="Times New Roman" w:cs="Times New Roman"/>
                <w:sz w:val="24"/>
                <w:szCs w:val="24"/>
              </w:rPr>
              <w:t>Тема 12. Науково-дослідна робота студентів у вищій школі.</w:t>
            </w:r>
          </w:p>
          <w:p w:rsidR="00097F20" w:rsidRPr="00530C4F" w:rsidRDefault="00097F20" w:rsidP="002527EB">
            <w:pPr>
              <w:rPr>
                <w:rFonts w:ascii="Times New Roman" w:hAnsi="Times New Roman" w:cs="Times New Roman"/>
                <w:b/>
                <w:sz w:val="24"/>
                <w:szCs w:val="24"/>
              </w:rPr>
            </w:pPr>
          </w:p>
        </w:tc>
        <w:tc>
          <w:tcPr>
            <w:tcW w:w="11417" w:type="dxa"/>
          </w:tcPr>
          <w:p w:rsidR="00C91FCC" w:rsidRPr="00530C4F" w:rsidRDefault="00C91FCC" w:rsidP="00C91FCC">
            <w:pPr>
              <w:jc w:val="both"/>
              <w:rPr>
                <w:rFonts w:ascii="Times New Roman" w:hAnsi="Times New Roman" w:cs="Times New Roman"/>
              </w:rPr>
            </w:pPr>
            <w:r w:rsidRPr="00530C4F">
              <w:rPr>
                <w:rFonts w:ascii="Times New Roman" w:hAnsi="Times New Roman" w:cs="Times New Roman"/>
              </w:rPr>
              <w:lastRenderedPageBreak/>
              <w:t>1. Роль наукової праці в розвитку творчих здібностей студента</w:t>
            </w:r>
          </w:p>
          <w:p w:rsidR="00C91FCC" w:rsidRPr="00530C4F" w:rsidRDefault="00C91FCC" w:rsidP="00C91FCC">
            <w:pPr>
              <w:jc w:val="both"/>
              <w:rPr>
                <w:rFonts w:ascii="Times New Roman" w:hAnsi="Times New Roman" w:cs="Times New Roman"/>
              </w:rPr>
            </w:pPr>
            <w:r w:rsidRPr="00530C4F">
              <w:rPr>
                <w:rFonts w:ascii="Times New Roman" w:hAnsi="Times New Roman" w:cs="Times New Roman"/>
              </w:rPr>
              <w:t>2. Шляхи та методи залучення студентів до здійснення науково-дослідної роботи</w:t>
            </w:r>
          </w:p>
          <w:p w:rsidR="00C91FCC" w:rsidRPr="00530C4F" w:rsidRDefault="00C91FCC" w:rsidP="00C91FCC">
            <w:pPr>
              <w:jc w:val="both"/>
              <w:rPr>
                <w:rFonts w:ascii="Times New Roman" w:hAnsi="Times New Roman" w:cs="Times New Roman"/>
              </w:rPr>
            </w:pPr>
            <w:r w:rsidRPr="00530C4F">
              <w:rPr>
                <w:rFonts w:ascii="Times New Roman" w:hAnsi="Times New Roman" w:cs="Times New Roman"/>
              </w:rPr>
              <w:t>3. Науково-дослідна діяльність студентів магістратури</w:t>
            </w:r>
          </w:p>
          <w:p w:rsidR="00097F20" w:rsidRPr="00530C4F" w:rsidRDefault="00097F20" w:rsidP="004059C2">
            <w:pPr>
              <w:tabs>
                <w:tab w:val="left" w:pos="1215"/>
              </w:tabs>
              <w:jc w:val="both"/>
              <w:rPr>
                <w:rFonts w:ascii="Times New Roman" w:hAnsi="Times New Roman" w:cs="Times New Roman"/>
                <w:sz w:val="24"/>
              </w:rPr>
            </w:pPr>
          </w:p>
        </w:tc>
      </w:tr>
      <w:tr w:rsidR="00097F20" w:rsidTr="00FE63DA">
        <w:trPr>
          <w:trHeight w:val="750"/>
        </w:trPr>
        <w:tc>
          <w:tcPr>
            <w:tcW w:w="3369" w:type="dxa"/>
          </w:tcPr>
          <w:p w:rsidR="00097F20" w:rsidRPr="00530C4F" w:rsidRDefault="00C91FCC" w:rsidP="00C91FCC">
            <w:pPr>
              <w:rPr>
                <w:rFonts w:ascii="Times New Roman" w:hAnsi="Times New Roman" w:cs="Times New Roman"/>
                <w:sz w:val="24"/>
                <w:szCs w:val="24"/>
              </w:rPr>
            </w:pPr>
            <w:r w:rsidRPr="00530C4F">
              <w:rPr>
                <w:rFonts w:ascii="Times New Roman" w:hAnsi="Times New Roman" w:cs="Times New Roman"/>
                <w:sz w:val="24"/>
                <w:szCs w:val="24"/>
              </w:rPr>
              <w:lastRenderedPageBreak/>
              <w:t>Тема 13. Педагог у сучасній системі вищої освіти</w:t>
            </w:r>
          </w:p>
          <w:p w:rsidR="00FE63DA" w:rsidRPr="00530C4F" w:rsidRDefault="00FE63DA" w:rsidP="00C91FCC">
            <w:pPr>
              <w:rPr>
                <w:rFonts w:ascii="Times New Roman" w:hAnsi="Times New Roman" w:cs="Times New Roman"/>
                <w:b/>
                <w:sz w:val="24"/>
                <w:szCs w:val="24"/>
              </w:rPr>
            </w:pPr>
          </w:p>
        </w:tc>
        <w:tc>
          <w:tcPr>
            <w:tcW w:w="11417" w:type="dxa"/>
          </w:tcPr>
          <w:p w:rsidR="0060546C" w:rsidRPr="00530C4F" w:rsidRDefault="0060546C" w:rsidP="0060546C">
            <w:pPr>
              <w:jc w:val="both"/>
              <w:rPr>
                <w:rFonts w:ascii="Times New Roman" w:hAnsi="Times New Roman" w:cs="Times New Roman"/>
              </w:rPr>
            </w:pPr>
            <w:r w:rsidRPr="00530C4F">
              <w:rPr>
                <w:rFonts w:ascii="Times New Roman" w:hAnsi="Times New Roman" w:cs="Times New Roman"/>
              </w:rPr>
              <w:t>1.Роль викладача як суб'єкта освітнього процесу</w:t>
            </w:r>
          </w:p>
          <w:p w:rsidR="0060546C" w:rsidRPr="00530C4F" w:rsidRDefault="0060546C" w:rsidP="0060546C">
            <w:pPr>
              <w:jc w:val="both"/>
              <w:rPr>
                <w:rFonts w:ascii="Times New Roman" w:hAnsi="Times New Roman" w:cs="Times New Roman"/>
              </w:rPr>
            </w:pPr>
            <w:r w:rsidRPr="00530C4F">
              <w:rPr>
                <w:rFonts w:ascii="Times New Roman" w:hAnsi="Times New Roman" w:cs="Times New Roman"/>
              </w:rPr>
              <w:t xml:space="preserve">2. Професійна діяльність викладача вищої школи </w:t>
            </w:r>
          </w:p>
          <w:p w:rsidR="00FE63DA" w:rsidRPr="00530C4F" w:rsidRDefault="0060546C" w:rsidP="0060546C">
            <w:pPr>
              <w:jc w:val="both"/>
              <w:rPr>
                <w:rFonts w:ascii="Times New Roman" w:hAnsi="Times New Roman" w:cs="Times New Roman"/>
                <w:sz w:val="24"/>
              </w:rPr>
            </w:pPr>
            <w:r w:rsidRPr="00530C4F">
              <w:rPr>
                <w:rFonts w:ascii="Times New Roman" w:hAnsi="Times New Roman" w:cs="Times New Roman"/>
              </w:rPr>
              <w:t>3. Студент як об'єкт педагогічної діяльності</w:t>
            </w:r>
          </w:p>
        </w:tc>
      </w:tr>
      <w:tr w:rsidR="00FE63DA" w:rsidTr="00097F20">
        <w:trPr>
          <w:trHeight w:val="630"/>
        </w:trPr>
        <w:tc>
          <w:tcPr>
            <w:tcW w:w="3369" w:type="dxa"/>
          </w:tcPr>
          <w:p w:rsidR="00FE63DA" w:rsidRPr="00530C4F" w:rsidRDefault="00FE63DA" w:rsidP="00FE63DA">
            <w:pPr>
              <w:rPr>
                <w:rFonts w:ascii="Times New Roman" w:hAnsi="Times New Roman" w:cs="Times New Roman"/>
                <w:sz w:val="24"/>
                <w:szCs w:val="24"/>
              </w:rPr>
            </w:pPr>
            <w:r w:rsidRPr="00530C4F">
              <w:rPr>
                <w:rFonts w:ascii="Times New Roman" w:hAnsi="Times New Roman" w:cs="Times New Roman"/>
                <w:sz w:val="24"/>
                <w:szCs w:val="24"/>
              </w:rPr>
              <w:t>Тема 14. Особливості вищої освіти в розвинених  країнах світу</w:t>
            </w:r>
          </w:p>
          <w:p w:rsidR="00FE63DA" w:rsidRPr="00530C4F" w:rsidRDefault="00FE63DA" w:rsidP="00C91FCC">
            <w:pPr>
              <w:rPr>
                <w:rFonts w:ascii="Times New Roman" w:hAnsi="Times New Roman" w:cs="Times New Roman"/>
                <w:sz w:val="24"/>
                <w:szCs w:val="24"/>
              </w:rPr>
            </w:pPr>
          </w:p>
        </w:tc>
        <w:tc>
          <w:tcPr>
            <w:tcW w:w="11417" w:type="dxa"/>
          </w:tcPr>
          <w:p w:rsidR="00720A34" w:rsidRPr="00530C4F" w:rsidRDefault="00720A34" w:rsidP="00720A34">
            <w:pPr>
              <w:jc w:val="both"/>
              <w:rPr>
                <w:rFonts w:ascii="Times New Roman" w:hAnsi="Times New Roman" w:cs="Times New Roman"/>
              </w:rPr>
            </w:pPr>
            <w:r w:rsidRPr="00530C4F">
              <w:rPr>
                <w:rFonts w:ascii="Times New Roman" w:hAnsi="Times New Roman" w:cs="Times New Roman"/>
              </w:rPr>
              <w:t>1.. Система вищої освіти в США</w:t>
            </w:r>
          </w:p>
          <w:p w:rsidR="00720A34" w:rsidRPr="00530C4F" w:rsidRDefault="00720A34" w:rsidP="00720A34">
            <w:pPr>
              <w:jc w:val="both"/>
              <w:rPr>
                <w:rFonts w:ascii="Times New Roman" w:hAnsi="Times New Roman" w:cs="Times New Roman"/>
              </w:rPr>
            </w:pPr>
            <w:r w:rsidRPr="00530C4F">
              <w:rPr>
                <w:rFonts w:ascii="Times New Roman" w:hAnsi="Times New Roman" w:cs="Times New Roman"/>
              </w:rPr>
              <w:t>2. Система вищої освіти у Великобританії</w:t>
            </w:r>
          </w:p>
          <w:p w:rsidR="00720A34" w:rsidRPr="00530C4F" w:rsidRDefault="00720A34" w:rsidP="00720A34">
            <w:pPr>
              <w:jc w:val="both"/>
              <w:rPr>
                <w:rFonts w:ascii="Times New Roman" w:hAnsi="Times New Roman" w:cs="Times New Roman"/>
              </w:rPr>
            </w:pPr>
            <w:r w:rsidRPr="00530C4F">
              <w:rPr>
                <w:rFonts w:ascii="Times New Roman" w:hAnsi="Times New Roman" w:cs="Times New Roman"/>
              </w:rPr>
              <w:t>3.. Система вищої освіти у Франції</w:t>
            </w:r>
          </w:p>
          <w:p w:rsidR="00720A34" w:rsidRPr="00530C4F" w:rsidRDefault="00720A34" w:rsidP="00720A34">
            <w:pPr>
              <w:jc w:val="both"/>
              <w:rPr>
                <w:rFonts w:ascii="Times New Roman" w:hAnsi="Times New Roman" w:cs="Times New Roman"/>
              </w:rPr>
            </w:pPr>
            <w:r w:rsidRPr="00530C4F">
              <w:rPr>
                <w:rFonts w:ascii="Times New Roman" w:hAnsi="Times New Roman" w:cs="Times New Roman"/>
              </w:rPr>
              <w:t xml:space="preserve">4.. Система вищої освіти в Німеччині </w:t>
            </w:r>
          </w:p>
          <w:p w:rsidR="00720A34" w:rsidRPr="00530C4F" w:rsidRDefault="00720A34" w:rsidP="00720A34">
            <w:pPr>
              <w:jc w:val="both"/>
              <w:rPr>
                <w:rFonts w:ascii="Times New Roman" w:hAnsi="Times New Roman" w:cs="Times New Roman"/>
              </w:rPr>
            </w:pPr>
            <w:r w:rsidRPr="00530C4F">
              <w:rPr>
                <w:rFonts w:ascii="Times New Roman" w:hAnsi="Times New Roman" w:cs="Times New Roman"/>
              </w:rPr>
              <w:t xml:space="preserve">6. Система вищої освіти в Японії </w:t>
            </w:r>
          </w:p>
          <w:p w:rsidR="00720A34" w:rsidRPr="00530C4F" w:rsidRDefault="00720A34" w:rsidP="00720A34">
            <w:pPr>
              <w:jc w:val="both"/>
              <w:rPr>
                <w:rFonts w:ascii="Times New Roman" w:hAnsi="Times New Roman" w:cs="Times New Roman"/>
              </w:rPr>
            </w:pPr>
            <w:r w:rsidRPr="00530C4F">
              <w:rPr>
                <w:rFonts w:ascii="Times New Roman" w:hAnsi="Times New Roman" w:cs="Times New Roman"/>
              </w:rPr>
              <w:t>7.Вивчення й поширення Європейського та світового досвіду як одного з альтернативних методів навчання</w:t>
            </w:r>
          </w:p>
          <w:p w:rsidR="00FE63DA" w:rsidRPr="00530C4F" w:rsidRDefault="00FE63DA" w:rsidP="004059C2">
            <w:pPr>
              <w:tabs>
                <w:tab w:val="left" w:pos="1215"/>
              </w:tabs>
              <w:jc w:val="both"/>
              <w:rPr>
                <w:rFonts w:ascii="Times New Roman" w:hAnsi="Times New Roman" w:cs="Times New Roman"/>
                <w:sz w:val="24"/>
              </w:rPr>
            </w:pPr>
          </w:p>
          <w:p w:rsidR="00FE63DA" w:rsidRPr="00530C4F" w:rsidRDefault="00FE63DA" w:rsidP="00FE63DA">
            <w:pPr>
              <w:jc w:val="both"/>
              <w:rPr>
                <w:rFonts w:ascii="Times New Roman" w:hAnsi="Times New Roman" w:cs="Times New Roman"/>
              </w:rPr>
            </w:pPr>
          </w:p>
        </w:tc>
      </w:tr>
    </w:tbl>
    <w:p w:rsidR="004059C2" w:rsidRDefault="004059C2" w:rsidP="004059C2">
      <w:pPr>
        <w:pStyle w:val="a3"/>
        <w:spacing w:after="0"/>
        <w:ind w:left="0" w:firstLine="680"/>
        <w:jc w:val="center"/>
        <w:rPr>
          <w:sz w:val="24"/>
          <w:lang w:val="uk-UA"/>
        </w:rPr>
      </w:pPr>
    </w:p>
    <w:p w:rsidR="009F61C4" w:rsidRDefault="009F61C4" w:rsidP="004059C2">
      <w:pPr>
        <w:pStyle w:val="a3"/>
        <w:spacing w:after="0"/>
        <w:ind w:left="0" w:firstLine="680"/>
        <w:jc w:val="center"/>
        <w:rPr>
          <w:b/>
          <w:caps/>
          <w:color w:val="000000"/>
          <w:sz w:val="24"/>
          <w:lang w:val="uk-UA"/>
        </w:rPr>
      </w:pPr>
    </w:p>
    <w:p w:rsidR="00530C4F" w:rsidRPr="00530C4F" w:rsidRDefault="00530C4F" w:rsidP="004059C2">
      <w:pPr>
        <w:pStyle w:val="a3"/>
        <w:spacing w:after="0"/>
        <w:ind w:left="0" w:firstLine="680"/>
        <w:jc w:val="center"/>
        <w:rPr>
          <w:sz w:val="24"/>
          <w:lang w:val="uk-UA"/>
        </w:rPr>
      </w:pPr>
      <w:proofErr w:type="gramStart"/>
      <w:r w:rsidRPr="00530C4F">
        <w:rPr>
          <w:b/>
          <w:caps/>
          <w:color w:val="000000"/>
          <w:sz w:val="24"/>
        </w:rPr>
        <w:t>7.3  Схема курсу (СЕМІНАРСЬКІ заняття</w:t>
      </w:r>
      <w:proofErr w:type="gramEnd"/>
    </w:p>
    <w:p w:rsidR="00530C4F" w:rsidRPr="00530C4F" w:rsidRDefault="00530C4F" w:rsidP="004059C2">
      <w:pPr>
        <w:pStyle w:val="a3"/>
        <w:spacing w:after="0"/>
        <w:ind w:left="0" w:firstLine="680"/>
        <w:jc w:val="center"/>
        <w:rPr>
          <w:sz w:val="24"/>
          <w:lang w:val="uk-UA"/>
        </w:rPr>
      </w:pPr>
    </w:p>
    <w:tbl>
      <w:tblPr>
        <w:tblStyle w:val="a6"/>
        <w:tblW w:w="0" w:type="auto"/>
        <w:tblLook w:val="04A0"/>
      </w:tblPr>
      <w:tblGrid>
        <w:gridCol w:w="3369"/>
        <w:gridCol w:w="11417"/>
      </w:tblGrid>
      <w:tr w:rsidR="00530C4F" w:rsidRPr="00530C4F" w:rsidTr="004C2257">
        <w:tc>
          <w:tcPr>
            <w:tcW w:w="3369" w:type="dxa"/>
          </w:tcPr>
          <w:p w:rsidR="00530C4F" w:rsidRPr="00530C4F" w:rsidRDefault="00530C4F" w:rsidP="004C2257">
            <w:pPr>
              <w:jc w:val="center"/>
              <w:rPr>
                <w:rFonts w:ascii="Times New Roman" w:hAnsi="Times New Roman" w:cs="Times New Roman"/>
                <w:sz w:val="24"/>
                <w:szCs w:val="24"/>
              </w:rPr>
            </w:pPr>
            <w:r w:rsidRPr="00530C4F">
              <w:rPr>
                <w:rFonts w:ascii="Times New Roman" w:hAnsi="Times New Roman" w:cs="Times New Roman"/>
                <w:sz w:val="24"/>
                <w:szCs w:val="24"/>
              </w:rPr>
              <w:t>Тема семінарського заняття</w:t>
            </w:r>
          </w:p>
        </w:tc>
        <w:tc>
          <w:tcPr>
            <w:tcW w:w="11417" w:type="dxa"/>
          </w:tcPr>
          <w:p w:rsidR="00530C4F" w:rsidRPr="00530C4F" w:rsidRDefault="00530C4F" w:rsidP="004C2257">
            <w:pPr>
              <w:jc w:val="center"/>
              <w:rPr>
                <w:rFonts w:ascii="Times New Roman" w:hAnsi="Times New Roman" w:cs="Times New Roman"/>
                <w:sz w:val="24"/>
                <w:szCs w:val="24"/>
              </w:rPr>
            </w:pPr>
            <w:r w:rsidRPr="00530C4F">
              <w:rPr>
                <w:rFonts w:ascii="Times New Roman" w:hAnsi="Times New Roman" w:cs="Times New Roman"/>
                <w:sz w:val="24"/>
                <w:szCs w:val="24"/>
              </w:rPr>
              <w:t>Зміст семінарського заняття</w:t>
            </w:r>
          </w:p>
        </w:tc>
      </w:tr>
      <w:tr w:rsidR="004C2257" w:rsidRPr="00530C4F" w:rsidTr="004C2257">
        <w:trPr>
          <w:trHeight w:val="1114"/>
        </w:trPr>
        <w:tc>
          <w:tcPr>
            <w:tcW w:w="3369" w:type="dxa"/>
          </w:tcPr>
          <w:p w:rsidR="004C2257" w:rsidRPr="00530C4F" w:rsidRDefault="009F61C4" w:rsidP="004C2257">
            <w:pPr>
              <w:jc w:val="both"/>
              <w:rPr>
                <w:rFonts w:ascii="Times New Roman" w:hAnsi="Times New Roman" w:cs="Times New Roman"/>
                <w:sz w:val="24"/>
                <w:szCs w:val="24"/>
              </w:rPr>
            </w:pPr>
            <w:r>
              <w:rPr>
                <w:rFonts w:ascii="Times New Roman" w:hAnsi="Times New Roman" w:cs="Times New Roman"/>
                <w:sz w:val="24"/>
                <w:szCs w:val="24"/>
              </w:rPr>
              <w:t xml:space="preserve">Тема 1. </w:t>
            </w:r>
            <w:r w:rsidR="004C2257" w:rsidRPr="00530C4F">
              <w:rPr>
                <w:rFonts w:ascii="Times New Roman" w:hAnsi="Times New Roman" w:cs="Times New Roman"/>
                <w:sz w:val="24"/>
                <w:szCs w:val="24"/>
              </w:rPr>
              <w:t>Болонський процес</w:t>
            </w:r>
          </w:p>
        </w:tc>
        <w:tc>
          <w:tcPr>
            <w:tcW w:w="11417" w:type="dxa"/>
          </w:tcPr>
          <w:p w:rsidR="004C2257" w:rsidRPr="00530C4F" w:rsidRDefault="004C2257" w:rsidP="004C2257">
            <w:pPr>
              <w:pStyle w:val="a3"/>
              <w:spacing w:after="0"/>
              <w:ind w:left="0"/>
              <w:rPr>
                <w:sz w:val="24"/>
                <w:lang w:val="uk-UA"/>
              </w:rPr>
            </w:pPr>
            <w:r w:rsidRPr="00530C4F">
              <w:rPr>
                <w:sz w:val="24"/>
                <w:lang w:val="uk-UA"/>
              </w:rPr>
              <w:t>1.Мета, завдання Болонського процесу</w:t>
            </w:r>
          </w:p>
          <w:p w:rsidR="004C2257" w:rsidRPr="00530C4F" w:rsidRDefault="004C2257" w:rsidP="004C2257">
            <w:pPr>
              <w:pStyle w:val="a3"/>
              <w:spacing w:after="0"/>
              <w:ind w:left="0"/>
              <w:rPr>
                <w:sz w:val="24"/>
                <w:lang w:val="uk-UA"/>
              </w:rPr>
            </w:pPr>
            <w:r w:rsidRPr="00530C4F">
              <w:rPr>
                <w:sz w:val="24"/>
                <w:lang w:val="uk-UA"/>
              </w:rPr>
              <w:t>2.Етапи Болонського процесу</w:t>
            </w:r>
          </w:p>
          <w:p w:rsidR="004C2257" w:rsidRPr="00530C4F" w:rsidRDefault="004C2257" w:rsidP="004C2257">
            <w:pPr>
              <w:pStyle w:val="a3"/>
              <w:spacing w:after="0"/>
              <w:ind w:left="0"/>
              <w:rPr>
                <w:sz w:val="24"/>
              </w:rPr>
            </w:pPr>
            <w:r w:rsidRPr="00530C4F">
              <w:rPr>
                <w:sz w:val="24"/>
                <w:lang w:val="uk-UA"/>
              </w:rPr>
              <w:t>3.Адаптування системи вищої освіти України до загальноєвропейської</w:t>
            </w:r>
          </w:p>
        </w:tc>
      </w:tr>
      <w:tr w:rsidR="00530C4F" w:rsidRPr="00530C4F" w:rsidTr="004C2257">
        <w:tc>
          <w:tcPr>
            <w:tcW w:w="3369" w:type="dxa"/>
          </w:tcPr>
          <w:p w:rsidR="00530C4F" w:rsidRPr="00530C4F" w:rsidRDefault="009F61C4" w:rsidP="004C2257">
            <w:pPr>
              <w:rPr>
                <w:rFonts w:ascii="Times New Roman" w:hAnsi="Times New Roman" w:cs="Times New Roman"/>
                <w:sz w:val="24"/>
                <w:szCs w:val="24"/>
              </w:rPr>
            </w:pPr>
            <w:r>
              <w:rPr>
                <w:rFonts w:ascii="Times New Roman" w:hAnsi="Times New Roman" w:cs="Times New Roman"/>
                <w:sz w:val="24"/>
                <w:szCs w:val="24"/>
              </w:rPr>
              <w:t>Тема  2</w:t>
            </w:r>
            <w:r w:rsidR="00530C4F" w:rsidRPr="00530C4F">
              <w:rPr>
                <w:rFonts w:ascii="Times New Roman" w:hAnsi="Times New Roman" w:cs="Times New Roman"/>
                <w:sz w:val="24"/>
                <w:szCs w:val="24"/>
              </w:rPr>
              <w:t>. Система вищої освіти України</w:t>
            </w:r>
          </w:p>
        </w:tc>
        <w:tc>
          <w:tcPr>
            <w:tcW w:w="11417" w:type="dxa"/>
          </w:tcPr>
          <w:p w:rsidR="00530C4F" w:rsidRPr="00530C4F" w:rsidRDefault="00530C4F" w:rsidP="004C2257">
            <w:pPr>
              <w:jc w:val="both"/>
              <w:rPr>
                <w:rFonts w:ascii="Times New Roman" w:hAnsi="Times New Roman" w:cs="Times New Roman"/>
                <w:sz w:val="24"/>
                <w:szCs w:val="24"/>
              </w:rPr>
            </w:pPr>
            <w:r w:rsidRPr="00530C4F">
              <w:rPr>
                <w:rFonts w:ascii="Times New Roman" w:hAnsi="Times New Roman" w:cs="Times New Roman"/>
                <w:sz w:val="24"/>
                <w:szCs w:val="24"/>
              </w:rPr>
              <w:t>1.Поняття вищої освіти та її структура</w:t>
            </w:r>
          </w:p>
          <w:p w:rsidR="00530C4F" w:rsidRPr="00530C4F" w:rsidRDefault="00530C4F" w:rsidP="004C2257">
            <w:pPr>
              <w:jc w:val="both"/>
              <w:rPr>
                <w:rFonts w:ascii="Times New Roman" w:hAnsi="Times New Roman" w:cs="Times New Roman"/>
                <w:sz w:val="24"/>
                <w:szCs w:val="24"/>
              </w:rPr>
            </w:pPr>
            <w:r w:rsidRPr="00530C4F">
              <w:rPr>
                <w:rFonts w:ascii="Times New Roman" w:hAnsi="Times New Roman" w:cs="Times New Roman"/>
                <w:sz w:val="24"/>
                <w:szCs w:val="24"/>
              </w:rPr>
              <w:t>2.Поняття заклад вищої освіти: типи цих закладів, принципи діяльності</w:t>
            </w:r>
          </w:p>
          <w:p w:rsidR="00530C4F" w:rsidRPr="00530C4F" w:rsidRDefault="00530C4F" w:rsidP="004C2257">
            <w:pPr>
              <w:jc w:val="both"/>
              <w:rPr>
                <w:rFonts w:ascii="Times New Roman" w:hAnsi="Times New Roman" w:cs="Times New Roman"/>
                <w:sz w:val="24"/>
                <w:szCs w:val="24"/>
              </w:rPr>
            </w:pPr>
            <w:r w:rsidRPr="00530C4F">
              <w:rPr>
                <w:rFonts w:ascii="Times New Roman" w:hAnsi="Times New Roman" w:cs="Times New Roman"/>
                <w:sz w:val="24"/>
                <w:szCs w:val="24"/>
              </w:rPr>
              <w:t>3.Форми навчання</w:t>
            </w:r>
          </w:p>
        </w:tc>
      </w:tr>
      <w:tr w:rsidR="00530C4F" w:rsidRPr="00530C4F" w:rsidTr="004C2257">
        <w:tc>
          <w:tcPr>
            <w:tcW w:w="3369" w:type="dxa"/>
          </w:tcPr>
          <w:p w:rsidR="00530C4F" w:rsidRPr="00530C4F" w:rsidRDefault="009F61C4" w:rsidP="004C2257">
            <w:pPr>
              <w:rPr>
                <w:rFonts w:ascii="Times New Roman" w:hAnsi="Times New Roman" w:cs="Times New Roman"/>
                <w:sz w:val="24"/>
                <w:szCs w:val="24"/>
              </w:rPr>
            </w:pPr>
            <w:r>
              <w:rPr>
                <w:rFonts w:ascii="Times New Roman" w:hAnsi="Times New Roman" w:cs="Times New Roman"/>
                <w:sz w:val="24"/>
                <w:szCs w:val="24"/>
              </w:rPr>
              <w:t>Тема  3</w:t>
            </w:r>
            <w:r w:rsidR="00530C4F" w:rsidRPr="00530C4F">
              <w:rPr>
                <w:rFonts w:ascii="Times New Roman" w:hAnsi="Times New Roman" w:cs="Times New Roman"/>
                <w:sz w:val="24"/>
                <w:szCs w:val="24"/>
              </w:rPr>
              <w:t xml:space="preserve">. </w:t>
            </w:r>
            <w:proofErr w:type="spellStart"/>
            <w:r w:rsidR="00530C4F" w:rsidRPr="00530C4F">
              <w:rPr>
                <w:rFonts w:ascii="Times New Roman" w:hAnsi="Times New Roman" w:cs="Times New Roman"/>
                <w:sz w:val="24"/>
                <w:szCs w:val="24"/>
              </w:rPr>
              <w:t>Компетентнісний</w:t>
            </w:r>
            <w:proofErr w:type="spellEnd"/>
            <w:r w:rsidR="00530C4F" w:rsidRPr="00530C4F">
              <w:rPr>
                <w:rFonts w:ascii="Times New Roman" w:hAnsi="Times New Roman" w:cs="Times New Roman"/>
                <w:sz w:val="24"/>
                <w:szCs w:val="24"/>
              </w:rPr>
              <w:t xml:space="preserve"> підхід як концептуальна основа змісту, форм, методів навчання історії</w:t>
            </w:r>
          </w:p>
          <w:p w:rsidR="00530C4F" w:rsidRPr="00530C4F" w:rsidRDefault="00530C4F" w:rsidP="004C2257">
            <w:pPr>
              <w:rPr>
                <w:rFonts w:ascii="Times New Roman" w:hAnsi="Times New Roman" w:cs="Times New Roman"/>
                <w:sz w:val="24"/>
                <w:szCs w:val="24"/>
              </w:rPr>
            </w:pPr>
          </w:p>
        </w:tc>
        <w:tc>
          <w:tcPr>
            <w:tcW w:w="11417" w:type="dxa"/>
          </w:tcPr>
          <w:p w:rsidR="00530C4F" w:rsidRPr="00530C4F" w:rsidRDefault="00530C4F" w:rsidP="004C2257">
            <w:pPr>
              <w:pStyle w:val="a3"/>
              <w:spacing w:after="0"/>
              <w:ind w:left="0"/>
              <w:rPr>
                <w:sz w:val="24"/>
                <w:lang w:val="uk-UA"/>
              </w:rPr>
            </w:pPr>
            <w:r w:rsidRPr="00530C4F">
              <w:rPr>
                <w:sz w:val="24"/>
                <w:lang w:val="uk-UA"/>
              </w:rPr>
              <w:t>1.Особливості к</w:t>
            </w:r>
            <w:proofErr w:type="spellStart"/>
            <w:r w:rsidRPr="00530C4F">
              <w:rPr>
                <w:sz w:val="24"/>
              </w:rPr>
              <w:t>омпетентнісн</w:t>
            </w:r>
            <w:r w:rsidRPr="00530C4F">
              <w:rPr>
                <w:sz w:val="24"/>
                <w:lang w:val="uk-UA"/>
              </w:rPr>
              <w:t>ого</w:t>
            </w:r>
            <w:proofErr w:type="spellEnd"/>
            <w:r w:rsidRPr="00530C4F">
              <w:rPr>
                <w:sz w:val="24"/>
              </w:rPr>
              <w:t xml:space="preserve"> </w:t>
            </w:r>
            <w:proofErr w:type="spellStart"/>
            <w:r w:rsidRPr="00530C4F">
              <w:rPr>
                <w:sz w:val="24"/>
              </w:rPr>
              <w:t>підх</w:t>
            </w:r>
            <w:proofErr w:type="spellEnd"/>
            <w:r w:rsidRPr="00530C4F">
              <w:rPr>
                <w:sz w:val="24"/>
                <w:lang w:val="uk-UA"/>
              </w:rPr>
              <w:t>о</w:t>
            </w:r>
            <w:proofErr w:type="spellStart"/>
            <w:r w:rsidRPr="00530C4F">
              <w:rPr>
                <w:sz w:val="24"/>
              </w:rPr>
              <w:t>д</w:t>
            </w:r>
            <w:proofErr w:type="spellEnd"/>
            <w:r w:rsidRPr="00530C4F">
              <w:rPr>
                <w:sz w:val="24"/>
                <w:lang w:val="uk-UA"/>
              </w:rPr>
              <w:t>у.</w:t>
            </w:r>
          </w:p>
          <w:p w:rsidR="00530C4F" w:rsidRPr="00530C4F" w:rsidRDefault="00530C4F" w:rsidP="004C2257">
            <w:pPr>
              <w:pStyle w:val="a3"/>
              <w:spacing w:after="0"/>
              <w:ind w:left="0"/>
              <w:rPr>
                <w:sz w:val="24"/>
                <w:lang w:val="uk-UA"/>
              </w:rPr>
            </w:pPr>
            <w:r w:rsidRPr="00530C4F">
              <w:rPr>
                <w:sz w:val="24"/>
                <w:lang w:val="uk-UA"/>
              </w:rPr>
              <w:t>2.Етапи становлення к</w:t>
            </w:r>
            <w:proofErr w:type="spellStart"/>
            <w:r w:rsidRPr="00530C4F">
              <w:rPr>
                <w:sz w:val="24"/>
              </w:rPr>
              <w:t>омпетентнісн</w:t>
            </w:r>
            <w:r w:rsidRPr="00530C4F">
              <w:rPr>
                <w:sz w:val="24"/>
                <w:lang w:val="uk-UA"/>
              </w:rPr>
              <w:t>ого</w:t>
            </w:r>
            <w:proofErr w:type="spellEnd"/>
            <w:r w:rsidRPr="00530C4F">
              <w:rPr>
                <w:sz w:val="24"/>
              </w:rPr>
              <w:t xml:space="preserve"> </w:t>
            </w:r>
            <w:proofErr w:type="spellStart"/>
            <w:r w:rsidRPr="00530C4F">
              <w:rPr>
                <w:sz w:val="24"/>
              </w:rPr>
              <w:t>підх</w:t>
            </w:r>
            <w:proofErr w:type="spellEnd"/>
            <w:r w:rsidRPr="00530C4F">
              <w:rPr>
                <w:sz w:val="24"/>
                <w:lang w:val="uk-UA"/>
              </w:rPr>
              <w:t>о</w:t>
            </w:r>
            <w:proofErr w:type="spellStart"/>
            <w:r w:rsidRPr="00530C4F">
              <w:rPr>
                <w:sz w:val="24"/>
              </w:rPr>
              <w:t>д</w:t>
            </w:r>
            <w:proofErr w:type="spellEnd"/>
            <w:r w:rsidRPr="00530C4F">
              <w:rPr>
                <w:sz w:val="24"/>
                <w:lang w:val="uk-UA"/>
              </w:rPr>
              <w:t>у.</w:t>
            </w:r>
          </w:p>
          <w:p w:rsidR="00530C4F" w:rsidRPr="00530C4F" w:rsidRDefault="00530C4F" w:rsidP="004C2257">
            <w:pPr>
              <w:pStyle w:val="a3"/>
              <w:spacing w:after="0"/>
              <w:ind w:left="0"/>
              <w:rPr>
                <w:sz w:val="24"/>
                <w:lang w:val="uk-UA"/>
              </w:rPr>
            </w:pPr>
            <w:r w:rsidRPr="00530C4F">
              <w:rPr>
                <w:sz w:val="24"/>
                <w:lang w:val="uk-UA"/>
              </w:rPr>
              <w:t xml:space="preserve">3.Класифікація </w:t>
            </w:r>
            <w:proofErr w:type="spellStart"/>
            <w:r w:rsidRPr="00530C4F">
              <w:rPr>
                <w:sz w:val="24"/>
                <w:lang w:val="uk-UA"/>
              </w:rPr>
              <w:t>компетенцій</w:t>
            </w:r>
            <w:proofErr w:type="spellEnd"/>
          </w:p>
        </w:tc>
      </w:tr>
      <w:tr w:rsidR="00530C4F" w:rsidRPr="00530C4F" w:rsidTr="004C2257">
        <w:tc>
          <w:tcPr>
            <w:tcW w:w="3369" w:type="dxa"/>
          </w:tcPr>
          <w:p w:rsidR="00530C4F" w:rsidRPr="00530C4F" w:rsidRDefault="009F61C4" w:rsidP="004C2257">
            <w:pPr>
              <w:rPr>
                <w:rFonts w:ascii="Times New Roman" w:hAnsi="Times New Roman" w:cs="Times New Roman"/>
                <w:sz w:val="24"/>
                <w:szCs w:val="24"/>
              </w:rPr>
            </w:pPr>
            <w:r>
              <w:rPr>
                <w:rFonts w:ascii="Times New Roman" w:hAnsi="Times New Roman" w:cs="Times New Roman"/>
                <w:sz w:val="24"/>
                <w:szCs w:val="24"/>
              </w:rPr>
              <w:t>Тема 4</w:t>
            </w:r>
            <w:r w:rsidR="00530C4F" w:rsidRPr="00530C4F">
              <w:rPr>
                <w:rFonts w:ascii="Times New Roman" w:hAnsi="Times New Roman" w:cs="Times New Roman"/>
                <w:sz w:val="24"/>
                <w:szCs w:val="24"/>
              </w:rPr>
              <w:t>. Методи навчання історії у вищій школі.</w:t>
            </w:r>
          </w:p>
        </w:tc>
        <w:tc>
          <w:tcPr>
            <w:tcW w:w="11417" w:type="dxa"/>
          </w:tcPr>
          <w:p w:rsidR="00530C4F" w:rsidRPr="00530C4F" w:rsidRDefault="00530C4F" w:rsidP="004C2257">
            <w:pPr>
              <w:pStyle w:val="a3"/>
              <w:spacing w:after="0"/>
              <w:ind w:left="0"/>
              <w:rPr>
                <w:sz w:val="24"/>
                <w:lang w:val="uk-UA"/>
              </w:rPr>
            </w:pPr>
            <w:r w:rsidRPr="00530C4F">
              <w:rPr>
                <w:sz w:val="24"/>
                <w:lang w:val="uk-UA"/>
              </w:rPr>
              <w:t>1. Класифікації методів навчання історії</w:t>
            </w:r>
          </w:p>
          <w:p w:rsidR="00530C4F" w:rsidRPr="00530C4F" w:rsidRDefault="00530C4F" w:rsidP="004C2257">
            <w:pPr>
              <w:pStyle w:val="a3"/>
              <w:spacing w:after="0"/>
              <w:ind w:left="0"/>
              <w:rPr>
                <w:sz w:val="24"/>
                <w:lang w:val="uk-UA"/>
              </w:rPr>
            </w:pPr>
            <w:r w:rsidRPr="00530C4F">
              <w:rPr>
                <w:sz w:val="24"/>
                <w:lang w:val="uk-UA"/>
              </w:rPr>
              <w:t>2.Словесний метод</w:t>
            </w:r>
          </w:p>
          <w:p w:rsidR="00530C4F" w:rsidRPr="00530C4F" w:rsidRDefault="00530C4F" w:rsidP="004C2257">
            <w:pPr>
              <w:pStyle w:val="a3"/>
              <w:spacing w:after="0"/>
              <w:ind w:left="0"/>
              <w:rPr>
                <w:sz w:val="24"/>
                <w:lang w:val="uk-UA"/>
              </w:rPr>
            </w:pPr>
            <w:r w:rsidRPr="00530C4F">
              <w:rPr>
                <w:sz w:val="24"/>
                <w:lang w:val="uk-UA"/>
              </w:rPr>
              <w:t>3.Наочний метод.</w:t>
            </w:r>
          </w:p>
          <w:p w:rsidR="00530C4F" w:rsidRPr="00530C4F" w:rsidRDefault="00530C4F" w:rsidP="004C2257">
            <w:pPr>
              <w:pStyle w:val="a3"/>
              <w:spacing w:after="0"/>
              <w:ind w:left="0"/>
              <w:rPr>
                <w:sz w:val="24"/>
                <w:lang w:val="uk-UA"/>
              </w:rPr>
            </w:pPr>
            <w:r w:rsidRPr="00530C4F">
              <w:rPr>
                <w:sz w:val="24"/>
                <w:lang w:val="uk-UA"/>
              </w:rPr>
              <w:t>4.Практичний метод.</w:t>
            </w:r>
          </w:p>
        </w:tc>
      </w:tr>
      <w:tr w:rsidR="00530C4F" w:rsidRPr="00530C4F" w:rsidTr="004C2257">
        <w:tc>
          <w:tcPr>
            <w:tcW w:w="3369" w:type="dxa"/>
          </w:tcPr>
          <w:p w:rsidR="00530C4F" w:rsidRPr="00530C4F" w:rsidRDefault="009F61C4" w:rsidP="004C2257">
            <w:pPr>
              <w:rPr>
                <w:rFonts w:ascii="Times New Roman" w:hAnsi="Times New Roman" w:cs="Times New Roman"/>
                <w:sz w:val="24"/>
                <w:szCs w:val="24"/>
              </w:rPr>
            </w:pPr>
            <w:r>
              <w:rPr>
                <w:rFonts w:ascii="Times New Roman" w:hAnsi="Times New Roman" w:cs="Times New Roman"/>
                <w:sz w:val="24"/>
                <w:szCs w:val="24"/>
              </w:rPr>
              <w:t>Тема 5</w:t>
            </w:r>
            <w:r w:rsidR="00530C4F" w:rsidRPr="00530C4F">
              <w:rPr>
                <w:rFonts w:ascii="Times New Roman" w:hAnsi="Times New Roman" w:cs="Times New Roman"/>
                <w:sz w:val="24"/>
                <w:szCs w:val="24"/>
              </w:rPr>
              <w:t xml:space="preserve">. Методичні основи </w:t>
            </w:r>
            <w:r w:rsidR="00530C4F" w:rsidRPr="00530C4F">
              <w:rPr>
                <w:rFonts w:ascii="Times New Roman" w:hAnsi="Times New Roman" w:cs="Times New Roman"/>
                <w:sz w:val="24"/>
                <w:szCs w:val="24"/>
              </w:rPr>
              <w:lastRenderedPageBreak/>
              <w:t>підготовки та проведення лекційних занять</w:t>
            </w:r>
          </w:p>
        </w:tc>
        <w:tc>
          <w:tcPr>
            <w:tcW w:w="11417" w:type="dxa"/>
          </w:tcPr>
          <w:p w:rsidR="00530C4F" w:rsidRPr="00530C4F" w:rsidRDefault="00530C4F" w:rsidP="004C2257">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lastRenderedPageBreak/>
              <w:t>1.Функції лекції.</w:t>
            </w:r>
          </w:p>
          <w:p w:rsidR="00530C4F" w:rsidRPr="00530C4F" w:rsidRDefault="00530C4F" w:rsidP="004C2257">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lastRenderedPageBreak/>
              <w:t>2.Етапи проведення лекції</w:t>
            </w:r>
          </w:p>
          <w:p w:rsidR="00530C4F" w:rsidRPr="00530C4F" w:rsidRDefault="00530C4F" w:rsidP="004C2257">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3.Класифікації лекцій</w:t>
            </w:r>
          </w:p>
        </w:tc>
      </w:tr>
      <w:tr w:rsidR="00530C4F" w:rsidRPr="00530C4F" w:rsidTr="004C2257">
        <w:tc>
          <w:tcPr>
            <w:tcW w:w="3369" w:type="dxa"/>
          </w:tcPr>
          <w:p w:rsidR="00530C4F" w:rsidRPr="00530C4F" w:rsidRDefault="009F61C4" w:rsidP="004C2257">
            <w:pPr>
              <w:rPr>
                <w:rFonts w:ascii="Times New Roman" w:hAnsi="Times New Roman" w:cs="Times New Roman"/>
                <w:sz w:val="24"/>
                <w:szCs w:val="24"/>
              </w:rPr>
            </w:pPr>
            <w:r>
              <w:rPr>
                <w:rFonts w:ascii="Times New Roman" w:hAnsi="Times New Roman" w:cs="Times New Roman"/>
                <w:sz w:val="24"/>
                <w:szCs w:val="24"/>
              </w:rPr>
              <w:lastRenderedPageBreak/>
              <w:t>Тема 6</w:t>
            </w:r>
            <w:r w:rsidR="00530C4F" w:rsidRPr="00530C4F">
              <w:rPr>
                <w:rFonts w:ascii="Times New Roman" w:hAnsi="Times New Roman" w:cs="Times New Roman"/>
                <w:sz w:val="24"/>
                <w:szCs w:val="24"/>
              </w:rPr>
              <w:t>. Методика підготовки та проведення семінарських занять.</w:t>
            </w:r>
          </w:p>
        </w:tc>
        <w:tc>
          <w:tcPr>
            <w:tcW w:w="11417" w:type="dxa"/>
          </w:tcPr>
          <w:p w:rsidR="00530C4F" w:rsidRPr="00530C4F" w:rsidRDefault="00530C4F" w:rsidP="004C2257">
            <w:pPr>
              <w:jc w:val="both"/>
              <w:rPr>
                <w:rFonts w:ascii="Times New Roman" w:hAnsi="Times New Roman" w:cs="Times New Roman"/>
                <w:sz w:val="24"/>
                <w:szCs w:val="24"/>
              </w:rPr>
            </w:pPr>
            <w:r w:rsidRPr="00530C4F">
              <w:rPr>
                <w:rFonts w:ascii="Times New Roman" w:hAnsi="Times New Roman" w:cs="Times New Roman"/>
                <w:sz w:val="24"/>
                <w:szCs w:val="24"/>
              </w:rPr>
              <w:t>1.Функції семінарів</w:t>
            </w:r>
          </w:p>
          <w:p w:rsidR="00530C4F" w:rsidRPr="00530C4F" w:rsidRDefault="00530C4F" w:rsidP="004C2257">
            <w:pPr>
              <w:jc w:val="both"/>
              <w:rPr>
                <w:rFonts w:ascii="Times New Roman" w:hAnsi="Times New Roman" w:cs="Times New Roman"/>
                <w:sz w:val="24"/>
                <w:szCs w:val="24"/>
              </w:rPr>
            </w:pPr>
            <w:r w:rsidRPr="00530C4F">
              <w:rPr>
                <w:rFonts w:ascii="Times New Roman" w:hAnsi="Times New Roman" w:cs="Times New Roman"/>
                <w:sz w:val="24"/>
                <w:szCs w:val="24"/>
              </w:rPr>
              <w:t>2.Форми проведення семінарів</w:t>
            </w:r>
          </w:p>
          <w:p w:rsidR="00530C4F" w:rsidRPr="00530C4F" w:rsidRDefault="00530C4F" w:rsidP="004C2257">
            <w:pPr>
              <w:jc w:val="both"/>
              <w:rPr>
                <w:rFonts w:ascii="Times New Roman" w:hAnsi="Times New Roman" w:cs="Times New Roman"/>
                <w:sz w:val="24"/>
                <w:szCs w:val="24"/>
              </w:rPr>
            </w:pPr>
            <w:r w:rsidRPr="00530C4F">
              <w:rPr>
                <w:rFonts w:ascii="Times New Roman" w:hAnsi="Times New Roman" w:cs="Times New Roman"/>
                <w:sz w:val="24"/>
                <w:szCs w:val="24"/>
              </w:rPr>
              <w:t>3.Види семінарів</w:t>
            </w:r>
          </w:p>
          <w:p w:rsidR="00530C4F" w:rsidRPr="00530C4F" w:rsidRDefault="00530C4F" w:rsidP="004C2257">
            <w:pPr>
              <w:jc w:val="both"/>
              <w:rPr>
                <w:rFonts w:ascii="Times New Roman" w:hAnsi="Times New Roman" w:cs="Times New Roman"/>
                <w:sz w:val="24"/>
                <w:szCs w:val="24"/>
              </w:rPr>
            </w:pPr>
            <w:r w:rsidRPr="00530C4F">
              <w:rPr>
                <w:rFonts w:ascii="Times New Roman" w:hAnsi="Times New Roman" w:cs="Times New Roman"/>
                <w:sz w:val="24"/>
                <w:szCs w:val="24"/>
              </w:rPr>
              <w:t>4.Умови ефективності семінарів</w:t>
            </w:r>
          </w:p>
        </w:tc>
      </w:tr>
      <w:tr w:rsidR="00530C4F" w:rsidRPr="00530C4F" w:rsidTr="004C2257">
        <w:tc>
          <w:tcPr>
            <w:tcW w:w="3369" w:type="dxa"/>
          </w:tcPr>
          <w:p w:rsidR="00530C4F" w:rsidRPr="00530C4F" w:rsidRDefault="009F61C4" w:rsidP="004C2257">
            <w:pPr>
              <w:rPr>
                <w:rFonts w:ascii="Times New Roman" w:hAnsi="Times New Roman" w:cs="Times New Roman"/>
                <w:sz w:val="24"/>
                <w:szCs w:val="24"/>
              </w:rPr>
            </w:pPr>
            <w:r>
              <w:rPr>
                <w:rFonts w:ascii="Times New Roman" w:hAnsi="Times New Roman" w:cs="Times New Roman"/>
                <w:sz w:val="24"/>
                <w:szCs w:val="24"/>
              </w:rPr>
              <w:t>Тема 7</w:t>
            </w:r>
            <w:r w:rsidR="00530C4F" w:rsidRPr="00530C4F">
              <w:rPr>
                <w:rFonts w:ascii="Times New Roman" w:hAnsi="Times New Roman" w:cs="Times New Roman"/>
                <w:sz w:val="24"/>
                <w:szCs w:val="24"/>
              </w:rPr>
              <w:t>. Консультування як форма роботи зі студентами</w:t>
            </w:r>
          </w:p>
        </w:tc>
        <w:tc>
          <w:tcPr>
            <w:tcW w:w="11417" w:type="dxa"/>
          </w:tcPr>
          <w:p w:rsidR="00530C4F" w:rsidRPr="00530C4F" w:rsidRDefault="00530C4F" w:rsidP="004C2257">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1.Функції консультацій</w:t>
            </w:r>
          </w:p>
          <w:p w:rsidR="00530C4F" w:rsidRPr="00530C4F" w:rsidRDefault="00530C4F" w:rsidP="004C2257">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2.Види консультацій</w:t>
            </w:r>
          </w:p>
        </w:tc>
      </w:tr>
      <w:tr w:rsidR="00530C4F" w:rsidRPr="00530C4F" w:rsidTr="004C2257">
        <w:tc>
          <w:tcPr>
            <w:tcW w:w="3369" w:type="dxa"/>
          </w:tcPr>
          <w:p w:rsidR="00530C4F" w:rsidRPr="00530C4F" w:rsidRDefault="009F61C4" w:rsidP="004C2257">
            <w:pPr>
              <w:rPr>
                <w:rFonts w:ascii="Times New Roman" w:hAnsi="Times New Roman" w:cs="Times New Roman"/>
                <w:sz w:val="24"/>
                <w:szCs w:val="24"/>
              </w:rPr>
            </w:pPr>
            <w:r>
              <w:rPr>
                <w:rFonts w:ascii="Times New Roman" w:hAnsi="Times New Roman" w:cs="Times New Roman"/>
                <w:sz w:val="24"/>
                <w:szCs w:val="24"/>
              </w:rPr>
              <w:t>Тема 8</w:t>
            </w:r>
            <w:r w:rsidR="00530C4F" w:rsidRPr="00530C4F">
              <w:rPr>
                <w:rFonts w:ascii="Times New Roman" w:hAnsi="Times New Roman" w:cs="Times New Roman"/>
                <w:sz w:val="24"/>
                <w:szCs w:val="24"/>
              </w:rPr>
              <w:t>. Організація самостійної роботи студентів</w:t>
            </w:r>
          </w:p>
        </w:tc>
        <w:tc>
          <w:tcPr>
            <w:tcW w:w="11417" w:type="dxa"/>
          </w:tcPr>
          <w:p w:rsidR="00530C4F" w:rsidRPr="00530C4F" w:rsidRDefault="00530C4F" w:rsidP="004C2257">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1.Методичне забезпечення самостійної роботи (</w:t>
            </w:r>
            <w:proofErr w:type="spellStart"/>
            <w:r w:rsidRPr="00530C4F">
              <w:rPr>
                <w:rFonts w:ascii="Times New Roman" w:hAnsi="Times New Roman" w:cs="Times New Roman"/>
                <w:sz w:val="24"/>
                <w:szCs w:val="24"/>
              </w:rPr>
              <w:t>ср</w:t>
            </w:r>
            <w:proofErr w:type="spellEnd"/>
            <w:r w:rsidRPr="00530C4F">
              <w:rPr>
                <w:rFonts w:ascii="Times New Roman" w:hAnsi="Times New Roman" w:cs="Times New Roman"/>
                <w:sz w:val="24"/>
                <w:szCs w:val="24"/>
              </w:rPr>
              <w:t>)</w:t>
            </w:r>
          </w:p>
          <w:p w:rsidR="00530C4F" w:rsidRPr="00530C4F" w:rsidRDefault="00530C4F" w:rsidP="004C2257">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 xml:space="preserve">2.Функції </w:t>
            </w:r>
            <w:proofErr w:type="spellStart"/>
            <w:r w:rsidRPr="00530C4F">
              <w:rPr>
                <w:rFonts w:ascii="Times New Roman" w:hAnsi="Times New Roman" w:cs="Times New Roman"/>
                <w:sz w:val="24"/>
                <w:szCs w:val="24"/>
              </w:rPr>
              <w:t>ср</w:t>
            </w:r>
            <w:proofErr w:type="spellEnd"/>
          </w:p>
          <w:p w:rsidR="00530C4F" w:rsidRPr="00530C4F" w:rsidRDefault="00530C4F" w:rsidP="004C2257">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 xml:space="preserve">3.Принципи організації </w:t>
            </w:r>
            <w:proofErr w:type="spellStart"/>
            <w:r w:rsidRPr="00530C4F">
              <w:rPr>
                <w:rFonts w:ascii="Times New Roman" w:hAnsi="Times New Roman" w:cs="Times New Roman"/>
                <w:sz w:val="24"/>
                <w:szCs w:val="24"/>
              </w:rPr>
              <w:t>ср</w:t>
            </w:r>
            <w:proofErr w:type="spellEnd"/>
          </w:p>
          <w:p w:rsidR="00530C4F" w:rsidRPr="00530C4F" w:rsidRDefault="00530C4F" w:rsidP="004C2257">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 xml:space="preserve">4.Умови успішності </w:t>
            </w:r>
            <w:proofErr w:type="spellStart"/>
            <w:r w:rsidRPr="00530C4F">
              <w:rPr>
                <w:rFonts w:ascii="Times New Roman" w:hAnsi="Times New Roman" w:cs="Times New Roman"/>
                <w:sz w:val="24"/>
                <w:szCs w:val="24"/>
              </w:rPr>
              <w:t>ср</w:t>
            </w:r>
            <w:proofErr w:type="spellEnd"/>
          </w:p>
          <w:p w:rsidR="00530C4F" w:rsidRPr="00530C4F" w:rsidRDefault="00530C4F" w:rsidP="004C2257">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 xml:space="preserve">5.Типи </w:t>
            </w:r>
            <w:proofErr w:type="spellStart"/>
            <w:r w:rsidRPr="00530C4F">
              <w:rPr>
                <w:rFonts w:ascii="Times New Roman" w:hAnsi="Times New Roman" w:cs="Times New Roman"/>
                <w:sz w:val="24"/>
                <w:szCs w:val="24"/>
              </w:rPr>
              <w:t>ср</w:t>
            </w:r>
            <w:proofErr w:type="spellEnd"/>
          </w:p>
        </w:tc>
      </w:tr>
      <w:tr w:rsidR="00530C4F" w:rsidRPr="00530C4F" w:rsidTr="004C2257">
        <w:tc>
          <w:tcPr>
            <w:tcW w:w="3369" w:type="dxa"/>
          </w:tcPr>
          <w:p w:rsidR="00530C4F" w:rsidRPr="00530C4F" w:rsidRDefault="009F61C4" w:rsidP="004C2257">
            <w:pPr>
              <w:rPr>
                <w:rFonts w:ascii="Times New Roman" w:hAnsi="Times New Roman" w:cs="Times New Roman"/>
                <w:sz w:val="24"/>
                <w:szCs w:val="24"/>
              </w:rPr>
            </w:pPr>
            <w:r>
              <w:rPr>
                <w:rFonts w:ascii="Times New Roman" w:hAnsi="Times New Roman" w:cs="Times New Roman"/>
                <w:sz w:val="24"/>
                <w:szCs w:val="24"/>
              </w:rPr>
              <w:t>Тема 9</w:t>
            </w:r>
            <w:r w:rsidR="00530C4F" w:rsidRPr="00530C4F">
              <w:rPr>
                <w:rFonts w:ascii="Times New Roman" w:hAnsi="Times New Roman" w:cs="Times New Roman"/>
                <w:sz w:val="24"/>
                <w:szCs w:val="24"/>
              </w:rPr>
              <w:t xml:space="preserve">. Види та прийоми активізації процесу навчання історії у закладах вищої освіти </w:t>
            </w:r>
          </w:p>
          <w:p w:rsidR="00530C4F" w:rsidRPr="00530C4F" w:rsidRDefault="00530C4F" w:rsidP="004C2257">
            <w:pPr>
              <w:rPr>
                <w:rFonts w:ascii="Times New Roman" w:hAnsi="Times New Roman" w:cs="Times New Roman"/>
                <w:sz w:val="24"/>
                <w:szCs w:val="24"/>
              </w:rPr>
            </w:pPr>
          </w:p>
        </w:tc>
        <w:tc>
          <w:tcPr>
            <w:tcW w:w="11417" w:type="dxa"/>
          </w:tcPr>
          <w:p w:rsidR="00530C4F" w:rsidRPr="00530C4F" w:rsidRDefault="00530C4F" w:rsidP="004C2257">
            <w:pPr>
              <w:jc w:val="both"/>
              <w:rPr>
                <w:rFonts w:ascii="Times New Roman" w:hAnsi="Times New Roman" w:cs="Times New Roman"/>
                <w:sz w:val="24"/>
                <w:szCs w:val="24"/>
              </w:rPr>
            </w:pPr>
            <w:r w:rsidRPr="00530C4F">
              <w:rPr>
                <w:rFonts w:ascii="Times New Roman" w:hAnsi="Times New Roman" w:cs="Times New Roman"/>
                <w:sz w:val="24"/>
                <w:szCs w:val="24"/>
              </w:rPr>
              <w:t>1. Використання сучасних освітніх технологій</w:t>
            </w:r>
          </w:p>
          <w:p w:rsidR="00530C4F" w:rsidRPr="00530C4F" w:rsidRDefault="00530C4F" w:rsidP="004C2257">
            <w:pPr>
              <w:jc w:val="both"/>
              <w:rPr>
                <w:rFonts w:ascii="Times New Roman" w:hAnsi="Times New Roman" w:cs="Times New Roman"/>
                <w:sz w:val="24"/>
                <w:szCs w:val="24"/>
              </w:rPr>
            </w:pPr>
            <w:r w:rsidRPr="00530C4F">
              <w:rPr>
                <w:rFonts w:ascii="Times New Roman" w:hAnsi="Times New Roman" w:cs="Times New Roman"/>
                <w:sz w:val="24"/>
                <w:szCs w:val="24"/>
              </w:rPr>
              <w:t>2. Застосування сучасних технічних засобів у процесі навчання</w:t>
            </w:r>
          </w:p>
          <w:p w:rsidR="00530C4F" w:rsidRPr="00530C4F" w:rsidRDefault="00530C4F" w:rsidP="004C2257">
            <w:pPr>
              <w:jc w:val="both"/>
              <w:rPr>
                <w:rFonts w:ascii="Times New Roman" w:hAnsi="Times New Roman" w:cs="Times New Roman"/>
                <w:sz w:val="24"/>
                <w:szCs w:val="24"/>
              </w:rPr>
            </w:pPr>
            <w:r w:rsidRPr="00530C4F">
              <w:rPr>
                <w:rFonts w:ascii="Times New Roman" w:hAnsi="Times New Roman" w:cs="Times New Roman"/>
                <w:sz w:val="24"/>
                <w:szCs w:val="24"/>
              </w:rPr>
              <w:t>3. Дистанційне навчання як самостійний елемент сучасної підготовки студентів</w:t>
            </w:r>
          </w:p>
          <w:p w:rsidR="00530C4F" w:rsidRPr="00530C4F" w:rsidRDefault="00530C4F" w:rsidP="004C2257">
            <w:pPr>
              <w:jc w:val="both"/>
              <w:rPr>
                <w:rFonts w:ascii="Times New Roman" w:hAnsi="Times New Roman" w:cs="Times New Roman"/>
                <w:sz w:val="24"/>
                <w:szCs w:val="24"/>
              </w:rPr>
            </w:pPr>
            <w:r w:rsidRPr="00530C4F">
              <w:rPr>
                <w:rFonts w:ascii="Times New Roman" w:hAnsi="Times New Roman" w:cs="Times New Roman"/>
                <w:sz w:val="24"/>
                <w:szCs w:val="24"/>
              </w:rPr>
              <w:t>4. Активізація процесу навчання за допомогою проведення ділових ігор</w:t>
            </w:r>
          </w:p>
          <w:p w:rsidR="00530C4F" w:rsidRPr="00530C4F" w:rsidRDefault="00530C4F" w:rsidP="004C2257">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5. Організація навчально-пізнавальної діяльності студентів з використанням нових інформаційних технологій</w:t>
            </w:r>
          </w:p>
        </w:tc>
      </w:tr>
      <w:tr w:rsidR="00530C4F" w:rsidRPr="00530C4F" w:rsidTr="004C2257">
        <w:tc>
          <w:tcPr>
            <w:tcW w:w="3369" w:type="dxa"/>
          </w:tcPr>
          <w:p w:rsidR="00530C4F" w:rsidRPr="00530C4F" w:rsidRDefault="009F61C4" w:rsidP="004C2257">
            <w:pPr>
              <w:rPr>
                <w:rFonts w:ascii="Times New Roman" w:hAnsi="Times New Roman" w:cs="Times New Roman"/>
                <w:sz w:val="24"/>
                <w:szCs w:val="24"/>
              </w:rPr>
            </w:pPr>
            <w:r>
              <w:rPr>
                <w:rFonts w:ascii="Times New Roman" w:hAnsi="Times New Roman" w:cs="Times New Roman"/>
                <w:sz w:val="24"/>
                <w:szCs w:val="24"/>
              </w:rPr>
              <w:t>Тема 10</w:t>
            </w:r>
            <w:r w:rsidR="00530C4F" w:rsidRPr="00530C4F">
              <w:rPr>
                <w:rFonts w:ascii="Times New Roman" w:hAnsi="Times New Roman" w:cs="Times New Roman"/>
                <w:sz w:val="24"/>
                <w:szCs w:val="24"/>
              </w:rPr>
              <w:t>. Керівництво й контроль навчальної роботи студентів</w:t>
            </w:r>
          </w:p>
          <w:p w:rsidR="00530C4F" w:rsidRPr="00530C4F" w:rsidRDefault="00530C4F" w:rsidP="004C2257">
            <w:pPr>
              <w:rPr>
                <w:rFonts w:ascii="Times New Roman" w:hAnsi="Times New Roman" w:cs="Times New Roman"/>
                <w:b/>
                <w:sz w:val="24"/>
                <w:szCs w:val="24"/>
              </w:rPr>
            </w:pPr>
          </w:p>
        </w:tc>
        <w:tc>
          <w:tcPr>
            <w:tcW w:w="11417" w:type="dxa"/>
          </w:tcPr>
          <w:p w:rsidR="00530C4F" w:rsidRPr="00530C4F" w:rsidRDefault="00530C4F" w:rsidP="004C2257">
            <w:pPr>
              <w:jc w:val="both"/>
              <w:rPr>
                <w:rFonts w:ascii="Times New Roman" w:hAnsi="Times New Roman" w:cs="Times New Roman"/>
                <w:sz w:val="24"/>
                <w:szCs w:val="24"/>
              </w:rPr>
            </w:pPr>
            <w:r w:rsidRPr="00530C4F">
              <w:rPr>
                <w:rFonts w:ascii="Times New Roman" w:hAnsi="Times New Roman" w:cs="Times New Roman"/>
                <w:sz w:val="24"/>
                <w:szCs w:val="24"/>
              </w:rPr>
              <w:t>1. Методи контролю знань студентів у вищих навчальних закладах.</w:t>
            </w:r>
          </w:p>
          <w:p w:rsidR="00530C4F" w:rsidRPr="00530C4F" w:rsidRDefault="00530C4F" w:rsidP="004C2257">
            <w:pPr>
              <w:jc w:val="both"/>
              <w:rPr>
                <w:rFonts w:ascii="Times New Roman" w:hAnsi="Times New Roman" w:cs="Times New Roman"/>
                <w:sz w:val="24"/>
                <w:szCs w:val="24"/>
              </w:rPr>
            </w:pPr>
            <w:r w:rsidRPr="00530C4F">
              <w:rPr>
                <w:rFonts w:ascii="Times New Roman" w:hAnsi="Times New Roman" w:cs="Times New Roman"/>
                <w:sz w:val="24"/>
                <w:szCs w:val="24"/>
              </w:rPr>
              <w:t xml:space="preserve">2. Модульна система організації навчального процесу й рейтинговий контроль знань студентів </w:t>
            </w:r>
          </w:p>
          <w:p w:rsidR="00530C4F" w:rsidRPr="00530C4F" w:rsidRDefault="00530C4F" w:rsidP="004C2257">
            <w:pPr>
              <w:jc w:val="both"/>
              <w:rPr>
                <w:rFonts w:ascii="Times New Roman" w:hAnsi="Times New Roman" w:cs="Times New Roman"/>
                <w:sz w:val="24"/>
                <w:szCs w:val="24"/>
              </w:rPr>
            </w:pPr>
            <w:r w:rsidRPr="00530C4F">
              <w:rPr>
                <w:rFonts w:ascii="Times New Roman" w:hAnsi="Times New Roman" w:cs="Times New Roman"/>
                <w:sz w:val="24"/>
                <w:szCs w:val="24"/>
              </w:rPr>
              <w:t>3. Організація роботи кураторів груп у вищій школі</w:t>
            </w:r>
          </w:p>
          <w:p w:rsidR="00530C4F" w:rsidRPr="00530C4F" w:rsidRDefault="00530C4F" w:rsidP="004C2257">
            <w:pPr>
              <w:tabs>
                <w:tab w:val="left" w:pos="1215"/>
              </w:tabs>
              <w:jc w:val="both"/>
              <w:rPr>
                <w:rFonts w:ascii="Times New Roman" w:hAnsi="Times New Roman" w:cs="Times New Roman"/>
                <w:sz w:val="24"/>
                <w:szCs w:val="24"/>
              </w:rPr>
            </w:pPr>
          </w:p>
        </w:tc>
      </w:tr>
      <w:tr w:rsidR="00530C4F" w:rsidRPr="00530C4F" w:rsidTr="004C2257">
        <w:tc>
          <w:tcPr>
            <w:tcW w:w="3369" w:type="dxa"/>
          </w:tcPr>
          <w:p w:rsidR="00530C4F" w:rsidRPr="00530C4F" w:rsidRDefault="009F61C4" w:rsidP="004C2257">
            <w:pPr>
              <w:rPr>
                <w:rFonts w:ascii="Times New Roman" w:hAnsi="Times New Roman" w:cs="Times New Roman"/>
                <w:sz w:val="24"/>
                <w:szCs w:val="24"/>
              </w:rPr>
            </w:pPr>
            <w:r>
              <w:rPr>
                <w:rFonts w:ascii="Times New Roman" w:hAnsi="Times New Roman" w:cs="Times New Roman"/>
                <w:sz w:val="24"/>
                <w:szCs w:val="24"/>
              </w:rPr>
              <w:t>Тема 11</w:t>
            </w:r>
            <w:r w:rsidR="00530C4F" w:rsidRPr="00530C4F">
              <w:rPr>
                <w:rFonts w:ascii="Times New Roman" w:hAnsi="Times New Roman" w:cs="Times New Roman"/>
                <w:sz w:val="24"/>
                <w:szCs w:val="24"/>
              </w:rPr>
              <w:t>. Науково-дослідна робота студентів у вищій школі.</w:t>
            </w:r>
          </w:p>
          <w:p w:rsidR="00530C4F" w:rsidRPr="00530C4F" w:rsidRDefault="00530C4F" w:rsidP="004C2257">
            <w:pPr>
              <w:rPr>
                <w:rFonts w:ascii="Times New Roman" w:hAnsi="Times New Roman" w:cs="Times New Roman"/>
                <w:b/>
                <w:sz w:val="24"/>
                <w:szCs w:val="24"/>
              </w:rPr>
            </w:pPr>
          </w:p>
        </w:tc>
        <w:tc>
          <w:tcPr>
            <w:tcW w:w="11417" w:type="dxa"/>
          </w:tcPr>
          <w:p w:rsidR="00530C4F" w:rsidRPr="00530C4F" w:rsidRDefault="00530C4F" w:rsidP="004C2257">
            <w:pPr>
              <w:jc w:val="both"/>
              <w:rPr>
                <w:rFonts w:ascii="Times New Roman" w:hAnsi="Times New Roman" w:cs="Times New Roman"/>
                <w:sz w:val="24"/>
                <w:szCs w:val="24"/>
              </w:rPr>
            </w:pPr>
            <w:r w:rsidRPr="00530C4F">
              <w:rPr>
                <w:rFonts w:ascii="Times New Roman" w:hAnsi="Times New Roman" w:cs="Times New Roman"/>
                <w:sz w:val="24"/>
                <w:szCs w:val="24"/>
              </w:rPr>
              <w:t>1. Роль наукової праці в розвитку творчих здібностей студента</w:t>
            </w:r>
          </w:p>
          <w:p w:rsidR="00530C4F" w:rsidRPr="00530C4F" w:rsidRDefault="00530C4F" w:rsidP="004C2257">
            <w:pPr>
              <w:jc w:val="both"/>
              <w:rPr>
                <w:rFonts w:ascii="Times New Roman" w:hAnsi="Times New Roman" w:cs="Times New Roman"/>
                <w:sz w:val="24"/>
                <w:szCs w:val="24"/>
              </w:rPr>
            </w:pPr>
            <w:r w:rsidRPr="00530C4F">
              <w:rPr>
                <w:rFonts w:ascii="Times New Roman" w:hAnsi="Times New Roman" w:cs="Times New Roman"/>
                <w:sz w:val="24"/>
                <w:szCs w:val="24"/>
              </w:rPr>
              <w:t>2. Шляхи та методи залучення студентів до здійснення науково-дослідної роботи</w:t>
            </w:r>
          </w:p>
          <w:p w:rsidR="00530C4F" w:rsidRPr="00530C4F" w:rsidRDefault="00530C4F" w:rsidP="004C2257">
            <w:pPr>
              <w:jc w:val="both"/>
              <w:rPr>
                <w:rFonts w:ascii="Times New Roman" w:hAnsi="Times New Roman" w:cs="Times New Roman"/>
                <w:sz w:val="24"/>
                <w:szCs w:val="24"/>
              </w:rPr>
            </w:pPr>
            <w:r w:rsidRPr="00530C4F">
              <w:rPr>
                <w:rFonts w:ascii="Times New Roman" w:hAnsi="Times New Roman" w:cs="Times New Roman"/>
                <w:sz w:val="24"/>
                <w:szCs w:val="24"/>
              </w:rPr>
              <w:t>3. Науково-дослідна діяльність студентів магістратури</w:t>
            </w:r>
          </w:p>
          <w:p w:rsidR="00530C4F" w:rsidRPr="00530C4F" w:rsidRDefault="00530C4F" w:rsidP="004C2257">
            <w:pPr>
              <w:tabs>
                <w:tab w:val="left" w:pos="1215"/>
              </w:tabs>
              <w:jc w:val="both"/>
              <w:rPr>
                <w:rFonts w:ascii="Times New Roman" w:hAnsi="Times New Roman" w:cs="Times New Roman"/>
                <w:sz w:val="24"/>
                <w:szCs w:val="24"/>
              </w:rPr>
            </w:pPr>
          </w:p>
        </w:tc>
      </w:tr>
      <w:tr w:rsidR="00530C4F" w:rsidRPr="00530C4F" w:rsidTr="004C2257">
        <w:trPr>
          <w:trHeight w:val="750"/>
        </w:trPr>
        <w:tc>
          <w:tcPr>
            <w:tcW w:w="3369" w:type="dxa"/>
          </w:tcPr>
          <w:p w:rsidR="00530C4F" w:rsidRPr="00530C4F" w:rsidRDefault="009F61C4" w:rsidP="004C2257">
            <w:pPr>
              <w:rPr>
                <w:rFonts w:ascii="Times New Roman" w:hAnsi="Times New Roman" w:cs="Times New Roman"/>
                <w:sz w:val="24"/>
                <w:szCs w:val="24"/>
              </w:rPr>
            </w:pPr>
            <w:r>
              <w:rPr>
                <w:rFonts w:ascii="Times New Roman" w:hAnsi="Times New Roman" w:cs="Times New Roman"/>
                <w:sz w:val="24"/>
                <w:szCs w:val="24"/>
              </w:rPr>
              <w:t>Тема 12</w:t>
            </w:r>
            <w:r w:rsidR="00530C4F" w:rsidRPr="00530C4F">
              <w:rPr>
                <w:rFonts w:ascii="Times New Roman" w:hAnsi="Times New Roman" w:cs="Times New Roman"/>
                <w:sz w:val="24"/>
                <w:szCs w:val="24"/>
              </w:rPr>
              <w:t>. Педагог у сучасній системі вищої освіти</w:t>
            </w:r>
          </w:p>
          <w:p w:rsidR="00530C4F" w:rsidRPr="00530C4F" w:rsidRDefault="00530C4F" w:rsidP="004C2257">
            <w:pPr>
              <w:rPr>
                <w:rFonts w:ascii="Times New Roman" w:hAnsi="Times New Roman" w:cs="Times New Roman"/>
                <w:b/>
                <w:sz w:val="24"/>
                <w:szCs w:val="24"/>
              </w:rPr>
            </w:pPr>
          </w:p>
        </w:tc>
        <w:tc>
          <w:tcPr>
            <w:tcW w:w="11417" w:type="dxa"/>
          </w:tcPr>
          <w:p w:rsidR="00530C4F" w:rsidRPr="00530C4F" w:rsidRDefault="00530C4F" w:rsidP="004C2257">
            <w:pPr>
              <w:jc w:val="both"/>
              <w:rPr>
                <w:rFonts w:ascii="Times New Roman" w:hAnsi="Times New Roman" w:cs="Times New Roman"/>
                <w:sz w:val="24"/>
                <w:szCs w:val="24"/>
              </w:rPr>
            </w:pPr>
            <w:r w:rsidRPr="00530C4F">
              <w:rPr>
                <w:rFonts w:ascii="Times New Roman" w:hAnsi="Times New Roman" w:cs="Times New Roman"/>
                <w:sz w:val="24"/>
                <w:szCs w:val="24"/>
              </w:rPr>
              <w:t>1.Роль викладача як суб'єкта освітнього процесу</w:t>
            </w:r>
          </w:p>
          <w:p w:rsidR="00530C4F" w:rsidRPr="00530C4F" w:rsidRDefault="00530C4F" w:rsidP="004C2257">
            <w:pPr>
              <w:jc w:val="both"/>
              <w:rPr>
                <w:rFonts w:ascii="Times New Roman" w:hAnsi="Times New Roman" w:cs="Times New Roman"/>
                <w:sz w:val="24"/>
                <w:szCs w:val="24"/>
              </w:rPr>
            </w:pPr>
            <w:r w:rsidRPr="00530C4F">
              <w:rPr>
                <w:rFonts w:ascii="Times New Roman" w:hAnsi="Times New Roman" w:cs="Times New Roman"/>
                <w:sz w:val="24"/>
                <w:szCs w:val="24"/>
              </w:rPr>
              <w:t xml:space="preserve">2. Професійна діяльність викладача вищої школи </w:t>
            </w:r>
          </w:p>
          <w:p w:rsidR="00530C4F" w:rsidRPr="00530C4F" w:rsidRDefault="00530C4F" w:rsidP="004C2257">
            <w:pPr>
              <w:jc w:val="both"/>
              <w:rPr>
                <w:rFonts w:ascii="Times New Roman" w:hAnsi="Times New Roman" w:cs="Times New Roman"/>
                <w:sz w:val="24"/>
                <w:szCs w:val="24"/>
              </w:rPr>
            </w:pPr>
            <w:r w:rsidRPr="00530C4F">
              <w:rPr>
                <w:rFonts w:ascii="Times New Roman" w:hAnsi="Times New Roman" w:cs="Times New Roman"/>
                <w:sz w:val="24"/>
                <w:szCs w:val="24"/>
              </w:rPr>
              <w:t>3. Студент як об'єкт педагогічної діяльності</w:t>
            </w:r>
          </w:p>
        </w:tc>
      </w:tr>
      <w:tr w:rsidR="00530C4F" w:rsidRPr="00530C4F" w:rsidTr="004C2257">
        <w:trPr>
          <w:trHeight w:val="630"/>
        </w:trPr>
        <w:tc>
          <w:tcPr>
            <w:tcW w:w="3369" w:type="dxa"/>
          </w:tcPr>
          <w:p w:rsidR="00530C4F" w:rsidRPr="00530C4F" w:rsidRDefault="009F61C4" w:rsidP="004C2257">
            <w:pPr>
              <w:rPr>
                <w:rFonts w:ascii="Times New Roman" w:hAnsi="Times New Roman" w:cs="Times New Roman"/>
                <w:sz w:val="24"/>
                <w:szCs w:val="24"/>
              </w:rPr>
            </w:pPr>
            <w:r>
              <w:rPr>
                <w:rFonts w:ascii="Times New Roman" w:hAnsi="Times New Roman" w:cs="Times New Roman"/>
                <w:sz w:val="24"/>
                <w:szCs w:val="24"/>
              </w:rPr>
              <w:t>Тема 13</w:t>
            </w:r>
            <w:r w:rsidR="00530C4F" w:rsidRPr="00530C4F">
              <w:rPr>
                <w:rFonts w:ascii="Times New Roman" w:hAnsi="Times New Roman" w:cs="Times New Roman"/>
                <w:sz w:val="24"/>
                <w:szCs w:val="24"/>
              </w:rPr>
              <w:t>. Особливості вищої освіти в розвинених  країнах світу</w:t>
            </w:r>
          </w:p>
          <w:p w:rsidR="00530C4F" w:rsidRPr="00530C4F" w:rsidRDefault="00530C4F" w:rsidP="004C2257">
            <w:pPr>
              <w:rPr>
                <w:rFonts w:ascii="Times New Roman" w:hAnsi="Times New Roman" w:cs="Times New Roman"/>
                <w:sz w:val="24"/>
                <w:szCs w:val="24"/>
              </w:rPr>
            </w:pPr>
          </w:p>
        </w:tc>
        <w:tc>
          <w:tcPr>
            <w:tcW w:w="11417" w:type="dxa"/>
          </w:tcPr>
          <w:p w:rsidR="00530C4F" w:rsidRPr="00530C4F" w:rsidRDefault="00530C4F" w:rsidP="004C2257">
            <w:pPr>
              <w:jc w:val="both"/>
              <w:rPr>
                <w:rFonts w:ascii="Times New Roman" w:hAnsi="Times New Roman" w:cs="Times New Roman"/>
                <w:sz w:val="24"/>
                <w:szCs w:val="24"/>
              </w:rPr>
            </w:pPr>
            <w:r w:rsidRPr="00530C4F">
              <w:rPr>
                <w:rFonts w:ascii="Times New Roman" w:hAnsi="Times New Roman" w:cs="Times New Roman"/>
                <w:sz w:val="24"/>
                <w:szCs w:val="24"/>
              </w:rPr>
              <w:lastRenderedPageBreak/>
              <w:t>1.. Система вищої освіти в США</w:t>
            </w:r>
          </w:p>
          <w:p w:rsidR="00530C4F" w:rsidRPr="00530C4F" w:rsidRDefault="00530C4F" w:rsidP="004C2257">
            <w:pPr>
              <w:jc w:val="both"/>
              <w:rPr>
                <w:rFonts w:ascii="Times New Roman" w:hAnsi="Times New Roman" w:cs="Times New Roman"/>
                <w:sz w:val="24"/>
                <w:szCs w:val="24"/>
              </w:rPr>
            </w:pPr>
            <w:r w:rsidRPr="00530C4F">
              <w:rPr>
                <w:rFonts w:ascii="Times New Roman" w:hAnsi="Times New Roman" w:cs="Times New Roman"/>
                <w:sz w:val="24"/>
                <w:szCs w:val="24"/>
              </w:rPr>
              <w:t>2. Система вищої освіти у Великобританії</w:t>
            </w:r>
          </w:p>
          <w:p w:rsidR="00530C4F" w:rsidRPr="00530C4F" w:rsidRDefault="00530C4F" w:rsidP="004C2257">
            <w:pPr>
              <w:jc w:val="both"/>
              <w:rPr>
                <w:rFonts w:ascii="Times New Roman" w:hAnsi="Times New Roman" w:cs="Times New Roman"/>
                <w:sz w:val="24"/>
                <w:szCs w:val="24"/>
              </w:rPr>
            </w:pPr>
            <w:r w:rsidRPr="00530C4F">
              <w:rPr>
                <w:rFonts w:ascii="Times New Roman" w:hAnsi="Times New Roman" w:cs="Times New Roman"/>
                <w:sz w:val="24"/>
                <w:szCs w:val="24"/>
              </w:rPr>
              <w:t>3.. Система вищої освіти у Франції</w:t>
            </w:r>
          </w:p>
          <w:p w:rsidR="00530C4F" w:rsidRPr="00530C4F" w:rsidRDefault="00530C4F" w:rsidP="004C2257">
            <w:pPr>
              <w:jc w:val="both"/>
              <w:rPr>
                <w:rFonts w:ascii="Times New Roman" w:hAnsi="Times New Roman" w:cs="Times New Roman"/>
                <w:sz w:val="24"/>
                <w:szCs w:val="24"/>
              </w:rPr>
            </w:pPr>
            <w:r w:rsidRPr="00530C4F">
              <w:rPr>
                <w:rFonts w:ascii="Times New Roman" w:hAnsi="Times New Roman" w:cs="Times New Roman"/>
                <w:sz w:val="24"/>
                <w:szCs w:val="24"/>
              </w:rPr>
              <w:lastRenderedPageBreak/>
              <w:t xml:space="preserve">4.. Система вищої освіти в Німеччині </w:t>
            </w:r>
          </w:p>
          <w:p w:rsidR="00530C4F" w:rsidRPr="00530C4F" w:rsidRDefault="00530C4F" w:rsidP="004C2257">
            <w:pPr>
              <w:jc w:val="both"/>
              <w:rPr>
                <w:rFonts w:ascii="Times New Roman" w:hAnsi="Times New Roman" w:cs="Times New Roman"/>
                <w:sz w:val="24"/>
                <w:szCs w:val="24"/>
              </w:rPr>
            </w:pPr>
            <w:r w:rsidRPr="00530C4F">
              <w:rPr>
                <w:rFonts w:ascii="Times New Roman" w:hAnsi="Times New Roman" w:cs="Times New Roman"/>
                <w:sz w:val="24"/>
                <w:szCs w:val="24"/>
              </w:rPr>
              <w:t xml:space="preserve">6. Система вищої освіти в Японії </w:t>
            </w:r>
          </w:p>
          <w:p w:rsidR="00530C4F" w:rsidRPr="00530C4F" w:rsidRDefault="00530C4F" w:rsidP="004C2257">
            <w:pPr>
              <w:jc w:val="both"/>
              <w:rPr>
                <w:rFonts w:ascii="Times New Roman" w:hAnsi="Times New Roman" w:cs="Times New Roman"/>
                <w:sz w:val="24"/>
                <w:szCs w:val="24"/>
              </w:rPr>
            </w:pPr>
            <w:r w:rsidRPr="00530C4F">
              <w:rPr>
                <w:rFonts w:ascii="Times New Roman" w:hAnsi="Times New Roman" w:cs="Times New Roman"/>
                <w:sz w:val="24"/>
                <w:szCs w:val="24"/>
              </w:rPr>
              <w:t>7.Вивчення й поширення Європейського та світового досвіду як одного з альтернативних методів навчання</w:t>
            </w:r>
          </w:p>
          <w:p w:rsidR="00530C4F" w:rsidRPr="00530C4F" w:rsidRDefault="00530C4F" w:rsidP="004C2257">
            <w:pPr>
              <w:tabs>
                <w:tab w:val="left" w:pos="1215"/>
              </w:tabs>
              <w:jc w:val="both"/>
              <w:rPr>
                <w:rFonts w:ascii="Times New Roman" w:hAnsi="Times New Roman" w:cs="Times New Roman"/>
                <w:sz w:val="24"/>
                <w:szCs w:val="24"/>
              </w:rPr>
            </w:pPr>
          </w:p>
          <w:p w:rsidR="00530C4F" w:rsidRPr="00530C4F" w:rsidRDefault="00530C4F" w:rsidP="004C2257">
            <w:pPr>
              <w:jc w:val="both"/>
              <w:rPr>
                <w:rFonts w:ascii="Times New Roman" w:hAnsi="Times New Roman" w:cs="Times New Roman"/>
                <w:sz w:val="24"/>
                <w:szCs w:val="24"/>
              </w:rPr>
            </w:pPr>
          </w:p>
        </w:tc>
      </w:tr>
    </w:tbl>
    <w:p w:rsidR="00530C4F" w:rsidRDefault="00530C4F" w:rsidP="00530C4F">
      <w:pPr>
        <w:jc w:val="center"/>
        <w:rPr>
          <w:rFonts w:ascii="Times New Roman" w:hAnsi="Times New Roman" w:cs="Times New Roman"/>
          <w:b/>
          <w:caps/>
          <w:color w:val="000000"/>
          <w:sz w:val="24"/>
          <w:szCs w:val="24"/>
        </w:rPr>
      </w:pPr>
    </w:p>
    <w:p w:rsidR="00530C4F" w:rsidRPr="00A35573" w:rsidRDefault="00530C4F" w:rsidP="00530C4F">
      <w:pPr>
        <w:jc w:val="center"/>
        <w:rPr>
          <w:rFonts w:ascii="Times New Roman" w:hAnsi="Times New Roman" w:cs="Times New Roman"/>
          <w:b/>
          <w:caps/>
          <w:color w:val="000000"/>
          <w:sz w:val="24"/>
          <w:szCs w:val="24"/>
        </w:rPr>
      </w:pPr>
      <w:r w:rsidRPr="00A35573">
        <w:rPr>
          <w:rFonts w:ascii="Times New Roman" w:hAnsi="Times New Roman" w:cs="Times New Roman"/>
          <w:b/>
          <w:caps/>
          <w:color w:val="000000"/>
          <w:sz w:val="24"/>
          <w:szCs w:val="24"/>
        </w:rPr>
        <w:t>7.4  Схема курсу (теми для самостійного опрацювання)</w:t>
      </w:r>
    </w:p>
    <w:tbl>
      <w:tblPr>
        <w:tblStyle w:val="a6"/>
        <w:tblW w:w="0" w:type="auto"/>
        <w:tblLook w:val="04A0"/>
      </w:tblPr>
      <w:tblGrid>
        <w:gridCol w:w="3369"/>
        <w:gridCol w:w="11417"/>
      </w:tblGrid>
      <w:tr w:rsidR="00B90D7D" w:rsidRPr="00530C4F" w:rsidTr="004C2257">
        <w:tc>
          <w:tcPr>
            <w:tcW w:w="3369" w:type="dxa"/>
          </w:tcPr>
          <w:p w:rsidR="00B90D7D" w:rsidRPr="00530C4F" w:rsidRDefault="00B90D7D" w:rsidP="004C2257">
            <w:pPr>
              <w:jc w:val="center"/>
              <w:rPr>
                <w:rFonts w:ascii="Times New Roman" w:hAnsi="Times New Roman" w:cs="Times New Roman"/>
                <w:sz w:val="24"/>
                <w:szCs w:val="24"/>
              </w:rPr>
            </w:pPr>
          </w:p>
        </w:tc>
        <w:tc>
          <w:tcPr>
            <w:tcW w:w="11417" w:type="dxa"/>
          </w:tcPr>
          <w:p w:rsidR="00B90D7D" w:rsidRPr="00530C4F" w:rsidRDefault="00B90D7D" w:rsidP="004C2257">
            <w:pPr>
              <w:jc w:val="center"/>
              <w:rPr>
                <w:rFonts w:ascii="Times New Roman" w:hAnsi="Times New Roman" w:cs="Times New Roman"/>
                <w:sz w:val="24"/>
                <w:szCs w:val="24"/>
              </w:rPr>
            </w:pPr>
          </w:p>
        </w:tc>
      </w:tr>
      <w:tr w:rsidR="00B90D7D" w:rsidRPr="00530C4F" w:rsidTr="004C2257">
        <w:tc>
          <w:tcPr>
            <w:tcW w:w="3369" w:type="dxa"/>
          </w:tcPr>
          <w:p w:rsidR="00B90D7D" w:rsidRPr="00530C4F" w:rsidRDefault="00B90D7D" w:rsidP="004C2257">
            <w:pPr>
              <w:rPr>
                <w:rFonts w:ascii="Times New Roman" w:hAnsi="Times New Roman" w:cs="Times New Roman"/>
                <w:sz w:val="24"/>
                <w:szCs w:val="24"/>
              </w:rPr>
            </w:pPr>
            <w:r w:rsidRPr="00530C4F">
              <w:rPr>
                <w:rFonts w:ascii="Times New Roman" w:hAnsi="Times New Roman" w:cs="Times New Roman"/>
                <w:sz w:val="24"/>
                <w:szCs w:val="24"/>
              </w:rPr>
              <w:t>Тема 1 Вступ до курсу</w:t>
            </w:r>
          </w:p>
          <w:p w:rsidR="00B90D7D" w:rsidRPr="00530C4F" w:rsidRDefault="00B90D7D" w:rsidP="004C2257">
            <w:pPr>
              <w:tabs>
                <w:tab w:val="left" w:pos="1215"/>
              </w:tabs>
              <w:jc w:val="both"/>
              <w:rPr>
                <w:rFonts w:ascii="Times New Roman" w:hAnsi="Times New Roman" w:cs="Times New Roman"/>
                <w:sz w:val="24"/>
                <w:szCs w:val="24"/>
              </w:rPr>
            </w:pPr>
          </w:p>
        </w:tc>
        <w:tc>
          <w:tcPr>
            <w:tcW w:w="11417" w:type="dxa"/>
          </w:tcPr>
          <w:p w:rsidR="00B90D7D" w:rsidRPr="00530C4F" w:rsidRDefault="00B90D7D" w:rsidP="004C2257">
            <w:pPr>
              <w:tabs>
                <w:tab w:val="left" w:pos="1215"/>
              </w:tabs>
              <w:jc w:val="both"/>
              <w:rPr>
                <w:rFonts w:ascii="Times New Roman" w:hAnsi="Times New Roman" w:cs="Times New Roman"/>
                <w:sz w:val="24"/>
                <w:szCs w:val="24"/>
                <w:lang w:val="ru-RU"/>
              </w:rPr>
            </w:pPr>
            <w:r w:rsidRPr="00530C4F">
              <w:rPr>
                <w:rFonts w:ascii="Times New Roman" w:hAnsi="Times New Roman" w:cs="Times New Roman"/>
                <w:sz w:val="24"/>
                <w:szCs w:val="24"/>
                <w:lang w:val="ru-RU"/>
              </w:rPr>
              <w:t xml:space="preserve">1.Предмет, </w:t>
            </w:r>
            <w:proofErr w:type="spellStart"/>
            <w:r w:rsidRPr="00530C4F">
              <w:rPr>
                <w:rFonts w:ascii="Times New Roman" w:hAnsi="Times New Roman" w:cs="Times New Roman"/>
                <w:sz w:val="24"/>
                <w:szCs w:val="24"/>
                <w:lang w:val="ru-RU"/>
              </w:rPr>
              <w:t>завдання</w:t>
            </w:r>
            <w:proofErr w:type="spellEnd"/>
            <w:r w:rsidRPr="00530C4F">
              <w:rPr>
                <w:rFonts w:ascii="Times New Roman" w:hAnsi="Times New Roman" w:cs="Times New Roman"/>
                <w:sz w:val="24"/>
                <w:szCs w:val="24"/>
                <w:lang w:val="ru-RU"/>
              </w:rPr>
              <w:t xml:space="preserve"> курсу</w:t>
            </w:r>
          </w:p>
          <w:p w:rsidR="00B90D7D" w:rsidRPr="00530C4F" w:rsidRDefault="00B90D7D" w:rsidP="004C2257">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2.Національна доктрина розвитку освіти</w:t>
            </w:r>
          </w:p>
          <w:p w:rsidR="00B90D7D" w:rsidRPr="00530C4F" w:rsidRDefault="00B90D7D" w:rsidP="004C2257">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3.Етапи реформування освіти</w:t>
            </w:r>
          </w:p>
        </w:tc>
      </w:tr>
      <w:tr w:rsidR="00B90D7D" w:rsidRPr="00530C4F" w:rsidTr="004C2257">
        <w:tc>
          <w:tcPr>
            <w:tcW w:w="3369" w:type="dxa"/>
          </w:tcPr>
          <w:p w:rsidR="00B90D7D" w:rsidRPr="00530C4F" w:rsidRDefault="00B90D7D" w:rsidP="004C2257">
            <w:pPr>
              <w:jc w:val="both"/>
              <w:rPr>
                <w:rFonts w:ascii="Times New Roman" w:hAnsi="Times New Roman" w:cs="Times New Roman"/>
                <w:sz w:val="24"/>
                <w:szCs w:val="24"/>
              </w:rPr>
            </w:pPr>
            <w:r w:rsidRPr="00530C4F">
              <w:rPr>
                <w:rFonts w:ascii="Times New Roman" w:hAnsi="Times New Roman" w:cs="Times New Roman"/>
                <w:sz w:val="24"/>
                <w:szCs w:val="24"/>
              </w:rPr>
              <w:t>Тема2.  Болонський процес</w:t>
            </w:r>
          </w:p>
        </w:tc>
        <w:tc>
          <w:tcPr>
            <w:tcW w:w="11417" w:type="dxa"/>
          </w:tcPr>
          <w:p w:rsidR="00B90D7D" w:rsidRPr="00530C4F" w:rsidRDefault="00B90D7D" w:rsidP="004C2257">
            <w:pPr>
              <w:pStyle w:val="a3"/>
              <w:spacing w:after="0"/>
              <w:ind w:left="0"/>
              <w:rPr>
                <w:sz w:val="24"/>
                <w:lang w:val="uk-UA"/>
              </w:rPr>
            </w:pPr>
            <w:r w:rsidRPr="00530C4F">
              <w:rPr>
                <w:sz w:val="24"/>
                <w:lang w:val="uk-UA"/>
              </w:rPr>
              <w:t>1.Мета, завдання Болонського процесу</w:t>
            </w:r>
          </w:p>
          <w:p w:rsidR="00B90D7D" w:rsidRPr="00530C4F" w:rsidRDefault="00B90D7D" w:rsidP="004C2257">
            <w:pPr>
              <w:pStyle w:val="a3"/>
              <w:spacing w:after="0"/>
              <w:ind w:left="0"/>
              <w:rPr>
                <w:sz w:val="24"/>
                <w:lang w:val="uk-UA"/>
              </w:rPr>
            </w:pPr>
            <w:r w:rsidRPr="00530C4F">
              <w:rPr>
                <w:sz w:val="24"/>
                <w:lang w:val="uk-UA"/>
              </w:rPr>
              <w:t>2.Етапи Болонського процесу</w:t>
            </w:r>
          </w:p>
          <w:p w:rsidR="00B90D7D" w:rsidRPr="00530C4F" w:rsidRDefault="00B90D7D" w:rsidP="004C2257">
            <w:pPr>
              <w:pStyle w:val="a3"/>
              <w:spacing w:after="0"/>
              <w:ind w:left="0"/>
              <w:rPr>
                <w:sz w:val="24"/>
                <w:lang w:val="uk-UA"/>
              </w:rPr>
            </w:pPr>
            <w:r w:rsidRPr="00530C4F">
              <w:rPr>
                <w:sz w:val="24"/>
                <w:lang w:val="uk-UA"/>
              </w:rPr>
              <w:t>3.Адаптування системи вищої освіти України до загальноєвропейської</w:t>
            </w:r>
          </w:p>
        </w:tc>
      </w:tr>
      <w:tr w:rsidR="00B90D7D" w:rsidRPr="00530C4F" w:rsidTr="004C2257">
        <w:tc>
          <w:tcPr>
            <w:tcW w:w="3369" w:type="dxa"/>
          </w:tcPr>
          <w:p w:rsidR="00B90D7D" w:rsidRPr="00530C4F" w:rsidRDefault="00B90D7D" w:rsidP="004C2257">
            <w:pPr>
              <w:rPr>
                <w:rFonts w:ascii="Times New Roman" w:hAnsi="Times New Roman" w:cs="Times New Roman"/>
                <w:sz w:val="24"/>
                <w:szCs w:val="24"/>
              </w:rPr>
            </w:pPr>
            <w:r w:rsidRPr="00530C4F">
              <w:rPr>
                <w:rFonts w:ascii="Times New Roman" w:hAnsi="Times New Roman" w:cs="Times New Roman"/>
                <w:sz w:val="24"/>
                <w:szCs w:val="24"/>
              </w:rPr>
              <w:t>Тема  3. Система вищої освіти України</w:t>
            </w:r>
          </w:p>
        </w:tc>
        <w:tc>
          <w:tcPr>
            <w:tcW w:w="11417" w:type="dxa"/>
          </w:tcPr>
          <w:p w:rsidR="00B90D7D" w:rsidRPr="00530C4F" w:rsidRDefault="00B90D7D" w:rsidP="004C2257">
            <w:pPr>
              <w:jc w:val="both"/>
              <w:rPr>
                <w:rFonts w:ascii="Times New Roman" w:hAnsi="Times New Roman" w:cs="Times New Roman"/>
                <w:sz w:val="24"/>
                <w:szCs w:val="24"/>
              </w:rPr>
            </w:pPr>
            <w:r w:rsidRPr="00530C4F">
              <w:rPr>
                <w:rFonts w:ascii="Times New Roman" w:hAnsi="Times New Roman" w:cs="Times New Roman"/>
                <w:sz w:val="24"/>
                <w:szCs w:val="24"/>
              </w:rPr>
              <w:t>1.Поняття вищої освіти та її структура</w:t>
            </w:r>
          </w:p>
          <w:p w:rsidR="00B90D7D" w:rsidRPr="00530C4F" w:rsidRDefault="00B90D7D" w:rsidP="004C2257">
            <w:pPr>
              <w:jc w:val="both"/>
              <w:rPr>
                <w:rFonts w:ascii="Times New Roman" w:hAnsi="Times New Roman" w:cs="Times New Roman"/>
                <w:sz w:val="24"/>
                <w:szCs w:val="24"/>
              </w:rPr>
            </w:pPr>
            <w:r w:rsidRPr="00530C4F">
              <w:rPr>
                <w:rFonts w:ascii="Times New Roman" w:hAnsi="Times New Roman" w:cs="Times New Roman"/>
                <w:sz w:val="24"/>
                <w:szCs w:val="24"/>
              </w:rPr>
              <w:t>2.Поняття заклад вищої освіти: типи цих закладів, принципи діяльності</w:t>
            </w:r>
          </w:p>
          <w:p w:rsidR="00B90D7D" w:rsidRPr="00530C4F" w:rsidRDefault="00B90D7D" w:rsidP="004C2257">
            <w:pPr>
              <w:jc w:val="both"/>
              <w:rPr>
                <w:rFonts w:ascii="Times New Roman" w:hAnsi="Times New Roman" w:cs="Times New Roman"/>
                <w:sz w:val="24"/>
                <w:szCs w:val="24"/>
              </w:rPr>
            </w:pPr>
            <w:r w:rsidRPr="00530C4F">
              <w:rPr>
                <w:rFonts w:ascii="Times New Roman" w:hAnsi="Times New Roman" w:cs="Times New Roman"/>
                <w:sz w:val="24"/>
                <w:szCs w:val="24"/>
              </w:rPr>
              <w:t>3.Форми навчання</w:t>
            </w:r>
          </w:p>
        </w:tc>
      </w:tr>
      <w:tr w:rsidR="00B90D7D" w:rsidRPr="00530C4F" w:rsidTr="004C2257">
        <w:tc>
          <w:tcPr>
            <w:tcW w:w="3369" w:type="dxa"/>
          </w:tcPr>
          <w:p w:rsidR="00B90D7D" w:rsidRPr="00530C4F" w:rsidRDefault="00B90D7D" w:rsidP="004C2257">
            <w:pPr>
              <w:rPr>
                <w:rFonts w:ascii="Times New Roman" w:hAnsi="Times New Roman" w:cs="Times New Roman"/>
                <w:sz w:val="24"/>
                <w:szCs w:val="24"/>
              </w:rPr>
            </w:pPr>
            <w:r w:rsidRPr="00530C4F">
              <w:rPr>
                <w:rFonts w:ascii="Times New Roman" w:hAnsi="Times New Roman" w:cs="Times New Roman"/>
                <w:sz w:val="24"/>
                <w:szCs w:val="24"/>
              </w:rPr>
              <w:t xml:space="preserve">Тема  4. </w:t>
            </w:r>
            <w:proofErr w:type="spellStart"/>
            <w:r w:rsidRPr="00530C4F">
              <w:rPr>
                <w:rFonts w:ascii="Times New Roman" w:hAnsi="Times New Roman" w:cs="Times New Roman"/>
                <w:sz w:val="24"/>
                <w:szCs w:val="24"/>
              </w:rPr>
              <w:t>Компетентнісний</w:t>
            </w:r>
            <w:proofErr w:type="spellEnd"/>
            <w:r w:rsidRPr="00530C4F">
              <w:rPr>
                <w:rFonts w:ascii="Times New Roman" w:hAnsi="Times New Roman" w:cs="Times New Roman"/>
                <w:sz w:val="24"/>
                <w:szCs w:val="24"/>
              </w:rPr>
              <w:t xml:space="preserve"> підхід як концептуальна основа змісту, форм, методів навчання історії</w:t>
            </w:r>
          </w:p>
          <w:p w:rsidR="00B90D7D" w:rsidRPr="00530C4F" w:rsidRDefault="00B90D7D" w:rsidP="004C2257">
            <w:pPr>
              <w:rPr>
                <w:rFonts w:ascii="Times New Roman" w:hAnsi="Times New Roman" w:cs="Times New Roman"/>
                <w:sz w:val="24"/>
                <w:szCs w:val="24"/>
              </w:rPr>
            </w:pPr>
          </w:p>
        </w:tc>
        <w:tc>
          <w:tcPr>
            <w:tcW w:w="11417" w:type="dxa"/>
          </w:tcPr>
          <w:p w:rsidR="00B90D7D" w:rsidRPr="00530C4F" w:rsidRDefault="00B90D7D" w:rsidP="004C2257">
            <w:pPr>
              <w:pStyle w:val="a3"/>
              <w:spacing w:after="0"/>
              <w:ind w:left="0"/>
              <w:rPr>
                <w:sz w:val="24"/>
                <w:lang w:val="uk-UA"/>
              </w:rPr>
            </w:pPr>
            <w:r w:rsidRPr="00530C4F">
              <w:rPr>
                <w:sz w:val="24"/>
                <w:lang w:val="uk-UA"/>
              </w:rPr>
              <w:t>1.Особливості к</w:t>
            </w:r>
            <w:proofErr w:type="spellStart"/>
            <w:r w:rsidRPr="00530C4F">
              <w:rPr>
                <w:sz w:val="24"/>
              </w:rPr>
              <w:t>омпетентнісн</w:t>
            </w:r>
            <w:r w:rsidRPr="00530C4F">
              <w:rPr>
                <w:sz w:val="24"/>
                <w:lang w:val="uk-UA"/>
              </w:rPr>
              <w:t>ого</w:t>
            </w:r>
            <w:proofErr w:type="spellEnd"/>
            <w:r w:rsidRPr="00530C4F">
              <w:rPr>
                <w:sz w:val="24"/>
              </w:rPr>
              <w:t xml:space="preserve"> </w:t>
            </w:r>
            <w:proofErr w:type="spellStart"/>
            <w:r w:rsidRPr="00530C4F">
              <w:rPr>
                <w:sz w:val="24"/>
              </w:rPr>
              <w:t>підх</w:t>
            </w:r>
            <w:proofErr w:type="spellEnd"/>
            <w:r w:rsidRPr="00530C4F">
              <w:rPr>
                <w:sz w:val="24"/>
                <w:lang w:val="uk-UA"/>
              </w:rPr>
              <w:t>о</w:t>
            </w:r>
            <w:proofErr w:type="spellStart"/>
            <w:r w:rsidRPr="00530C4F">
              <w:rPr>
                <w:sz w:val="24"/>
              </w:rPr>
              <w:t>д</w:t>
            </w:r>
            <w:proofErr w:type="spellEnd"/>
            <w:r w:rsidRPr="00530C4F">
              <w:rPr>
                <w:sz w:val="24"/>
                <w:lang w:val="uk-UA"/>
              </w:rPr>
              <w:t>у.</w:t>
            </w:r>
          </w:p>
          <w:p w:rsidR="00B90D7D" w:rsidRPr="00530C4F" w:rsidRDefault="00B90D7D" w:rsidP="004C2257">
            <w:pPr>
              <w:pStyle w:val="a3"/>
              <w:spacing w:after="0"/>
              <w:ind w:left="0"/>
              <w:rPr>
                <w:sz w:val="24"/>
                <w:lang w:val="uk-UA"/>
              </w:rPr>
            </w:pPr>
            <w:r w:rsidRPr="00530C4F">
              <w:rPr>
                <w:sz w:val="24"/>
                <w:lang w:val="uk-UA"/>
              </w:rPr>
              <w:t>2.Етапи становлення к</w:t>
            </w:r>
            <w:proofErr w:type="spellStart"/>
            <w:r w:rsidRPr="00530C4F">
              <w:rPr>
                <w:sz w:val="24"/>
              </w:rPr>
              <w:t>омпетентнісн</w:t>
            </w:r>
            <w:r w:rsidRPr="00530C4F">
              <w:rPr>
                <w:sz w:val="24"/>
                <w:lang w:val="uk-UA"/>
              </w:rPr>
              <w:t>ого</w:t>
            </w:r>
            <w:proofErr w:type="spellEnd"/>
            <w:r w:rsidRPr="00530C4F">
              <w:rPr>
                <w:sz w:val="24"/>
              </w:rPr>
              <w:t xml:space="preserve"> </w:t>
            </w:r>
            <w:proofErr w:type="spellStart"/>
            <w:r w:rsidRPr="00530C4F">
              <w:rPr>
                <w:sz w:val="24"/>
              </w:rPr>
              <w:t>підх</w:t>
            </w:r>
            <w:proofErr w:type="spellEnd"/>
            <w:r w:rsidRPr="00530C4F">
              <w:rPr>
                <w:sz w:val="24"/>
                <w:lang w:val="uk-UA"/>
              </w:rPr>
              <w:t>о</w:t>
            </w:r>
            <w:proofErr w:type="spellStart"/>
            <w:r w:rsidRPr="00530C4F">
              <w:rPr>
                <w:sz w:val="24"/>
              </w:rPr>
              <w:t>д</w:t>
            </w:r>
            <w:proofErr w:type="spellEnd"/>
            <w:r w:rsidRPr="00530C4F">
              <w:rPr>
                <w:sz w:val="24"/>
                <w:lang w:val="uk-UA"/>
              </w:rPr>
              <w:t>у.</w:t>
            </w:r>
          </w:p>
          <w:p w:rsidR="00B90D7D" w:rsidRPr="00530C4F" w:rsidRDefault="00B90D7D" w:rsidP="004C2257">
            <w:pPr>
              <w:pStyle w:val="a3"/>
              <w:spacing w:after="0"/>
              <w:ind w:left="0"/>
              <w:rPr>
                <w:sz w:val="24"/>
                <w:lang w:val="uk-UA"/>
              </w:rPr>
            </w:pPr>
            <w:r w:rsidRPr="00530C4F">
              <w:rPr>
                <w:sz w:val="24"/>
                <w:lang w:val="uk-UA"/>
              </w:rPr>
              <w:t xml:space="preserve">3.Класифікація </w:t>
            </w:r>
            <w:proofErr w:type="spellStart"/>
            <w:r w:rsidRPr="00530C4F">
              <w:rPr>
                <w:sz w:val="24"/>
                <w:lang w:val="uk-UA"/>
              </w:rPr>
              <w:t>компетенцій</w:t>
            </w:r>
            <w:proofErr w:type="spellEnd"/>
          </w:p>
        </w:tc>
      </w:tr>
      <w:tr w:rsidR="00B90D7D" w:rsidRPr="00530C4F" w:rsidTr="004C2257">
        <w:tc>
          <w:tcPr>
            <w:tcW w:w="3369" w:type="dxa"/>
          </w:tcPr>
          <w:p w:rsidR="00B90D7D" w:rsidRPr="00530C4F" w:rsidRDefault="00B90D7D" w:rsidP="004C2257">
            <w:pPr>
              <w:rPr>
                <w:rFonts w:ascii="Times New Roman" w:hAnsi="Times New Roman" w:cs="Times New Roman"/>
                <w:sz w:val="24"/>
                <w:szCs w:val="24"/>
              </w:rPr>
            </w:pPr>
            <w:r w:rsidRPr="00530C4F">
              <w:rPr>
                <w:rFonts w:ascii="Times New Roman" w:hAnsi="Times New Roman" w:cs="Times New Roman"/>
                <w:sz w:val="24"/>
                <w:szCs w:val="24"/>
              </w:rPr>
              <w:t>Тема 5. Методи навчання історії у вищій школі.</w:t>
            </w:r>
          </w:p>
        </w:tc>
        <w:tc>
          <w:tcPr>
            <w:tcW w:w="11417" w:type="dxa"/>
          </w:tcPr>
          <w:p w:rsidR="00B90D7D" w:rsidRPr="00530C4F" w:rsidRDefault="00B90D7D" w:rsidP="004C2257">
            <w:pPr>
              <w:pStyle w:val="a3"/>
              <w:spacing w:after="0"/>
              <w:ind w:left="0"/>
              <w:rPr>
                <w:sz w:val="24"/>
                <w:lang w:val="uk-UA"/>
              </w:rPr>
            </w:pPr>
            <w:r w:rsidRPr="00530C4F">
              <w:rPr>
                <w:sz w:val="24"/>
                <w:lang w:val="uk-UA"/>
              </w:rPr>
              <w:t>1. Класифікації методів навчання історії</w:t>
            </w:r>
          </w:p>
          <w:p w:rsidR="00B90D7D" w:rsidRPr="00530C4F" w:rsidRDefault="00B90D7D" w:rsidP="004C2257">
            <w:pPr>
              <w:pStyle w:val="a3"/>
              <w:spacing w:after="0"/>
              <w:ind w:left="0"/>
              <w:rPr>
                <w:sz w:val="24"/>
                <w:lang w:val="uk-UA"/>
              </w:rPr>
            </w:pPr>
            <w:r w:rsidRPr="00530C4F">
              <w:rPr>
                <w:sz w:val="24"/>
                <w:lang w:val="uk-UA"/>
              </w:rPr>
              <w:t>2.Словесний метод</w:t>
            </w:r>
          </w:p>
          <w:p w:rsidR="00B90D7D" w:rsidRPr="00530C4F" w:rsidRDefault="00B90D7D" w:rsidP="004C2257">
            <w:pPr>
              <w:pStyle w:val="a3"/>
              <w:spacing w:after="0"/>
              <w:ind w:left="0"/>
              <w:rPr>
                <w:sz w:val="24"/>
                <w:lang w:val="uk-UA"/>
              </w:rPr>
            </w:pPr>
            <w:r w:rsidRPr="00530C4F">
              <w:rPr>
                <w:sz w:val="24"/>
                <w:lang w:val="uk-UA"/>
              </w:rPr>
              <w:t>3.Наочний метод.</w:t>
            </w:r>
          </w:p>
          <w:p w:rsidR="00B90D7D" w:rsidRPr="00530C4F" w:rsidRDefault="00B90D7D" w:rsidP="004C2257">
            <w:pPr>
              <w:pStyle w:val="a3"/>
              <w:spacing w:after="0"/>
              <w:ind w:left="0"/>
              <w:rPr>
                <w:sz w:val="24"/>
                <w:lang w:val="uk-UA"/>
              </w:rPr>
            </w:pPr>
            <w:r w:rsidRPr="00530C4F">
              <w:rPr>
                <w:sz w:val="24"/>
                <w:lang w:val="uk-UA"/>
              </w:rPr>
              <w:t>4.Практичний метод.</w:t>
            </w:r>
          </w:p>
        </w:tc>
      </w:tr>
      <w:tr w:rsidR="00B90D7D" w:rsidRPr="00530C4F" w:rsidTr="004C2257">
        <w:tc>
          <w:tcPr>
            <w:tcW w:w="3369" w:type="dxa"/>
          </w:tcPr>
          <w:p w:rsidR="00B90D7D" w:rsidRPr="00530C4F" w:rsidRDefault="00B90D7D" w:rsidP="004C2257">
            <w:pPr>
              <w:rPr>
                <w:rFonts w:ascii="Times New Roman" w:hAnsi="Times New Roman" w:cs="Times New Roman"/>
                <w:sz w:val="24"/>
                <w:szCs w:val="24"/>
              </w:rPr>
            </w:pPr>
            <w:r w:rsidRPr="00530C4F">
              <w:rPr>
                <w:rFonts w:ascii="Times New Roman" w:hAnsi="Times New Roman" w:cs="Times New Roman"/>
                <w:sz w:val="24"/>
                <w:szCs w:val="24"/>
              </w:rPr>
              <w:t>Тема 6. Методичні основи підготовки та проведення лекційних занять</w:t>
            </w:r>
          </w:p>
        </w:tc>
        <w:tc>
          <w:tcPr>
            <w:tcW w:w="11417" w:type="dxa"/>
          </w:tcPr>
          <w:p w:rsidR="00B90D7D" w:rsidRPr="00530C4F" w:rsidRDefault="00B90D7D" w:rsidP="004C2257">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1.Функції лекції.</w:t>
            </w:r>
          </w:p>
          <w:p w:rsidR="00B90D7D" w:rsidRPr="00530C4F" w:rsidRDefault="00B90D7D" w:rsidP="004C2257">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2.Етапи проведення лекції</w:t>
            </w:r>
          </w:p>
          <w:p w:rsidR="00B90D7D" w:rsidRPr="00530C4F" w:rsidRDefault="00B90D7D" w:rsidP="004C2257">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3.Класифікації лекцій</w:t>
            </w:r>
          </w:p>
        </w:tc>
      </w:tr>
      <w:tr w:rsidR="00B90D7D" w:rsidRPr="00530C4F" w:rsidTr="004C2257">
        <w:tc>
          <w:tcPr>
            <w:tcW w:w="3369" w:type="dxa"/>
          </w:tcPr>
          <w:p w:rsidR="00B90D7D" w:rsidRPr="00530C4F" w:rsidRDefault="00B90D7D" w:rsidP="004C2257">
            <w:pPr>
              <w:rPr>
                <w:rFonts w:ascii="Times New Roman" w:hAnsi="Times New Roman" w:cs="Times New Roman"/>
                <w:sz w:val="24"/>
                <w:szCs w:val="24"/>
              </w:rPr>
            </w:pPr>
            <w:r w:rsidRPr="00530C4F">
              <w:rPr>
                <w:rFonts w:ascii="Times New Roman" w:hAnsi="Times New Roman" w:cs="Times New Roman"/>
                <w:sz w:val="24"/>
                <w:szCs w:val="24"/>
              </w:rPr>
              <w:t>Тема 7. Методика підготовки та проведення семінарських занять.</w:t>
            </w:r>
          </w:p>
        </w:tc>
        <w:tc>
          <w:tcPr>
            <w:tcW w:w="11417" w:type="dxa"/>
          </w:tcPr>
          <w:p w:rsidR="00B90D7D" w:rsidRPr="00530C4F" w:rsidRDefault="00B90D7D" w:rsidP="004C2257">
            <w:pPr>
              <w:jc w:val="both"/>
              <w:rPr>
                <w:rFonts w:ascii="Times New Roman" w:hAnsi="Times New Roman" w:cs="Times New Roman"/>
                <w:sz w:val="24"/>
                <w:szCs w:val="24"/>
              </w:rPr>
            </w:pPr>
            <w:r w:rsidRPr="00530C4F">
              <w:rPr>
                <w:rFonts w:ascii="Times New Roman" w:hAnsi="Times New Roman" w:cs="Times New Roman"/>
                <w:sz w:val="24"/>
                <w:szCs w:val="24"/>
              </w:rPr>
              <w:t>1.Функції семінарів</w:t>
            </w:r>
          </w:p>
          <w:p w:rsidR="00B90D7D" w:rsidRPr="00530C4F" w:rsidRDefault="00B90D7D" w:rsidP="004C2257">
            <w:pPr>
              <w:jc w:val="both"/>
              <w:rPr>
                <w:rFonts w:ascii="Times New Roman" w:hAnsi="Times New Roman" w:cs="Times New Roman"/>
                <w:sz w:val="24"/>
                <w:szCs w:val="24"/>
              </w:rPr>
            </w:pPr>
            <w:r w:rsidRPr="00530C4F">
              <w:rPr>
                <w:rFonts w:ascii="Times New Roman" w:hAnsi="Times New Roman" w:cs="Times New Roman"/>
                <w:sz w:val="24"/>
                <w:szCs w:val="24"/>
              </w:rPr>
              <w:t>2.Форми проведення семінарів</w:t>
            </w:r>
          </w:p>
          <w:p w:rsidR="00B90D7D" w:rsidRPr="00530C4F" w:rsidRDefault="00B90D7D" w:rsidP="004C2257">
            <w:pPr>
              <w:jc w:val="both"/>
              <w:rPr>
                <w:rFonts w:ascii="Times New Roman" w:hAnsi="Times New Roman" w:cs="Times New Roman"/>
                <w:sz w:val="24"/>
                <w:szCs w:val="24"/>
              </w:rPr>
            </w:pPr>
            <w:r w:rsidRPr="00530C4F">
              <w:rPr>
                <w:rFonts w:ascii="Times New Roman" w:hAnsi="Times New Roman" w:cs="Times New Roman"/>
                <w:sz w:val="24"/>
                <w:szCs w:val="24"/>
              </w:rPr>
              <w:t>3.Види семінарів</w:t>
            </w:r>
          </w:p>
          <w:p w:rsidR="00B90D7D" w:rsidRPr="00530C4F" w:rsidRDefault="00B90D7D" w:rsidP="004C2257">
            <w:pPr>
              <w:jc w:val="both"/>
              <w:rPr>
                <w:rFonts w:ascii="Times New Roman" w:hAnsi="Times New Roman" w:cs="Times New Roman"/>
                <w:sz w:val="24"/>
                <w:szCs w:val="24"/>
              </w:rPr>
            </w:pPr>
            <w:r w:rsidRPr="00530C4F">
              <w:rPr>
                <w:rFonts w:ascii="Times New Roman" w:hAnsi="Times New Roman" w:cs="Times New Roman"/>
                <w:sz w:val="24"/>
                <w:szCs w:val="24"/>
              </w:rPr>
              <w:t>4.Умови ефективності семінарів</w:t>
            </w:r>
          </w:p>
        </w:tc>
      </w:tr>
      <w:tr w:rsidR="00B90D7D" w:rsidRPr="00530C4F" w:rsidTr="004C2257">
        <w:tc>
          <w:tcPr>
            <w:tcW w:w="3369" w:type="dxa"/>
          </w:tcPr>
          <w:p w:rsidR="00B90D7D" w:rsidRPr="00530C4F" w:rsidRDefault="00B90D7D" w:rsidP="004C2257">
            <w:pPr>
              <w:rPr>
                <w:rFonts w:ascii="Times New Roman" w:hAnsi="Times New Roman" w:cs="Times New Roman"/>
                <w:sz w:val="24"/>
                <w:szCs w:val="24"/>
              </w:rPr>
            </w:pPr>
            <w:r w:rsidRPr="00530C4F">
              <w:rPr>
                <w:rFonts w:ascii="Times New Roman" w:hAnsi="Times New Roman" w:cs="Times New Roman"/>
                <w:sz w:val="24"/>
                <w:szCs w:val="24"/>
              </w:rPr>
              <w:lastRenderedPageBreak/>
              <w:t>Тема 8. Консультування як форма роботи зі студентами</w:t>
            </w:r>
          </w:p>
        </w:tc>
        <w:tc>
          <w:tcPr>
            <w:tcW w:w="11417" w:type="dxa"/>
          </w:tcPr>
          <w:p w:rsidR="00B90D7D" w:rsidRPr="00530C4F" w:rsidRDefault="00B90D7D" w:rsidP="004C2257">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1.Функції консультацій</w:t>
            </w:r>
          </w:p>
          <w:p w:rsidR="00B90D7D" w:rsidRPr="00530C4F" w:rsidRDefault="00B90D7D" w:rsidP="004C2257">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2.Види консультацій</w:t>
            </w:r>
          </w:p>
        </w:tc>
      </w:tr>
      <w:tr w:rsidR="00B90D7D" w:rsidRPr="00530C4F" w:rsidTr="004C2257">
        <w:tc>
          <w:tcPr>
            <w:tcW w:w="3369" w:type="dxa"/>
          </w:tcPr>
          <w:p w:rsidR="00B90D7D" w:rsidRPr="00530C4F" w:rsidRDefault="00B90D7D" w:rsidP="004C2257">
            <w:pPr>
              <w:rPr>
                <w:rFonts w:ascii="Times New Roman" w:hAnsi="Times New Roman" w:cs="Times New Roman"/>
                <w:sz w:val="24"/>
                <w:szCs w:val="24"/>
              </w:rPr>
            </w:pPr>
            <w:r w:rsidRPr="00530C4F">
              <w:rPr>
                <w:rFonts w:ascii="Times New Roman" w:hAnsi="Times New Roman" w:cs="Times New Roman"/>
                <w:sz w:val="24"/>
                <w:szCs w:val="24"/>
              </w:rPr>
              <w:t>Тема 9. Організація самостійної роботи студентів</w:t>
            </w:r>
          </w:p>
        </w:tc>
        <w:tc>
          <w:tcPr>
            <w:tcW w:w="11417" w:type="dxa"/>
          </w:tcPr>
          <w:p w:rsidR="00B90D7D" w:rsidRPr="00530C4F" w:rsidRDefault="00B90D7D" w:rsidP="004C2257">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1.Методичне забезпечення самостійної роботи (</w:t>
            </w:r>
            <w:proofErr w:type="spellStart"/>
            <w:r w:rsidRPr="00530C4F">
              <w:rPr>
                <w:rFonts w:ascii="Times New Roman" w:hAnsi="Times New Roman" w:cs="Times New Roman"/>
                <w:sz w:val="24"/>
                <w:szCs w:val="24"/>
              </w:rPr>
              <w:t>ср</w:t>
            </w:r>
            <w:proofErr w:type="spellEnd"/>
            <w:r w:rsidRPr="00530C4F">
              <w:rPr>
                <w:rFonts w:ascii="Times New Roman" w:hAnsi="Times New Roman" w:cs="Times New Roman"/>
                <w:sz w:val="24"/>
                <w:szCs w:val="24"/>
              </w:rPr>
              <w:t>)</w:t>
            </w:r>
          </w:p>
          <w:p w:rsidR="00B90D7D" w:rsidRPr="00530C4F" w:rsidRDefault="00B90D7D" w:rsidP="004C2257">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 xml:space="preserve">2.Функції </w:t>
            </w:r>
            <w:proofErr w:type="spellStart"/>
            <w:r w:rsidRPr="00530C4F">
              <w:rPr>
                <w:rFonts w:ascii="Times New Roman" w:hAnsi="Times New Roman" w:cs="Times New Roman"/>
                <w:sz w:val="24"/>
                <w:szCs w:val="24"/>
              </w:rPr>
              <w:t>ср</w:t>
            </w:r>
            <w:proofErr w:type="spellEnd"/>
          </w:p>
          <w:p w:rsidR="00B90D7D" w:rsidRPr="00530C4F" w:rsidRDefault="00B90D7D" w:rsidP="004C2257">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 xml:space="preserve">3.Принципи організації </w:t>
            </w:r>
            <w:proofErr w:type="spellStart"/>
            <w:r w:rsidRPr="00530C4F">
              <w:rPr>
                <w:rFonts w:ascii="Times New Roman" w:hAnsi="Times New Roman" w:cs="Times New Roman"/>
                <w:sz w:val="24"/>
                <w:szCs w:val="24"/>
              </w:rPr>
              <w:t>ср</w:t>
            </w:r>
            <w:proofErr w:type="spellEnd"/>
          </w:p>
          <w:p w:rsidR="00B90D7D" w:rsidRPr="00530C4F" w:rsidRDefault="00B90D7D" w:rsidP="004C2257">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 xml:space="preserve">4.Умови успішності </w:t>
            </w:r>
            <w:proofErr w:type="spellStart"/>
            <w:r w:rsidRPr="00530C4F">
              <w:rPr>
                <w:rFonts w:ascii="Times New Roman" w:hAnsi="Times New Roman" w:cs="Times New Roman"/>
                <w:sz w:val="24"/>
                <w:szCs w:val="24"/>
              </w:rPr>
              <w:t>ср</w:t>
            </w:r>
            <w:proofErr w:type="spellEnd"/>
          </w:p>
          <w:p w:rsidR="00B90D7D" w:rsidRPr="00530C4F" w:rsidRDefault="00B90D7D" w:rsidP="004C2257">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 xml:space="preserve">5.Типи </w:t>
            </w:r>
            <w:proofErr w:type="spellStart"/>
            <w:r w:rsidRPr="00530C4F">
              <w:rPr>
                <w:rFonts w:ascii="Times New Roman" w:hAnsi="Times New Roman" w:cs="Times New Roman"/>
                <w:sz w:val="24"/>
                <w:szCs w:val="24"/>
              </w:rPr>
              <w:t>ср</w:t>
            </w:r>
            <w:proofErr w:type="spellEnd"/>
          </w:p>
        </w:tc>
      </w:tr>
      <w:tr w:rsidR="00B90D7D" w:rsidRPr="00530C4F" w:rsidTr="004C2257">
        <w:tc>
          <w:tcPr>
            <w:tcW w:w="3369" w:type="dxa"/>
          </w:tcPr>
          <w:p w:rsidR="00B90D7D" w:rsidRPr="00530C4F" w:rsidRDefault="00B90D7D" w:rsidP="004C2257">
            <w:pPr>
              <w:rPr>
                <w:rFonts w:ascii="Times New Roman" w:hAnsi="Times New Roman" w:cs="Times New Roman"/>
                <w:sz w:val="24"/>
                <w:szCs w:val="24"/>
              </w:rPr>
            </w:pPr>
            <w:r w:rsidRPr="00530C4F">
              <w:rPr>
                <w:rFonts w:ascii="Times New Roman" w:hAnsi="Times New Roman" w:cs="Times New Roman"/>
                <w:sz w:val="24"/>
                <w:szCs w:val="24"/>
              </w:rPr>
              <w:t xml:space="preserve">Тема 10. Види та прийоми активізації процесу навчання історії у закладах вищої освіти </w:t>
            </w:r>
          </w:p>
          <w:p w:rsidR="00B90D7D" w:rsidRPr="00530C4F" w:rsidRDefault="00B90D7D" w:rsidP="004C2257">
            <w:pPr>
              <w:rPr>
                <w:rFonts w:ascii="Times New Roman" w:hAnsi="Times New Roman" w:cs="Times New Roman"/>
                <w:sz w:val="24"/>
                <w:szCs w:val="24"/>
              </w:rPr>
            </w:pPr>
          </w:p>
        </w:tc>
        <w:tc>
          <w:tcPr>
            <w:tcW w:w="11417" w:type="dxa"/>
          </w:tcPr>
          <w:p w:rsidR="00B90D7D" w:rsidRPr="00530C4F" w:rsidRDefault="00B90D7D" w:rsidP="004C2257">
            <w:pPr>
              <w:jc w:val="both"/>
              <w:rPr>
                <w:rFonts w:ascii="Times New Roman" w:hAnsi="Times New Roman" w:cs="Times New Roman"/>
                <w:sz w:val="24"/>
                <w:szCs w:val="24"/>
              </w:rPr>
            </w:pPr>
            <w:r w:rsidRPr="00530C4F">
              <w:rPr>
                <w:rFonts w:ascii="Times New Roman" w:hAnsi="Times New Roman" w:cs="Times New Roman"/>
                <w:sz w:val="24"/>
                <w:szCs w:val="24"/>
              </w:rPr>
              <w:t>1. Використання сучасних освітніх технологій</w:t>
            </w:r>
          </w:p>
          <w:p w:rsidR="00B90D7D" w:rsidRPr="00530C4F" w:rsidRDefault="00B90D7D" w:rsidP="004C2257">
            <w:pPr>
              <w:jc w:val="both"/>
              <w:rPr>
                <w:rFonts w:ascii="Times New Roman" w:hAnsi="Times New Roman" w:cs="Times New Roman"/>
                <w:sz w:val="24"/>
                <w:szCs w:val="24"/>
              </w:rPr>
            </w:pPr>
            <w:r w:rsidRPr="00530C4F">
              <w:rPr>
                <w:rFonts w:ascii="Times New Roman" w:hAnsi="Times New Roman" w:cs="Times New Roman"/>
                <w:sz w:val="24"/>
                <w:szCs w:val="24"/>
              </w:rPr>
              <w:t>2. Застосування сучасних технічних засобів у процесі навчання</w:t>
            </w:r>
          </w:p>
          <w:p w:rsidR="00B90D7D" w:rsidRPr="00530C4F" w:rsidRDefault="00B90D7D" w:rsidP="004C2257">
            <w:pPr>
              <w:jc w:val="both"/>
              <w:rPr>
                <w:rFonts w:ascii="Times New Roman" w:hAnsi="Times New Roman" w:cs="Times New Roman"/>
                <w:sz w:val="24"/>
                <w:szCs w:val="24"/>
              </w:rPr>
            </w:pPr>
            <w:r w:rsidRPr="00530C4F">
              <w:rPr>
                <w:rFonts w:ascii="Times New Roman" w:hAnsi="Times New Roman" w:cs="Times New Roman"/>
                <w:sz w:val="24"/>
                <w:szCs w:val="24"/>
              </w:rPr>
              <w:t>3. Дистанційне навчання як самостійний елемент сучасної підготовки студентів</w:t>
            </w:r>
          </w:p>
          <w:p w:rsidR="00B90D7D" w:rsidRPr="00530C4F" w:rsidRDefault="00B90D7D" w:rsidP="004C2257">
            <w:pPr>
              <w:jc w:val="both"/>
              <w:rPr>
                <w:rFonts w:ascii="Times New Roman" w:hAnsi="Times New Roman" w:cs="Times New Roman"/>
                <w:sz w:val="24"/>
                <w:szCs w:val="24"/>
              </w:rPr>
            </w:pPr>
            <w:r w:rsidRPr="00530C4F">
              <w:rPr>
                <w:rFonts w:ascii="Times New Roman" w:hAnsi="Times New Roman" w:cs="Times New Roman"/>
                <w:sz w:val="24"/>
                <w:szCs w:val="24"/>
              </w:rPr>
              <w:t>4. Активізація процесу навчання за допомогою проведення ділових ігор</w:t>
            </w:r>
          </w:p>
          <w:p w:rsidR="00B90D7D" w:rsidRPr="00530C4F" w:rsidRDefault="00B90D7D" w:rsidP="004C2257">
            <w:pPr>
              <w:tabs>
                <w:tab w:val="left" w:pos="1215"/>
              </w:tabs>
              <w:jc w:val="both"/>
              <w:rPr>
                <w:rFonts w:ascii="Times New Roman" w:hAnsi="Times New Roman" w:cs="Times New Roman"/>
                <w:sz w:val="24"/>
                <w:szCs w:val="24"/>
              </w:rPr>
            </w:pPr>
            <w:r w:rsidRPr="00530C4F">
              <w:rPr>
                <w:rFonts w:ascii="Times New Roman" w:hAnsi="Times New Roman" w:cs="Times New Roman"/>
                <w:sz w:val="24"/>
                <w:szCs w:val="24"/>
              </w:rPr>
              <w:t>5. Організація навчально-пізнавальної діяльності студентів з використанням нових інформаційних технологій</w:t>
            </w:r>
          </w:p>
        </w:tc>
      </w:tr>
      <w:tr w:rsidR="00B90D7D" w:rsidRPr="00530C4F" w:rsidTr="004C2257">
        <w:tc>
          <w:tcPr>
            <w:tcW w:w="3369" w:type="dxa"/>
          </w:tcPr>
          <w:p w:rsidR="00B90D7D" w:rsidRPr="00530C4F" w:rsidRDefault="00B90D7D" w:rsidP="004C2257">
            <w:pPr>
              <w:rPr>
                <w:rFonts w:ascii="Times New Roman" w:hAnsi="Times New Roman" w:cs="Times New Roman"/>
                <w:sz w:val="24"/>
                <w:szCs w:val="24"/>
              </w:rPr>
            </w:pPr>
            <w:r w:rsidRPr="00530C4F">
              <w:rPr>
                <w:rFonts w:ascii="Times New Roman" w:hAnsi="Times New Roman" w:cs="Times New Roman"/>
                <w:sz w:val="24"/>
                <w:szCs w:val="24"/>
              </w:rPr>
              <w:t>Тема 11. Керівництво й контроль навчальної роботи студентів</w:t>
            </w:r>
          </w:p>
          <w:p w:rsidR="00B90D7D" w:rsidRPr="00530C4F" w:rsidRDefault="00B90D7D" w:rsidP="004C2257">
            <w:pPr>
              <w:rPr>
                <w:rFonts w:ascii="Times New Roman" w:hAnsi="Times New Roman" w:cs="Times New Roman"/>
                <w:b/>
                <w:sz w:val="24"/>
                <w:szCs w:val="24"/>
              </w:rPr>
            </w:pPr>
          </w:p>
        </w:tc>
        <w:tc>
          <w:tcPr>
            <w:tcW w:w="11417" w:type="dxa"/>
          </w:tcPr>
          <w:p w:rsidR="00B90D7D" w:rsidRPr="00530C4F" w:rsidRDefault="00B90D7D" w:rsidP="004C2257">
            <w:pPr>
              <w:jc w:val="both"/>
              <w:rPr>
                <w:rFonts w:ascii="Times New Roman" w:hAnsi="Times New Roman" w:cs="Times New Roman"/>
                <w:sz w:val="24"/>
                <w:szCs w:val="24"/>
              </w:rPr>
            </w:pPr>
            <w:r w:rsidRPr="00530C4F">
              <w:rPr>
                <w:rFonts w:ascii="Times New Roman" w:hAnsi="Times New Roman" w:cs="Times New Roman"/>
                <w:sz w:val="24"/>
                <w:szCs w:val="24"/>
              </w:rPr>
              <w:t>1. Методи контролю знань студентів у вищих навчальних закладах.</w:t>
            </w:r>
          </w:p>
          <w:p w:rsidR="00B90D7D" w:rsidRPr="00530C4F" w:rsidRDefault="00B90D7D" w:rsidP="004C2257">
            <w:pPr>
              <w:jc w:val="both"/>
              <w:rPr>
                <w:rFonts w:ascii="Times New Roman" w:hAnsi="Times New Roman" w:cs="Times New Roman"/>
                <w:sz w:val="24"/>
                <w:szCs w:val="24"/>
              </w:rPr>
            </w:pPr>
            <w:r w:rsidRPr="00530C4F">
              <w:rPr>
                <w:rFonts w:ascii="Times New Roman" w:hAnsi="Times New Roman" w:cs="Times New Roman"/>
                <w:sz w:val="24"/>
                <w:szCs w:val="24"/>
              </w:rPr>
              <w:t xml:space="preserve">2. Модульна система організації навчального процесу й рейтинговий контроль знань студентів </w:t>
            </w:r>
          </w:p>
          <w:p w:rsidR="00B90D7D" w:rsidRPr="00530C4F" w:rsidRDefault="00B90D7D" w:rsidP="004C2257">
            <w:pPr>
              <w:jc w:val="both"/>
              <w:rPr>
                <w:rFonts w:ascii="Times New Roman" w:hAnsi="Times New Roman" w:cs="Times New Roman"/>
                <w:sz w:val="24"/>
                <w:szCs w:val="24"/>
              </w:rPr>
            </w:pPr>
            <w:r w:rsidRPr="00530C4F">
              <w:rPr>
                <w:rFonts w:ascii="Times New Roman" w:hAnsi="Times New Roman" w:cs="Times New Roman"/>
                <w:sz w:val="24"/>
                <w:szCs w:val="24"/>
              </w:rPr>
              <w:t>3. Організація роботи кураторів груп у вищій школі</w:t>
            </w:r>
          </w:p>
          <w:p w:rsidR="00B90D7D" w:rsidRPr="00530C4F" w:rsidRDefault="00B90D7D" w:rsidP="004C2257">
            <w:pPr>
              <w:tabs>
                <w:tab w:val="left" w:pos="1215"/>
              </w:tabs>
              <w:jc w:val="both"/>
              <w:rPr>
                <w:rFonts w:ascii="Times New Roman" w:hAnsi="Times New Roman" w:cs="Times New Roman"/>
                <w:sz w:val="24"/>
                <w:szCs w:val="24"/>
              </w:rPr>
            </w:pPr>
          </w:p>
        </w:tc>
      </w:tr>
      <w:tr w:rsidR="00B90D7D" w:rsidRPr="00530C4F" w:rsidTr="004C2257">
        <w:tc>
          <w:tcPr>
            <w:tcW w:w="3369" w:type="dxa"/>
          </w:tcPr>
          <w:p w:rsidR="00B90D7D" w:rsidRPr="00530C4F" w:rsidRDefault="00B90D7D" w:rsidP="004C2257">
            <w:pPr>
              <w:rPr>
                <w:rFonts w:ascii="Times New Roman" w:hAnsi="Times New Roman" w:cs="Times New Roman"/>
                <w:sz w:val="24"/>
                <w:szCs w:val="24"/>
              </w:rPr>
            </w:pPr>
            <w:r w:rsidRPr="00530C4F">
              <w:rPr>
                <w:rFonts w:ascii="Times New Roman" w:hAnsi="Times New Roman" w:cs="Times New Roman"/>
                <w:sz w:val="24"/>
                <w:szCs w:val="24"/>
              </w:rPr>
              <w:t>Тема 12. Науково-дослідна робота студентів у вищій школі.</w:t>
            </w:r>
          </w:p>
          <w:p w:rsidR="00B90D7D" w:rsidRPr="00530C4F" w:rsidRDefault="00B90D7D" w:rsidP="004C2257">
            <w:pPr>
              <w:rPr>
                <w:rFonts w:ascii="Times New Roman" w:hAnsi="Times New Roman" w:cs="Times New Roman"/>
                <w:b/>
                <w:sz w:val="24"/>
                <w:szCs w:val="24"/>
              </w:rPr>
            </w:pPr>
          </w:p>
        </w:tc>
        <w:tc>
          <w:tcPr>
            <w:tcW w:w="11417" w:type="dxa"/>
          </w:tcPr>
          <w:p w:rsidR="00B90D7D" w:rsidRPr="00530C4F" w:rsidRDefault="00B90D7D" w:rsidP="004C2257">
            <w:pPr>
              <w:jc w:val="both"/>
              <w:rPr>
                <w:rFonts w:ascii="Times New Roman" w:hAnsi="Times New Roman" w:cs="Times New Roman"/>
                <w:sz w:val="24"/>
                <w:szCs w:val="24"/>
              </w:rPr>
            </w:pPr>
            <w:r w:rsidRPr="00530C4F">
              <w:rPr>
                <w:rFonts w:ascii="Times New Roman" w:hAnsi="Times New Roman" w:cs="Times New Roman"/>
                <w:sz w:val="24"/>
                <w:szCs w:val="24"/>
              </w:rPr>
              <w:t>1. Роль наукової праці в розвитку творчих здібностей студента</w:t>
            </w:r>
          </w:p>
          <w:p w:rsidR="00B90D7D" w:rsidRPr="00530C4F" w:rsidRDefault="00B90D7D" w:rsidP="004C2257">
            <w:pPr>
              <w:jc w:val="both"/>
              <w:rPr>
                <w:rFonts w:ascii="Times New Roman" w:hAnsi="Times New Roman" w:cs="Times New Roman"/>
                <w:sz w:val="24"/>
                <w:szCs w:val="24"/>
              </w:rPr>
            </w:pPr>
            <w:r w:rsidRPr="00530C4F">
              <w:rPr>
                <w:rFonts w:ascii="Times New Roman" w:hAnsi="Times New Roman" w:cs="Times New Roman"/>
                <w:sz w:val="24"/>
                <w:szCs w:val="24"/>
              </w:rPr>
              <w:t>2. Шляхи та методи залучення студентів до здійснення науково-дослідної роботи</w:t>
            </w:r>
          </w:p>
          <w:p w:rsidR="00B90D7D" w:rsidRPr="00530C4F" w:rsidRDefault="00B90D7D" w:rsidP="004C2257">
            <w:pPr>
              <w:jc w:val="both"/>
              <w:rPr>
                <w:rFonts w:ascii="Times New Roman" w:hAnsi="Times New Roman" w:cs="Times New Roman"/>
                <w:sz w:val="24"/>
                <w:szCs w:val="24"/>
              </w:rPr>
            </w:pPr>
            <w:r w:rsidRPr="00530C4F">
              <w:rPr>
                <w:rFonts w:ascii="Times New Roman" w:hAnsi="Times New Roman" w:cs="Times New Roman"/>
                <w:sz w:val="24"/>
                <w:szCs w:val="24"/>
              </w:rPr>
              <w:t>3. Науково-дослідна діяльність студентів магістратури</w:t>
            </w:r>
          </w:p>
          <w:p w:rsidR="00B90D7D" w:rsidRPr="00530C4F" w:rsidRDefault="00B90D7D" w:rsidP="004C2257">
            <w:pPr>
              <w:tabs>
                <w:tab w:val="left" w:pos="1215"/>
              </w:tabs>
              <w:jc w:val="both"/>
              <w:rPr>
                <w:rFonts w:ascii="Times New Roman" w:hAnsi="Times New Roman" w:cs="Times New Roman"/>
                <w:sz w:val="24"/>
                <w:szCs w:val="24"/>
              </w:rPr>
            </w:pPr>
          </w:p>
        </w:tc>
      </w:tr>
      <w:tr w:rsidR="00B90D7D" w:rsidRPr="00530C4F" w:rsidTr="004C2257">
        <w:trPr>
          <w:trHeight w:val="750"/>
        </w:trPr>
        <w:tc>
          <w:tcPr>
            <w:tcW w:w="3369" w:type="dxa"/>
          </w:tcPr>
          <w:p w:rsidR="00B90D7D" w:rsidRPr="00530C4F" w:rsidRDefault="00B90D7D" w:rsidP="004C2257">
            <w:pPr>
              <w:rPr>
                <w:rFonts w:ascii="Times New Roman" w:hAnsi="Times New Roman" w:cs="Times New Roman"/>
                <w:sz w:val="24"/>
                <w:szCs w:val="24"/>
              </w:rPr>
            </w:pPr>
            <w:r w:rsidRPr="00530C4F">
              <w:rPr>
                <w:rFonts w:ascii="Times New Roman" w:hAnsi="Times New Roman" w:cs="Times New Roman"/>
                <w:sz w:val="24"/>
                <w:szCs w:val="24"/>
              </w:rPr>
              <w:t>Тема 13. Педагог у сучасній системі вищої освіти</w:t>
            </w:r>
          </w:p>
          <w:p w:rsidR="00B90D7D" w:rsidRPr="00530C4F" w:rsidRDefault="00B90D7D" w:rsidP="004C2257">
            <w:pPr>
              <w:rPr>
                <w:rFonts w:ascii="Times New Roman" w:hAnsi="Times New Roman" w:cs="Times New Roman"/>
                <w:b/>
                <w:sz w:val="24"/>
                <w:szCs w:val="24"/>
              </w:rPr>
            </w:pPr>
          </w:p>
        </w:tc>
        <w:tc>
          <w:tcPr>
            <w:tcW w:w="11417" w:type="dxa"/>
          </w:tcPr>
          <w:p w:rsidR="00B90D7D" w:rsidRPr="00530C4F" w:rsidRDefault="00B90D7D" w:rsidP="004C2257">
            <w:pPr>
              <w:jc w:val="both"/>
              <w:rPr>
                <w:rFonts w:ascii="Times New Roman" w:hAnsi="Times New Roman" w:cs="Times New Roman"/>
                <w:sz w:val="24"/>
                <w:szCs w:val="24"/>
              </w:rPr>
            </w:pPr>
            <w:r w:rsidRPr="00530C4F">
              <w:rPr>
                <w:rFonts w:ascii="Times New Roman" w:hAnsi="Times New Roman" w:cs="Times New Roman"/>
                <w:sz w:val="24"/>
                <w:szCs w:val="24"/>
              </w:rPr>
              <w:t>1.Роль викладача як суб'єкта освітнього процесу</w:t>
            </w:r>
          </w:p>
          <w:p w:rsidR="00B90D7D" w:rsidRPr="00530C4F" w:rsidRDefault="00B90D7D" w:rsidP="004C2257">
            <w:pPr>
              <w:jc w:val="both"/>
              <w:rPr>
                <w:rFonts w:ascii="Times New Roman" w:hAnsi="Times New Roman" w:cs="Times New Roman"/>
                <w:sz w:val="24"/>
                <w:szCs w:val="24"/>
              </w:rPr>
            </w:pPr>
            <w:r w:rsidRPr="00530C4F">
              <w:rPr>
                <w:rFonts w:ascii="Times New Roman" w:hAnsi="Times New Roman" w:cs="Times New Roman"/>
                <w:sz w:val="24"/>
                <w:szCs w:val="24"/>
              </w:rPr>
              <w:t xml:space="preserve">2. Професійна діяльність викладача вищої школи </w:t>
            </w:r>
          </w:p>
          <w:p w:rsidR="00B90D7D" w:rsidRPr="00530C4F" w:rsidRDefault="00B90D7D" w:rsidP="004C2257">
            <w:pPr>
              <w:jc w:val="both"/>
              <w:rPr>
                <w:rFonts w:ascii="Times New Roman" w:hAnsi="Times New Roman" w:cs="Times New Roman"/>
                <w:sz w:val="24"/>
                <w:szCs w:val="24"/>
              </w:rPr>
            </w:pPr>
            <w:r w:rsidRPr="00530C4F">
              <w:rPr>
                <w:rFonts w:ascii="Times New Roman" w:hAnsi="Times New Roman" w:cs="Times New Roman"/>
                <w:sz w:val="24"/>
                <w:szCs w:val="24"/>
              </w:rPr>
              <w:t>3. Студент як об'єкт педагогічної діяльності</w:t>
            </w:r>
          </w:p>
        </w:tc>
      </w:tr>
      <w:tr w:rsidR="00B90D7D" w:rsidRPr="00530C4F" w:rsidTr="004C2257">
        <w:trPr>
          <w:trHeight w:val="630"/>
        </w:trPr>
        <w:tc>
          <w:tcPr>
            <w:tcW w:w="3369" w:type="dxa"/>
          </w:tcPr>
          <w:p w:rsidR="00B90D7D" w:rsidRPr="00530C4F" w:rsidRDefault="00B90D7D" w:rsidP="004C2257">
            <w:pPr>
              <w:rPr>
                <w:rFonts w:ascii="Times New Roman" w:hAnsi="Times New Roman" w:cs="Times New Roman"/>
                <w:sz w:val="24"/>
                <w:szCs w:val="24"/>
              </w:rPr>
            </w:pPr>
            <w:r w:rsidRPr="00530C4F">
              <w:rPr>
                <w:rFonts w:ascii="Times New Roman" w:hAnsi="Times New Roman" w:cs="Times New Roman"/>
                <w:sz w:val="24"/>
                <w:szCs w:val="24"/>
              </w:rPr>
              <w:t>Тема 14. Особливості вищої освіти в розвинених  країнах світу</w:t>
            </w:r>
          </w:p>
          <w:p w:rsidR="00B90D7D" w:rsidRPr="00530C4F" w:rsidRDefault="00B90D7D" w:rsidP="004C2257">
            <w:pPr>
              <w:rPr>
                <w:rFonts w:ascii="Times New Roman" w:hAnsi="Times New Roman" w:cs="Times New Roman"/>
                <w:sz w:val="24"/>
                <w:szCs w:val="24"/>
              </w:rPr>
            </w:pPr>
          </w:p>
        </w:tc>
        <w:tc>
          <w:tcPr>
            <w:tcW w:w="11417" w:type="dxa"/>
          </w:tcPr>
          <w:p w:rsidR="00B90D7D" w:rsidRPr="00530C4F" w:rsidRDefault="00B90D7D" w:rsidP="004C2257">
            <w:pPr>
              <w:jc w:val="both"/>
              <w:rPr>
                <w:rFonts w:ascii="Times New Roman" w:hAnsi="Times New Roman" w:cs="Times New Roman"/>
                <w:sz w:val="24"/>
                <w:szCs w:val="24"/>
              </w:rPr>
            </w:pPr>
            <w:r w:rsidRPr="00530C4F">
              <w:rPr>
                <w:rFonts w:ascii="Times New Roman" w:hAnsi="Times New Roman" w:cs="Times New Roman"/>
                <w:sz w:val="24"/>
                <w:szCs w:val="24"/>
              </w:rPr>
              <w:t>1.. Система вищої освіти в США</w:t>
            </w:r>
          </w:p>
          <w:p w:rsidR="00B90D7D" w:rsidRPr="00530C4F" w:rsidRDefault="00B90D7D" w:rsidP="004C2257">
            <w:pPr>
              <w:jc w:val="both"/>
              <w:rPr>
                <w:rFonts w:ascii="Times New Roman" w:hAnsi="Times New Roman" w:cs="Times New Roman"/>
                <w:sz w:val="24"/>
                <w:szCs w:val="24"/>
              </w:rPr>
            </w:pPr>
            <w:r w:rsidRPr="00530C4F">
              <w:rPr>
                <w:rFonts w:ascii="Times New Roman" w:hAnsi="Times New Roman" w:cs="Times New Roman"/>
                <w:sz w:val="24"/>
                <w:szCs w:val="24"/>
              </w:rPr>
              <w:t>2. Система вищої освіти у Великобританії</w:t>
            </w:r>
          </w:p>
          <w:p w:rsidR="00B90D7D" w:rsidRPr="00530C4F" w:rsidRDefault="00B90D7D" w:rsidP="004C2257">
            <w:pPr>
              <w:jc w:val="both"/>
              <w:rPr>
                <w:rFonts w:ascii="Times New Roman" w:hAnsi="Times New Roman" w:cs="Times New Roman"/>
                <w:sz w:val="24"/>
                <w:szCs w:val="24"/>
              </w:rPr>
            </w:pPr>
            <w:r w:rsidRPr="00530C4F">
              <w:rPr>
                <w:rFonts w:ascii="Times New Roman" w:hAnsi="Times New Roman" w:cs="Times New Roman"/>
                <w:sz w:val="24"/>
                <w:szCs w:val="24"/>
              </w:rPr>
              <w:t>3.. Система вищої освіти у Франції</w:t>
            </w:r>
          </w:p>
          <w:p w:rsidR="00B90D7D" w:rsidRPr="00530C4F" w:rsidRDefault="00B90D7D" w:rsidP="004C2257">
            <w:pPr>
              <w:jc w:val="both"/>
              <w:rPr>
                <w:rFonts w:ascii="Times New Roman" w:hAnsi="Times New Roman" w:cs="Times New Roman"/>
                <w:sz w:val="24"/>
                <w:szCs w:val="24"/>
              </w:rPr>
            </w:pPr>
            <w:r w:rsidRPr="00530C4F">
              <w:rPr>
                <w:rFonts w:ascii="Times New Roman" w:hAnsi="Times New Roman" w:cs="Times New Roman"/>
                <w:sz w:val="24"/>
                <w:szCs w:val="24"/>
              </w:rPr>
              <w:t xml:space="preserve">4.. Система вищої освіти в Німеччині </w:t>
            </w:r>
          </w:p>
          <w:p w:rsidR="00B90D7D" w:rsidRPr="00530C4F" w:rsidRDefault="00B90D7D" w:rsidP="004C2257">
            <w:pPr>
              <w:jc w:val="both"/>
              <w:rPr>
                <w:rFonts w:ascii="Times New Roman" w:hAnsi="Times New Roman" w:cs="Times New Roman"/>
                <w:sz w:val="24"/>
                <w:szCs w:val="24"/>
              </w:rPr>
            </w:pPr>
            <w:r w:rsidRPr="00530C4F">
              <w:rPr>
                <w:rFonts w:ascii="Times New Roman" w:hAnsi="Times New Roman" w:cs="Times New Roman"/>
                <w:sz w:val="24"/>
                <w:szCs w:val="24"/>
              </w:rPr>
              <w:t xml:space="preserve">6. Система вищої освіти в Японії </w:t>
            </w:r>
          </w:p>
          <w:p w:rsidR="00B90D7D" w:rsidRPr="00530C4F" w:rsidRDefault="00B90D7D" w:rsidP="004C2257">
            <w:pPr>
              <w:jc w:val="both"/>
              <w:rPr>
                <w:rFonts w:ascii="Times New Roman" w:hAnsi="Times New Roman" w:cs="Times New Roman"/>
                <w:sz w:val="24"/>
                <w:szCs w:val="24"/>
              </w:rPr>
            </w:pPr>
            <w:r w:rsidRPr="00530C4F">
              <w:rPr>
                <w:rFonts w:ascii="Times New Roman" w:hAnsi="Times New Roman" w:cs="Times New Roman"/>
                <w:sz w:val="24"/>
                <w:szCs w:val="24"/>
              </w:rPr>
              <w:t>7.Вивчення й поширення Європейського та світового досвіду як одного з альтернативних методів навчання</w:t>
            </w:r>
          </w:p>
          <w:p w:rsidR="00B90D7D" w:rsidRPr="00530C4F" w:rsidRDefault="00B90D7D" w:rsidP="004C2257">
            <w:pPr>
              <w:tabs>
                <w:tab w:val="left" w:pos="1215"/>
              </w:tabs>
              <w:jc w:val="both"/>
              <w:rPr>
                <w:rFonts w:ascii="Times New Roman" w:hAnsi="Times New Roman" w:cs="Times New Roman"/>
                <w:sz w:val="24"/>
                <w:szCs w:val="24"/>
              </w:rPr>
            </w:pPr>
          </w:p>
          <w:p w:rsidR="00B90D7D" w:rsidRPr="00530C4F" w:rsidRDefault="00B90D7D" w:rsidP="004C2257">
            <w:pPr>
              <w:jc w:val="both"/>
              <w:rPr>
                <w:rFonts w:ascii="Times New Roman" w:hAnsi="Times New Roman" w:cs="Times New Roman"/>
                <w:sz w:val="24"/>
                <w:szCs w:val="24"/>
              </w:rPr>
            </w:pPr>
          </w:p>
        </w:tc>
      </w:tr>
    </w:tbl>
    <w:p w:rsidR="0034611F" w:rsidRPr="001E6644" w:rsidRDefault="0034611F" w:rsidP="0034611F">
      <w:pPr>
        <w:jc w:val="center"/>
        <w:rPr>
          <w:rFonts w:ascii="Times New Roman" w:hAnsi="Times New Roman" w:cs="Times New Roman"/>
          <w:b/>
          <w:caps/>
          <w:color w:val="000000"/>
          <w:sz w:val="24"/>
          <w:szCs w:val="24"/>
        </w:rPr>
      </w:pPr>
      <w:r w:rsidRPr="001E6644">
        <w:rPr>
          <w:rFonts w:ascii="Times New Roman" w:hAnsi="Times New Roman" w:cs="Times New Roman"/>
          <w:b/>
          <w:caps/>
          <w:color w:val="000000"/>
          <w:sz w:val="24"/>
          <w:szCs w:val="24"/>
        </w:rPr>
        <w:t>8. МЕТОДИ ТА ФОРМИ КОНТРОЛЮ</w:t>
      </w:r>
    </w:p>
    <w:p w:rsidR="0034611F" w:rsidRPr="006F36FC" w:rsidRDefault="0034611F" w:rsidP="0034611F">
      <w:pPr>
        <w:pStyle w:val="11"/>
        <w:tabs>
          <w:tab w:val="left" w:pos="326"/>
        </w:tabs>
        <w:spacing w:line="240" w:lineRule="auto"/>
        <w:ind w:firstLine="680"/>
        <w:rPr>
          <w:rFonts w:ascii="Times New Roman" w:hAnsi="Times New Roman" w:cs="Times New Roman"/>
          <w:sz w:val="24"/>
          <w:szCs w:val="24"/>
          <w:lang w:val="uk-UA"/>
        </w:rPr>
      </w:pPr>
      <w:r w:rsidRPr="006F36FC">
        <w:rPr>
          <w:rFonts w:ascii="Times New Roman" w:hAnsi="Times New Roman" w:cs="Times New Roman"/>
          <w:sz w:val="24"/>
          <w:szCs w:val="24"/>
          <w:lang w:val="uk-UA"/>
        </w:rPr>
        <w:lastRenderedPageBreak/>
        <w:t>Види контролю: поточний, періодичний, підсумковий (семестровий).</w:t>
      </w:r>
    </w:p>
    <w:p w:rsidR="0034611F" w:rsidRPr="006F36FC" w:rsidRDefault="0034611F" w:rsidP="0034611F">
      <w:pPr>
        <w:pStyle w:val="11"/>
        <w:tabs>
          <w:tab w:val="left" w:pos="326"/>
        </w:tabs>
        <w:spacing w:line="240" w:lineRule="auto"/>
        <w:ind w:firstLine="680"/>
        <w:rPr>
          <w:rFonts w:ascii="Times New Roman" w:hAnsi="Times New Roman" w:cs="Times New Roman"/>
          <w:sz w:val="24"/>
          <w:szCs w:val="24"/>
          <w:lang w:val="uk-UA"/>
        </w:rPr>
      </w:pPr>
      <w:r w:rsidRPr="006F36FC">
        <w:rPr>
          <w:rFonts w:ascii="Times New Roman" w:hAnsi="Times New Roman" w:cs="Times New Roman"/>
          <w:sz w:val="24"/>
          <w:szCs w:val="24"/>
          <w:lang w:val="uk-UA"/>
        </w:rPr>
        <w:t>Методи, які будуть використані для оцінювання результатів навчання:</w:t>
      </w:r>
    </w:p>
    <w:p w:rsidR="0034611F" w:rsidRPr="006F36FC" w:rsidRDefault="0034611F" w:rsidP="0034611F">
      <w:pPr>
        <w:pStyle w:val="11"/>
        <w:numPr>
          <w:ilvl w:val="0"/>
          <w:numId w:val="6"/>
        </w:numPr>
        <w:tabs>
          <w:tab w:val="left" w:pos="326"/>
        </w:tabs>
        <w:spacing w:line="240" w:lineRule="auto"/>
        <w:ind w:firstLine="680"/>
        <w:jc w:val="both"/>
        <w:rPr>
          <w:rFonts w:ascii="Times New Roman" w:hAnsi="Times New Roman" w:cs="Times New Roman"/>
          <w:sz w:val="24"/>
          <w:szCs w:val="24"/>
          <w:lang w:val="uk-UA"/>
        </w:rPr>
      </w:pPr>
      <w:r w:rsidRPr="006F36FC">
        <w:rPr>
          <w:rFonts w:ascii="Times New Roman" w:hAnsi="Times New Roman" w:cs="Times New Roman"/>
          <w:sz w:val="24"/>
          <w:szCs w:val="24"/>
          <w:lang w:val="uk-UA"/>
        </w:rPr>
        <w:t>усний;</w:t>
      </w:r>
    </w:p>
    <w:p w:rsidR="0034611F" w:rsidRPr="006F36FC" w:rsidRDefault="0034611F" w:rsidP="0034611F">
      <w:pPr>
        <w:pStyle w:val="11"/>
        <w:numPr>
          <w:ilvl w:val="0"/>
          <w:numId w:val="6"/>
        </w:numPr>
        <w:tabs>
          <w:tab w:val="left" w:pos="326"/>
        </w:tabs>
        <w:spacing w:line="240" w:lineRule="auto"/>
        <w:ind w:firstLine="680"/>
        <w:jc w:val="both"/>
        <w:rPr>
          <w:rFonts w:ascii="Times New Roman" w:hAnsi="Times New Roman" w:cs="Times New Roman"/>
          <w:sz w:val="24"/>
          <w:szCs w:val="24"/>
          <w:lang w:val="uk-UA"/>
        </w:rPr>
      </w:pPr>
      <w:r w:rsidRPr="006F36FC">
        <w:rPr>
          <w:rFonts w:ascii="Times New Roman" w:hAnsi="Times New Roman" w:cs="Times New Roman"/>
          <w:sz w:val="24"/>
          <w:szCs w:val="24"/>
          <w:lang w:val="uk-UA"/>
        </w:rPr>
        <w:t>письмовий (періодичний контроль (контрольні роботи));</w:t>
      </w:r>
    </w:p>
    <w:p w:rsidR="0034611F" w:rsidRPr="006F36FC" w:rsidRDefault="0034611F" w:rsidP="0034611F">
      <w:pPr>
        <w:pStyle w:val="11"/>
        <w:numPr>
          <w:ilvl w:val="0"/>
          <w:numId w:val="6"/>
        </w:numPr>
        <w:tabs>
          <w:tab w:val="left" w:pos="326"/>
        </w:tabs>
        <w:spacing w:line="240" w:lineRule="auto"/>
        <w:ind w:firstLine="680"/>
        <w:jc w:val="both"/>
        <w:rPr>
          <w:rFonts w:ascii="Times New Roman" w:hAnsi="Times New Roman" w:cs="Times New Roman"/>
          <w:sz w:val="24"/>
          <w:szCs w:val="24"/>
          <w:lang w:val="uk-UA"/>
        </w:rPr>
      </w:pPr>
      <w:r w:rsidRPr="006F36FC">
        <w:rPr>
          <w:rFonts w:ascii="Times New Roman" w:hAnsi="Times New Roman" w:cs="Times New Roman"/>
          <w:sz w:val="24"/>
          <w:szCs w:val="24"/>
          <w:lang w:val="uk-UA"/>
        </w:rPr>
        <w:t>тестовий контроль;</w:t>
      </w:r>
    </w:p>
    <w:p w:rsidR="0034611F" w:rsidRPr="006F36FC" w:rsidRDefault="0034611F" w:rsidP="0034611F">
      <w:pPr>
        <w:pStyle w:val="11"/>
        <w:numPr>
          <w:ilvl w:val="0"/>
          <w:numId w:val="6"/>
        </w:numPr>
        <w:tabs>
          <w:tab w:val="left" w:pos="326"/>
        </w:tabs>
        <w:spacing w:line="240" w:lineRule="auto"/>
        <w:ind w:firstLine="680"/>
        <w:jc w:val="both"/>
        <w:rPr>
          <w:rFonts w:ascii="Times New Roman" w:hAnsi="Times New Roman" w:cs="Times New Roman"/>
          <w:sz w:val="24"/>
          <w:szCs w:val="24"/>
          <w:lang w:val="uk-UA"/>
        </w:rPr>
      </w:pPr>
      <w:r w:rsidRPr="006F36FC">
        <w:rPr>
          <w:rFonts w:ascii="Times New Roman" w:hAnsi="Times New Roman" w:cs="Times New Roman"/>
          <w:sz w:val="24"/>
          <w:szCs w:val="24"/>
          <w:lang w:val="uk-UA"/>
        </w:rPr>
        <w:t>практична перевірка під час семінарських занять;</w:t>
      </w:r>
    </w:p>
    <w:p w:rsidR="0034611F" w:rsidRPr="006F36FC" w:rsidRDefault="0034611F" w:rsidP="0034611F">
      <w:pPr>
        <w:pStyle w:val="11"/>
        <w:numPr>
          <w:ilvl w:val="0"/>
          <w:numId w:val="6"/>
        </w:numPr>
        <w:tabs>
          <w:tab w:val="left" w:pos="326"/>
        </w:tabs>
        <w:spacing w:line="240" w:lineRule="auto"/>
        <w:ind w:firstLine="680"/>
        <w:jc w:val="both"/>
        <w:rPr>
          <w:rFonts w:ascii="Times New Roman" w:hAnsi="Times New Roman" w:cs="Times New Roman"/>
          <w:sz w:val="24"/>
          <w:szCs w:val="24"/>
          <w:lang w:val="uk-UA"/>
        </w:rPr>
      </w:pPr>
      <w:r w:rsidRPr="006F36FC">
        <w:rPr>
          <w:rFonts w:ascii="Times New Roman" w:hAnsi="Times New Roman" w:cs="Times New Roman"/>
          <w:sz w:val="24"/>
          <w:szCs w:val="24"/>
          <w:lang w:val="uk-UA"/>
        </w:rPr>
        <w:t>контроль виконання завдань самостійної роботи (реферати, есе, презентації тощо);</w:t>
      </w:r>
    </w:p>
    <w:p w:rsidR="0034611F" w:rsidRPr="006F36FC" w:rsidRDefault="0034611F" w:rsidP="0034611F">
      <w:pPr>
        <w:pStyle w:val="11"/>
        <w:numPr>
          <w:ilvl w:val="0"/>
          <w:numId w:val="6"/>
        </w:numPr>
        <w:tabs>
          <w:tab w:val="left" w:pos="326"/>
        </w:tabs>
        <w:spacing w:line="240" w:lineRule="auto"/>
        <w:ind w:firstLine="680"/>
        <w:jc w:val="both"/>
        <w:rPr>
          <w:rFonts w:ascii="Times New Roman" w:hAnsi="Times New Roman" w:cs="Times New Roman"/>
          <w:sz w:val="24"/>
          <w:szCs w:val="24"/>
          <w:lang w:val="uk-UA"/>
        </w:rPr>
      </w:pPr>
      <w:r w:rsidRPr="006F36FC">
        <w:rPr>
          <w:rFonts w:ascii="Times New Roman" w:hAnsi="Times New Roman" w:cs="Times New Roman"/>
          <w:sz w:val="24"/>
          <w:szCs w:val="24"/>
          <w:lang w:val="uk-UA"/>
        </w:rPr>
        <w:t>під</w:t>
      </w:r>
      <w:r w:rsidR="00570199">
        <w:rPr>
          <w:rFonts w:ascii="Times New Roman" w:hAnsi="Times New Roman" w:cs="Times New Roman"/>
          <w:sz w:val="24"/>
          <w:szCs w:val="24"/>
          <w:lang w:val="uk-UA"/>
        </w:rPr>
        <w:t>сумковий (семестровій) – залік</w:t>
      </w:r>
      <w:r w:rsidRPr="006F36FC">
        <w:rPr>
          <w:rFonts w:ascii="Times New Roman" w:hAnsi="Times New Roman" w:cs="Times New Roman"/>
          <w:sz w:val="24"/>
          <w:szCs w:val="24"/>
          <w:lang w:val="uk-UA"/>
        </w:rPr>
        <w:t xml:space="preserve">. </w:t>
      </w:r>
    </w:p>
    <w:p w:rsidR="0034611F" w:rsidRPr="006F36FC" w:rsidRDefault="0034611F" w:rsidP="0034611F">
      <w:pPr>
        <w:pStyle w:val="11"/>
        <w:tabs>
          <w:tab w:val="left" w:pos="326"/>
        </w:tabs>
        <w:spacing w:line="240" w:lineRule="auto"/>
        <w:ind w:firstLine="680"/>
        <w:rPr>
          <w:rFonts w:ascii="Times New Roman" w:hAnsi="Times New Roman" w:cs="Times New Roman"/>
          <w:sz w:val="24"/>
          <w:szCs w:val="24"/>
          <w:lang w:val="uk-UA"/>
        </w:rPr>
      </w:pPr>
      <w:r w:rsidRPr="006F36FC">
        <w:rPr>
          <w:rFonts w:ascii="Times New Roman" w:hAnsi="Times New Roman" w:cs="Times New Roman"/>
          <w:sz w:val="24"/>
          <w:szCs w:val="24"/>
          <w:lang w:val="uk-UA"/>
        </w:rPr>
        <w:t>Періодичний контроль складається з двох контрольних робіт (перший та другий періодичний контроль у 2 семестрі). Контрольна робота включає тестові завдання та відповіді на два теоретичні питання.</w:t>
      </w:r>
    </w:p>
    <w:p w:rsidR="0034611F" w:rsidRPr="00AE62B5" w:rsidRDefault="0034611F" w:rsidP="0034611F">
      <w:pPr>
        <w:ind w:firstLine="680"/>
        <w:jc w:val="center"/>
        <w:rPr>
          <w:rFonts w:ascii="Times New Roman" w:hAnsi="Times New Roman" w:cs="Times New Roman"/>
          <w:b/>
          <w:caps/>
          <w:color w:val="000000"/>
          <w:sz w:val="24"/>
          <w:szCs w:val="24"/>
        </w:rPr>
      </w:pPr>
      <w:r w:rsidRPr="00AE62B5">
        <w:rPr>
          <w:rFonts w:ascii="Times New Roman" w:hAnsi="Times New Roman" w:cs="Times New Roman"/>
          <w:b/>
          <w:caps/>
          <w:color w:val="000000"/>
          <w:sz w:val="24"/>
          <w:szCs w:val="24"/>
        </w:rPr>
        <w:t>КРИТЕРІЇ ОЦІНЮВАННЯ ВІДПОВІДНО ДО ВИДІВ КОНТРОЛЮ</w:t>
      </w:r>
    </w:p>
    <w:p w:rsidR="0034611F" w:rsidRPr="00AE62B5" w:rsidRDefault="0034611F" w:rsidP="0034611F">
      <w:pPr>
        <w:pStyle w:val="11"/>
        <w:tabs>
          <w:tab w:val="left" w:pos="326"/>
        </w:tabs>
        <w:spacing w:line="240" w:lineRule="auto"/>
        <w:ind w:firstLine="680"/>
        <w:rPr>
          <w:rFonts w:ascii="Times New Roman" w:hAnsi="Times New Roman" w:cs="Times New Roman"/>
          <w:sz w:val="24"/>
          <w:szCs w:val="24"/>
          <w:lang w:val="uk-UA"/>
        </w:rPr>
      </w:pPr>
      <w:r w:rsidRPr="00AE62B5">
        <w:rPr>
          <w:rFonts w:ascii="Times New Roman" w:hAnsi="Times New Roman" w:cs="Times New Roman"/>
          <w:sz w:val="24"/>
          <w:szCs w:val="24"/>
          <w:lang w:val="uk-UA"/>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періодичного контролю, заліку,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національною, 100-бальною шкалами і ЕСТS.</w:t>
      </w:r>
    </w:p>
    <w:p w:rsidR="0034611F" w:rsidRPr="00AE62B5" w:rsidRDefault="0034611F" w:rsidP="0034611F">
      <w:pPr>
        <w:pStyle w:val="11"/>
        <w:tabs>
          <w:tab w:val="left" w:pos="326"/>
        </w:tabs>
        <w:spacing w:line="240" w:lineRule="auto"/>
        <w:ind w:firstLine="680"/>
        <w:rPr>
          <w:rFonts w:ascii="Times New Roman" w:hAnsi="Times New Roman" w:cs="Times New Roman"/>
          <w:sz w:val="24"/>
          <w:szCs w:val="24"/>
          <w:lang w:val="uk-UA"/>
        </w:rPr>
      </w:pPr>
      <w:r w:rsidRPr="00AE62B5">
        <w:rPr>
          <w:rFonts w:ascii="Times New Roman" w:hAnsi="Times New Roman" w:cs="Times New Roman"/>
          <w:sz w:val="24"/>
          <w:szCs w:val="24"/>
          <w:lang w:val="uk-UA"/>
        </w:rPr>
        <w:t>Загальна система оцінювання курсу здійснюється згідно з Положенням про бально-накопичувальну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 №34/01-05 від 28. 10.2019 р.</w:t>
      </w:r>
    </w:p>
    <w:p w:rsidR="0034611F" w:rsidRPr="00197E93" w:rsidRDefault="0034611F" w:rsidP="0034611F">
      <w:pPr>
        <w:pStyle w:val="11"/>
        <w:tabs>
          <w:tab w:val="left" w:pos="326"/>
        </w:tabs>
        <w:spacing w:line="240" w:lineRule="auto"/>
        <w:ind w:firstLine="680"/>
        <w:jc w:val="center"/>
        <w:rPr>
          <w:rFonts w:ascii="Times New Roman" w:hAnsi="Times New Roman" w:cs="Times New Roman"/>
          <w:b/>
          <w:sz w:val="24"/>
          <w:szCs w:val="24"/>
          <w:lang w:val="uk-UA"/>
        </w:rPr>
      </w:pPr>
      <w:r w:rsidRPr="00197E93">
        <w:rPr>
          <w:rFonts w:ascii="Times New Roman" w:hAnsi="Times New Roman" w:cs="Times New Roman"/>
          <w:b/>
          <w:sz w:val="24"/>
          <w:szCs w:val="24"/>
          <w:lang w:val="uk-UA"/>
        </w:rPr>
        <w:t>Критерії оцінювання поточного контролю на семінарських заняттях (усне, письмове опитування):</w:t>
      </w:r>
    </w:p>
    <w:p w:rsidR="0034611F" w:rsidRPr="00AE62B5" w:rsidRDefault="0034611F" w:rsidP="0034611F">
      <w:pPr>
        <w:pStyle w:val="11"/>
        <w:tabs>
          <w:tab w:val="left" w:pos="326"/>
        </w:tabs>
        <w:spacing w:line="240" w:lineRule="auto"/>
        <w:ind w:firstLine="680"/>
        <w:rPr>
          <w:rFonts w:ascii="Times New Roman" w:hAnsi="Times New Roman" w:cs="Times New Roman"/>
          <w:sz w:val="24"/>
          <w:szCs w:val="24"/>
          <w:lang w:val="uk-UA"/>
        </w:rPr>
      </w:pPr>
      <w:r w:rsidRPr="00AE62B5">
        <w:rPr>
          <w:rFonts w:ascii="Times New Roman" w:hAnsi="Times New Roman" w:cs="Times New Roman"/>
          <w:sz w:val="24"/>
          <w:szCs w:val="24"/>
          <w:lang w:val="uk-UA"/>
        </w:rPr>
        <w:t>«5»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формувати висновки і узагальнення, вільно оперувати відомостями.</w:t>
      </w:r>
    </w:p>
    <w:p w:rsidR="0034611F" w:rsidRPr="00AE62B5" w:rsidRDefault="0034611F" w:rsidP="0034611F">
      <w:pPr>
        <w:pStyle w:val="11"/>
        <w:tabs>
          <w:tab w:val="left" w:pos="326"/>
        </w:tabs>
        <w:spacing w:line="240" w:lineRule="auto"/>
        <w:ind w:firstLine="680"/>
        <w:rPr>
          <w:rFonts w:ascii="Times New Roman" w:hAnsi="Times New Roman" w:cs="Times New Roman"/>
          <w:sz w:val="24"/>
          <w:szCs w:val="24"/>
          <w:lang w:val="uk-UA"/>
        </w:rPr>
      </w:pPr>
      <w:r w:rsidRPr="00AE62B5">
        <w:rPr>
          <w:rFonts w:ascii="Times New Roman" w:hAnsi="Times New Roman" w:cs="Times New Roman"/>
          <w:sz w:val="24"/>
          <w:szCs w:val="24"/>
          <w:lang w:val="uk-UA"/>
        </w:rPr>
        <w:t>«4»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може допускати окремі несуттєві помилки, формувати висновки і узагальнення, вільно оперувати відомостями.</w:t>
      </w:r>
    </w:p>
    <w:p w:rsidR="0034611F" w:rsidRPr="00377D63" w:rsidRDefault="0034611F" w:rsidP="0034611F">
      <w:pPr>
        <w:pStyle w:val="11"/>
        <w:tabs>
          <w:tab w:val="left" w:pos="326"/>
        </w:tabs>
        <w:spacing w:line="240" w:lineRule="auto"/>
        <w:ind w:firstLine="680"/>
        <w:rPr>
          <w:rFonts w:ascii="Times New Roman" w:hAnsi="Times New Roman" w:cs="Times New Roman"/>
          <w:sz w:val="24"/>
          <w:szCs w:val="24"/>
          <w:lang w:val="uk-UA"/>
        </w:rPr>
      </w:pPr>
      <w:r w:rsidRPr="00377D63">
        <w:rPr>
          <w:rFonts w:ascii="Times New Roman" w:hAnsi="Times New Roman" w:cs="Times New Roman"/>
          <w:sz w:val="24"/>
          <w:szCs w:val="24"/>
          <w:lang w:val="uk-UA"/>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формулювання висновків.</w:t>
      </w:r>
    </w:p>
    <w:p w:rsidR="0034611F" w:rsidRPr="00377D63" w:rsidRDefault="0034611F" w:rsidP="0034611F">
      <w:pPr>
        <w:pStyle w:val="11"/>
        <w:tabs>
          <w:tab w:val="left" w:pos="326"/>
        </w:tabs>
        <w:spacing w:line="240" w:lineRule="auto"/>
        <w:ind w:firstLine="680"/>
        <w:rPr>
          <w:rFonts w:ascii="Times New Roman" w:hAnsi="Times New Roman" w:cs="Times New Roman"/>
          <w:sz w:val="24"/>
          <w:szCs w:val="24"/>
          <w:lang w:val="uk-UA"/>
        </w:rPr>
      </w:pPr>
      <w:r w:rsidRPr="00377D63">
        <w:rPr>
          <w:rFonts w:ascii="Times New Roman" w:hAnsi="Times New Roman" w:cs="Times New Roman"/>
          <w:sz w:val="24"/>
          <w:szCs w:val="24"/>
          <w:lang w:val="uk-UA"/>
        </w:rPr>
        <w:lastRenderedPageBreak/>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34611F" w:rsidRPr="00377D63" w:rsidRDefault="0034611F" w:rsidP="0034611F">
      <w:pPr>
        <w:pStyle w:val="11"/>
        <w:tabs>
          <w:tab w:val="left" w:pos="326"/>
        </w:tabs>
        <w:spacing w:line="240" w:lineRule="auto"/>
        <w:ind w:firstLine="680"/>
        <w:jc w:val="center"/>
        <w:rPr>
          <w:rFonts w:ascii="Times New Roman" w:hAnsi="Times New Roman" w:cs="Times New Roman"/>
          <w:b/>
          <w:sz w:val="24"/>
          <w:szCs w:val="24"/>
          <w:lang w:val="uk-UA"/>
        </w:rPr>
      </w:pPr>
      <w:r w:rsidRPr="00377D63">
        <w:rPr>
          <w:rFonts w:ascii="Times New Roman" w:hAnsi="Times New Roman" w:cs="Times New Roman"/>
          <w:b/>
          <w:sz w:val="24"/>
          <w:szCs w:val="24"/>
          <w:lang w:val="uk-UA"/>
        </w:rPr>
        <w:t>Критерії оцінювання періодичного контролю</w:t>
      </w:r>
    </w:p>
    <w:p w:rsidR="0034611F" w:rsidRPr="00377D63" w:rsidRDefault="0034611F" w:rsidP="0034611F">
      <w:pPr>
        <w:pStyle w:val="11"/>
        <w:tabs>
          <w:tab w:val="left" w:pos="326"/>
        </w:tabs>
        <w:spacing w:line="240" w:lineRule="auto"/>
        <w:ind w:firstLine="680"/>
        <w:rPr>
          <w:rFonts w:ascii="Times New Roman" w:hAnsi="Times New Roman" w:cs="Times New Roman"/>
          <w:sz w:val="24"/>
          <w:szCs w:val="24"/>
          <w:lang w:val="uk-UA"/>
        </w:rPr>
      </w:pPr>
      <w:r w:rsidRPr="00377D63">
        <w:rPr>
          <w:rFonts w:ascii="Times New Roman" w:hAnsi="Times New Roman" w:cs="Times New Roman"/>
          <w:sz w:val="24"/>
          <w:szCs w:val="24"/>
          <w:lang w:val="uk-UA"/>
        </w:rPr>
        <w:t>Контрольна робота включає тестові завдання та відповіді на два розгорнуті питання. Максимальна кількість балів – 30.</w:t>
      </w:r>
    </w:p>
    <w:p w:rsidR="0034611F" w:rsidRPr="00377D63" w:rsidRDefault="0034611F" w:rsidP="0034611F">
      <w:pPr>
        <w:pStyle w:val="11"/>
        <w:tabs>
          <w:tab w:val="left" w:pos="326"/>
        </w:tabs>
        <w:spacing w:line="240" w:lineRule="auto"/>
        <w:ind w:firstLine="680"/>
        <w:rPr>
          <w:rFonts w:ascii="Times New Roman" w:hAnsi="Times New Roman" w:cs="Times New Roman"/>
          <w:sz w:val="24"/>
          <w:szCs w:val="24"/>
          <w:lang w:val="uk-UA"/>
        </w:rPr>
      </w:pPr>
      <w:r w:rsidRPr="00377D63">
        <w:rPr>
          <w:rFonts w:ascii="Times New Roman" w:hAnsi="Times New Roman" w:cs="Times New Roman"/>
          <w:sz w:val="24"/>
          <w:szCs w:val="24"/>
          <w:lang w:val="uk-UA"/>
        </w:rPr>
        <w:t>Десять тестових завдань по 1 балу – 10 балів.</w:t>
      </w:r>
    </w:p>
    <w:p w:rsidR="0034611F" w:rsidRPr="00377D63" w:rsidRDefault="0034611F" w:rsidP="0034611F">
      <w:pPr>
        <w:pStyle w:val="11"/>
        <w:tabs>
          <w:tab w:val="left" w:pos="326"/>
        </w:tabs>
        <w:spacing w:line="240" w:lineRule="auto"/>
        <w:ind w:firstLine="680"/>
        <w:rPr>
          <w:rFonts w:ascii="Times New Roman" w:hAnsi="Times New Roman" w:cs="Times New Roman"/>
          <w:sz w:val="24"/>
          <w:szCs w:val="24"/>
          <w:lang w:val="uk-UA"/>
        </w:rPr>
      </w:pPr>
      <w:r w:rsidRPr="00377D63">
        <w:rPr>
          <w:rFonts w:ascii="Times New Roman" w:hAnsi="Times New Roman" w:cs="Times New Roman"/>
          <w:sz w:val="24"/>
          <w:szCs w:val="24"/>
          <w:lang w:val="uk-UA"/>
        </w:rPr>
        <w:t>Два розгорнуті питання по 10 балів.</w:t>
      </w:r>
    </w:p>
    <w:p w:rsidR="0034611F" w:rsidRPr="00377D63" w:rsidRDefault="0034611F" w:rsidP="0034611F">
      <w:pPr>
        <w:pStyle w:val="11"/>
        <w:tabs>
          <w:tab w:val="left" w:pos="326"/>
        </w:tabs>
        <w:spacing w:line="240" w:lineRule="auto"/>
        <w:ind w:firstLine="680"/>
        <w:rPr>
          <w:rFonts w:ascii="Times New Roman" w:hAnsi="Times New Roman" w:cs="Times New Roman"/>
          <w:sz w:val="24"/>
          <w:szCs w:val="24"/>
          <w:lang w:val="uk-UA"/>
        </w:rPr>
      </w:pPr>
      <w:r w:rsidRPr="00377D63">
        <w:rPr>
          <w:rFonts w:ascii="Times New Roman" w:hAnsi="Times New Roman" w:cs="Times New Roman"/>
          <w:sz w:val="24"/>
          <w:szCs w:val="24"/>
          <w:lang w:val="uk-UA"/>
        </w:rPr>
        <w:t>Розгорнуті, правильні відповіді на 2 завдання оцінюються за 10-бальною шкалою.</w:t>
      </w:r>
    </w:p>
    <w:p w:rsidR="0034611F" w:rsidRPr="00377D63" w:rsidRDefault="0034611F" w:rsidP="0034611F">
      <w:pPr>
        <w:pStyle w:val="11"/>
        <w:tabs>
          <w:tab w:val="left" w:pos="326"/>
        </w:tabs>
        <w:spacing w:line="240" w:lineRule="auto"/>
        <w:ind w:firstLine="680"/>
        <w:rPr>
          <w:rFonts w:ascii="Times New Roman" w:hAnsi="Times New Roman" w:cs="Times New Roman"/>
          <w:sz w:val="24"/>
          <w:szCs w:val="24"/>
          <w:lang w:val="uk-UA"/>
        </w:rPr>
      </w:pPr>
      <w:r w:rsidRPr="00377D63">
        <w:rPr>
          <w:rFonts w:ascii="Times New Roman" w:hAnsi="Times New Roman" w:cs="Times New Roman"/>
          <w:sz w:val="24"/>
          <w:szCs w:val="24"/>
          <w:lang w:val="uk-UA"/>
        </w:rPr>
        <w:t>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w:t>
      </w:r>
    </w:p>
    <w:p w:rsidR="0034611F" w:rsidRPr="00377D63" w:rsidRDefault="0034611F" w:rsidP="0034611F">
      <w:pPr>
        <w:pStyle w:val="11"/>
        <w:tabs>
          <w:tab w:val="left" w:pos="326"/>
        </w:tabs>
        <w:spacing w:line="240" w:lineRule="auto"/>
        <w:ind w:firstLine="680"/>
        <w:rPr>
          <w:rFonts w:ascii="Times New Roman" w:hAnsi="Times New Roman" w:cs="Times New Roman"/>
          <w:sz w:val="24"/>
          <w:szCs w:val="24"/>
          <w:lang w:val="uk-UA"/>
        </w:rPr>
      </w:pPr>
      <w:r w:rsidRPr="00377D63">
        <w:rPr>
          <w:rFonts w:ascii="Times New Roman" w:hAnsi="Times New Roman" w:cs="Times New Roman"/>
          <w:sz w:val="24"/>
          <w:szCs w:val="24"/>
          <w:lang w:val="uk-UA"/>
        </w:rPr>
        <w:t>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помилки у викладі матеріалу.</w:t>
      </w:r>
    </w:p>
    <w:p w:rsidR="0034611F" w:rsidRPr="00377D63" w:rsidRDefault="0034611F" w:rsidP="0034611F">
      <w:pPr>
        <w:pStyle w:val="11"/>
        <w:tabs>
          <w:tab w:val="left" w:pos="326"/>
        </w:tabs>
        <w:spacing w:line="240" w:lineRule="auto"/>
        <w:ind w:firstLine="680"/>
        <w:rPr>
          <w:rFonts w:ascii="Times New Roman" w:hAnsi="Times New Roman" w:cs="Times New Roman"/>
          <w:sz w:val="24"/>
          <w:szCs w:val="24"/>
          <w:lang w:val="uk-UA"/>
        </w:rPr>
      </w:pPr>
      <w:r w:rsidRPr="00377D63">
        <w:rPr>
          <w:rFonts w:ascii="Times New Roman" w:hAnsi="Times New Roman" w:cs="Times New Roman"/>
          <w:sz w:val="24"/>
          <w:szCs w:val="24"/>
          <w:lang w:val="uk-UA"/>
        </w:rPr>
        <w:t>6-5 бали: здобувач недостатньо орієнтується в матеріалі, не завжди може самостійно проаналізувати запропонований матеріал; не дає вичерпної відповіді на контенті питання.</w:t>
      </w:r>
    </w:p>
    <w:p w:rsidR="0034611F" w:rsidRPr="00377D63" w:rsidRDefault="0034611F" w:rsidP="0034611F">
      <w:pPr>
        <w:pStyle w:val="11"/>
        <w:tabs>
          <w:tab w:val="left" w:pos="326"/>
        </w:tabs>
        <w:spacing w:line="240" w:lineRule="auto"/>
        <w:ind w:firstLine="680"/>
        <w:rPr>
          <w:rFonts w:ascii="Times New Roman" w:hAnsi="Times New Roman" w:cs="Times New Roman"/>
          <w:sz w:val="24"/>
          <w:szCs w:val="24"/>
          <w:lang w:val="uk-UA"/>
        </w:rPr>
      </w:pPr>
      <w:r w:rsidRPr="00377D63">
        <w:rPr>
          <w:rFonts w:ascii="Times New Roman" w:hAnsi="Times New Roman" w:cs="Times New Roman"/>
          <w:sz w:val="24"/>
          <w:szCs w:val="24"/>
          <w:lang w:val="uk-UA"/>
        </w:rPr>
        <w:t>4-3 бали: здобувач допускає суттєві помилки у викладі матеріалу, порушує логіку відповіді, відтворює матеріал на елементарному рівні.</w:t>
      </w:r>
    </w:p>
    <w:p w:rsidR="0034611F" w:rsidRPr="00377D63" w:rsidRDefault="0034611F" w:rsidP="0034611F">
      <w:pPr>
        <w:pStyle w:val="11"/>
        <w:tabs>
          <w:tab w:val="left" w:pos="326"/>
        </w:tabs>
        <w:spacing w:line="240" w:lineRule="auto"/>
        <w:ind w:firstLine="680"/>
        <w:rPr>
          <w:rFonts w:ascii="Times New Roman" w:hAnsi="Times New Roman" w:cs="Times New Roman"/>
          <w:sz w:val="24"/>
          <w:szCs w:val="24"/>
          <w:lang w:val="uk-UA"/>
        </w:rPr>
      </w:pPr>
      <w:r w:rsidRPr="00377D63">
        <w:rPr>
          <w:rFonts w:ascii="Times New Roman" w:hAnsi="Times New Roman" w:cs="Times New Roman"/>
          <w:sz w:val="24"/>
          <w:szCs w:val="24"/>
          <w:lang w:val="uk-UA"/>
        </w:rPr>
        <w:t>1-2 балів: здобувач не зміг викласти зміст питання, погано орієнтується в матеріалі, допускаючи при цьому суттєві неточності.</w:t>
      </w:r>
    </w:p>
    <w:p w:rsidR="0034611F" w:rsidRPr="00377D63" w:rsidRDefault="0034611F" w:rsidP="0034611F">
      <w:pPr>
        <w:pStyle w:val="11"/>
        <w:tabs>
          <w:tab w:val="left" w:pos="326"/>
        </w:tabs>
        <w:spacing w:line="240" w:lineRule="auto"/>
        <w:ind w:firstLine="680"/>
        <w:rPr>
          <w:rFonts w:ascii="Times New Roman" w:hAnsi="Times New Roman" w:cs="Times New Roman"/>
          <w:sz w:val="24"/>
          <w:szCs w:val="24"/>
          <w:lang w:val="uk-UA"/>
        </w:rPr>
      </w:pPr>
      <w:r w:rsidRPr="00377D63">
        <w:rPr>
          <w:rFonts w:ascii="Times New Roman" w:hAnsi="Times New Roman" w:cs="Times New Roman"/>
          <w:sz w:val="24"/>
          <w:szCs w:val="24"/>
          <w:lang w:val="uk-UA"/>
        </w:rPr>
        <w:t>0 балів: відповідь відсутня</w:t>
      </w:r>
    </w:p>
    <w:p w:rsidR="0034611F" w:rsidRPr="00377D63" w:rsidRDefault="0034611F" w:rsidP="0034611F">
      <w:pPr>
        <w:pStyle w:val="11"/>
        <w:tabs>
          <w:tab w:val="left" w:pos="326"/>
        </w:tabs>
        <w:spacing w:line="240" w:lineRule="auto"/>
        <w:ind w:firstLine="680"/>
        <w:jc w:val="center"/>
        <w:rPr>
          <w:rFonts w:ascii="Times New Roman" w:hAnsi="Times New Roman" w:cs="Times New Roman"/>
          <w:b/>
          <w:sz w:val="24"/>
          <w:szCs w:val="24"/>
          <w:lang w:val="uk-UA"/>
        </w:rPr>
      </w:pPr>
      <w:r w:rsidRPr="00377D63">
        <w:rPr>
          <w:rFonts w:ascii="Times New Roman" w:hAnsi="Times New Roman" w:cs="Times New Roman"/>
          <w:b/>
          <w:sz w:val="24"/>
          <w:szCs w:val="24"/>
          <w:lang w:val="uk-UA"/>
        </w:rPr>
        <w:t>Критерії оцінювання підсумкового (семестрового) контролю</w:t>
      </w:r>
    </w:p>
    <w:p w:rsidR="0034611F" w:rsidRPr="00377D63" w:rsidRDefault="0034611F" w:rsidP="00570199">
      <w:pPr>
        <w:pStyle w:val="11"/>
        <w:tabs>
          <w:tab w:val="left" w:pos="326"/>
        </w:tabs>
        <w:spacing w:line="240" w:lineRule="auto"/>
        <w:ind w:firstLine="680"/>
        <w:rPr>
          <w:rFonts w:ascii="Times New Roman" w:hAnsi="Times New Roman" w:cs="Times New Roman"/>
          <w:sz w:val="24"/>
          <w:szCs w:val="24"/>
          <w:lang w:val="uk-UA"/>
        </w:rPr>
      </w:pPr>
      <w:r w:rsidRPr="00377D63">
        <w:rPr>
          <w:rFonts w:ascii="Times New Roman" w:hAnsi="Times New Roman" w:cs="Times New Roman"/>
          <w:sz w:val="24"/>
          <w:szCs w:val="24"/>
          <w:lang w:val="uk-UA"/>
        </w:rPr>
        <w:t>Підсумковий контр</w:t>
      </w:r>
      <w:r w:rsidR="00570199" w:rsidRPr="00377D63">
        <w:rPr>
          <w:rFonts w:ascii="Times New Roman" w:hAnsi="Times New Roman" w:cs="Times New Roman"/>
          <w:sz w:val="24"/>
          <w:szCs w:val="24"/>
          <w:lang w:val="uk-UA"/>
        </w:rPr>
        <w:t>оль відбувається у формі залік</w:t>
      </w:r>
      <w:r w:rsidRPr="00377D63">
        <w:rPr>
          <w:rFonts w:ascii="Times New Roman" w:hAnsi="Times New Roman" w:cs="Times New Roman"/>
          <w:sz w:val="24"/>
          <w:szCs w:val="24"/>
          <w:lang w:val="uk-UA"/>
        </w:rPr>
        <w:t xml:space="preserve">у. </w:t>
      </w:r>
    </w:p>
    <w:p w:rsidR="00570199" w:rsidRPr="00377D63" w:rsidRDefault="00570199" w:rsidP="0001551F">
      <w:pPr>
        <w:pStyle w:val="1"/>
        <w:jc w:val="center"/>
        <w:rPr>
          <w:color w:val="auto"/>
        </w:rPr>
      </w:pPr>
      <w:r w:rsidRPr="00377D63">
        <w:rPr>
          <w:color w:val="auto"/>
        </w:rPr>
        <w:t>9. Рекомендована література</w:t>
      </w:r>
    </w:p>
    <w:p w:rsidR="00570199" w:rsidRPr="00377D63" w:rsidRDefault="00570199" w:rsidP="00570199">
      <w:pPr>
        <w:widowControl w:val="0"/>
        <w:jc w:val="center"/>
        <w:rPr>
          <w:rFonts w:ascii="Times New Roman" w:hAnsi="Times New Roman" w:cs="Times New Roman"/>
          <w:b/>
          <w:sz w:val="24"/>
          <w:szCs w:val="24"/>
        </w:rPr>
      </w:pPr>
    </w:p>
    <w:p w:rsidR="00570199" w:rsidRPr="00377D63" w:rsidRDefault="00570199" w:rsidP="00570199">
      <w:pPr>
        <w:jc w:val="center"/>
        <w:rPr>
          <w:rFonts w:ascii="Times New Roman" w:hAnsi="Times New Roman" w:cs="Times New Roman"/>
          <w:b/>
          <w:caps/>
          <w:sz w:val="24"/>
          <w:szCs w:val="24"/>
          <w:lang w:val="en-US"/>
        </w:rPr>
      </w:pPr>
      <w:r w:rsidRPr="00377D63">
        <w:rPr>
          <w:rFonts w:ascii="Times New Roman" w:hAnsi="Times New Roman" w:cs="Times New Roman"/>
          <w:b/>
          <w:caps/>
          <w:sz w:val="24"/>
          <w:szCs w:val="24"/>
        </w:rPr>
        <w:t>Основна література</w:t>
      </w:r>
    </w:p>
    <w:p w:rsidR="003D434B" w:rsidRPr="00377D63" w:rsidRDefault="003D434B" w:rsidP="003D434B">
      <w:pPr>
        <w:shd w:val="clear" w:color="auto" w:fill="FFFFFF"/>
        <w:spacing w:before="100" w:beforeAutospacing="1" w:after="100" w:afterAutospacing="1" w:line="270" w:lineRule="atLeast"/>
        <w:rPr>
          <w:rFonts w:ascii="Times New Roman" w:hAnsi="Times New Roman" w:cs="Times New Roman"/>
          <w:sz w:val="24"/>
          <w:szCs w:val="24"/>
          <w:lang w:eastAsia="ru-RU"/>
        </w:rPr>
      </w:pPr>
      <w:r w:rsidRPr="00377D63">
        <w:rPr>
          <w:rFonts w:ascii="Times New Roman" w:hAnsi="Times New Roman" w:cs="Times New Roman"/>
          <w:sz w:val="24"/>
          <w:szCs w:val="24"/>
          <w:lang w:val="en-US" w:eastAsia="ru-RU"/>
        </w:rPr>
        <w:t>1</w:t>
      </w:r>
      <w:r w:rsidRPr="00377D63">
        <w:rPr>
          <w:rFonts w:ascii="Times New Roman" w:hAnsi="Times New Roman" w:cs="Times New Roman"/>
          <w:sz w:val="24"/>
          <w:szCs w:val="24"/>
          <w:lang w:eastAsia="ru-RU"/>
        </w:rPr>
        <w:t>.</w:t>
      </w:r>
      <w:proofErr w:type="spellStart"/>
      <w:r w:rsidR="003079FA" w:rsidRPr="00377D63">
        <w:rPr>
          <w:rFonts w:ascii="Times New Roman" w:hAnsi="Times New Roman" w:cs="Times New Roman"/>
          <w:sz w:val="24"/>
          <w:szCs w:val="24"/>
          <w:lang w:val="ru-RU" w:eastAsia="ru-RU"/>
        </w:rPr>
        <w:t>Алексюк</w:t>
      </w:r>
      <w:proofErr w:type="spellEnd"/>
      <w:r w:rsidR="0001551F" w:rsidRPr="00377D63">
        <w:rPr>
          <w:rFonts w:ascii="Times New Roman" w:hAnsi="Times New Roman" w:cs="Times New Roman"/>
          <w:sz w:val="24"/>
          <w:szCs w:val="24"/>
          <w:lang w:eastAsia="ru-RU"/>
        </w:rPr>
        <w:t xml:space="preserve"> </w:t>
      </w:r>
      <w:r w:rsidR="003079FA" w:rsidRPr="00377D63">
        <w:rPr>
          <w:rFonts w:ascii="Times New Roman" w:hAnsi="Times New Roman" w:cs="Times New Roman"/>
          <w:sz w:val="24"/>
          <w:szCs w:val="24"/>
          <w:lang w:val="ru-RU" w:eastAsia="ru-RU"/>
        </w:rPr>
        <w:t>А</w:t>
      </w:r>
      <w:r w:rsidR="003079FA" w:rsidRPr="00377D63">
        <w:rPr>
          <w:rFonts w:ascii="Times New Roman" w:hAnsi="Times New Roman" w:cs="Times New Roman"/>
          <w:sz w:val="24"/>
          <w:szCs w:val="24"/>
          <w:lang w:val="en-US" w:eastAsia="ru-RU"/>
        </w:rPr>
        <w:t>.</w:t>
      </w:r>
      <w:r w:rsidR="003079FA" w:rsidRPr="00377D63">
        <w:rPr>
          <w:rFonts w:ascii="Times New Roman" w:hAnsi="Times New Roman" w:cs="Times New Roman"/>
          <w:sz w:val="24"/>
          <w:szCs w:val="24"/>
          <w:lang w:val="ru-RU" w:eastAsia="ru-RU"/>
        </w:rPr>
        <w:t>М</w:t>
      </w:r>
      <w:r w:rsidR="00C62570" w:rsidRPr="00377D63">
        <w:rPr>
          <w:rFonts w:ascii="Times New Roman" w:hAnsi="Times New Roman" w:cs="Times New Roman"/>
          <w:sz w:val="24"/>
          <w:szCs w:val="24"/>
          <w:lang w:val="en-US" w:eastAsia="ru-RU"/>
        </w:rPr>
        <w:t>.</w:t>
      </w:r>
      <w:r w:rsidR="00C62570" w:rsidRPr="00377D63">
        <w:rPr>
          <w:rFonts w:ascii="Times New Roman" w:hAnsi="Times New Roman" w:cs="Times New Roman"/>
          <w:sz w:val="24"/>
          <w:szCs w:val="24"/>
          <w:lang w:eastAsia="ru-RU"/>
        </w:rPr>
        <w:t xml:space="preserve"> </w:t>
      </w:r>
      <w:proofErr w:type="spellStart"/>
      <w:r w:rsidR="003079FA" w:rsidRPr="00377D63">
        <w:rPr>
          <w:rFonts w:ascii="Times New Roman" w:hAnsi="Times New Roman" w:cs="Times New Roman"/>
          <w:sz w:val="24"/>
          <w:szCs w:val="24"/>
          <w:lang w:val="ru-RU" w:eastAsia="ru-RU"/>
        </w:rPr>
        <w:t>Педагогіка</w:t>
      </w:r>
      <w:proofErr w:type="spellEnd"/>
      <w:r w:rsidR="003079FA" w:rsidRPr="00377D63">
        <w:rPr>
          <w:rFonts w:ascii="Times New Roman" w:hAnsi="Times New Roman" w:cs="Times New Roman"/>
          <w:sz w:val="24"/>
          <w:szCs w:val="24"/>
          <w:lang w:val="en-US" w:eastAsia="ru-RU"/>
        </w:rPr>
        <w:t> </w:t>
      </w:r>
      <w:proofErr w:type="spellStart"/>
      <w:r w:rsidR="003079FA" w:rsidRPr="00377D63">
        <w:rPr>
          <w:rFonts w:ascii="Times New Roman" w:hAnsi="Times New Roman" w:cs="Times New Roman"/>
          <w:sz w:val="24"/>
          <w:szCs w:val="24"/>
          <w:lang w:val="ru-RU" w:eastAsia="ru-RU"/>
        </w:rPr>
        <w:t>вищої</w:t>
      </w:r>
      <w:proofErr w:type="spellEnd"/>
      <w:r w:rsidR="00C62570" w:rsidRPr="00377D63">
        <w:rPr>
          <w:rFonts w:ascii="Times New Roman" w:hAnsi="Times New Roman" w:cs="Times New Roman"/>
          <w:sz w:val="24"/>
          <w:szCs w:val="24"/>
          <w:lang w:eastAsia="ru-RU"/>
        </w:rPr>
        <w:t xml:space="preserve"> </w:t>
      </w:r>
      <w:proofErr w:type="spellStart"/>
      <w:r w:rsidR="003079FA" w:rsidRPr="00377D63">
        <w:rPr>
          <w:rFonts w:ascii="Times New Roman" w:hAnsi="Times New Roman" w:cs="Times New Roman"/>
          <w:sz w:val="24"/>
          <w:szCs w:val="24"/>
          <w:lang w:val="ru-RU" w:eastAsia="ru-RU"/>
        </w:rPr>
        <w:t>освіти</w:t>
      </w:r>
      <w:proofErr w:type="spellEnd"/>
      <w:r w:rsidR="003079FA" w:rsidRPr="00377D63">
        <w:rPr>
          <w:rFonts w:ascii="Times New Roman" w:hAnsi="Times New Roman" w:cs="Times New Roman"/>
          <w:sz w:val="24"/>
          <w:szCs w:val="24"/>
          <w:lang w:val="en-US" w:eastAsia="ru-RU"/>
        </w:rPr>
        <w:t xml:space="preserve"> </w:t>
      </w:r>
      <w:r w:rsidR="003079FA" w:rsidRPr="00377D63">
        <w:rPr>
          <w:rFonts w:ascii="Times New Roman" w:hAnsi="Times New Roman" w:cs="Times New Roman"/>
          <w:sz w:val="24"/>
          <w:szCs w:val="24"/>
          <w:lang w:val="ru-RU" w:eastAsia="ru-RU"/>
        </w:rPr>
        <w:t>в</w:t>
      </w:r>
      <w:r w:rsidR="003079FA" w:rsidRPr="00377D63">
        <w:rPr>
          <w:rFonts w:ascii="Times New Roman" w:hAnsi="Times New Roman" w:cs="Times New Roman"/>
          <w:sz w:val="24"/>
          <w:szCs w:val="24"/>
          <w:lang w:val="en-US" w:eastAsia="ru-RU"/>
        </w:rPr>
        <w:t xml:space="preserve"> </w:t>
      </w:r>
      <w:proofErr w:type="spellStart"/>
      <w:r w:rsidR="003079FA" w:rsidRPr="00377D63">
        <w:rPr>
          <w:rFonts w:ascii="Times New Roman" w:hAnsi="Times New Roman" w:cs="Times New Roman"/>
          <w:sz w:val="24"/>
          <w:szCs w:val="24"/>
          <w:lang w:val="ru-RU" w:eastAsia="ru-RU"/>
        </w:rPr>
        <w:t>Україні</w:t>
      </w:r>
      <w:proofErr w:type="spellEnd"/>
      <w:r w:rsidR="003079FA" w:rsidRPr="00377D63">
        <w:rPr>
          <w:rFonts w:ascii="Times New Roman" w:hAnsi="Times New Roman" w:cs="Times New Roman"/>
          <w:sz w:val="24"/>
          <w:szCs w:val="24"/>
          <w:lang w:val="en-US" w:eastAsia="ru-RU"/>
        </w:rPr>
        <w:t xml:space="preserve">: </w:t>
      </w:r>
      <w:proofErr w:type="spellStart"/>
      <w:r w:rsidR="003079FA" w:rsidRPr="00377D63">
        <w:rPr>
          <w:rFonts w:ascii="Times New Roman" w:hAnsi="Times New Roman" w:cs="Times New Roman"/>
          <w:sz w:val="24"/>
          <w:szCs w:val="24"/>
          <w:lang w:val="ru-RU" w:eastAsia="ru-RU"/>
        </w:rPr>
        <w:t>історія</w:t>
      </w:r>
      <w:proofErr w:type="spellEnd"/>
      <w:proofErr w:type="gramStart"/>
      <w:r w:rsidR="003079FA" w:rsidRPr="00377D63">
        <w:rPr>
          <w:rFonts w:ascii="Times New Roman" w:hAnsi="Times New Roman" w:cs="Times New Roman"/>
          <w:sz w:val="24"/>
          <w:szCs w:val="24"/>
          <w:lang w:val="en-US" w:eastAsia="ru-RU"/>
        </w:rPr>
        <w:t>,</w:t>
      </w:r>
      <w:proofErr w:type="spellStart"/>
      <w:r w:rsidR="003079FA" w:rsidRPr="00377D63">
        <w:rPr>
          <w:rFonts w:ascii="Times New Roman" w:hAnsi="Times New Roman" w:cs="Times New Roman"/>
          <w:sz w:val="24"/>
          <w:szCs w:val="24"/>
          <w:lang w:val="ru-RU" w:eastAsia="ru-RU"/>
        </w:rPr>
        <w:t>теорія</w:t>
      </w:r>
      <w:proofErr w:type="spellEnd"/>
      <w:proofErr w:type="gramEnd"/>
      <w:r w:rsidR="003079FA" w:rsidRPr="00377D63">
        <w:rPr>
          <w:rFonts w:ascii="Times New Roman" w:hAnsi="Times New Roman" w:cs="Times New Roman"/>
          <w:sz w:val="24"/>
          <w:szCs w:val="24"/>
          <w:lang w:val="en-US" w:eastAsia="ru-RU"/>
        </w:rPr>
        <w:t xml:space="preserve">: </w:t>
      </w:r>
      <w:proofErr w:type="spellStart"/>
      <w:r w:rsidR="003079FA" w:rsidRPr="00377D63">
        <w:rPr>
          <w:rFonts w:ascii="Times New Roman" w:hAnsi="Times New Roman" w:cs="Times New Roman"/>
          <w:sz w:val="24"/>
          <w:szCs w:val="24"/>
          <w:lang w:val="ru-RU" w:eastAsia="ru-RU"/>
        </w:rPr>
        <w:t>Підручник</w:t>
      </w:r>
      <w:proofErr w:type="spellEnd"/>
      <w:r w:rsidR="00C62570" w:rsidRPr="00377D63">
        <w:rPr>
          <w:rFonts w:ascii="Times New Roman" w:hAnsi="Times New Roman" w:cs="Times New Roman"/>
          <w:sz w:val="24"/>
          <w:szCs w:val="24"/>
          <w:lang w:val="en-US" w:eastAsia="ru-RU"/>
        </w:rPr>
        <w:t>. –</w:t>
      </w:r>
      <w:r w:rsidR="00C62570" w:rsidRPr="00377D63">
        <w:rPr>
          <w:rFonts w:ascii="Times New Roman" w:hAnsi="Times New Roman" w:cs="Times New Roman"/>
          <w:sz w:val="24"/>
          <w:szCs w:val="24"/>
          <w:lang w:eastAsia="ru-RU"/>
        </w:rPr>
        <w:t xml:space="preserve"> </w:t>
      </w:r>
      <w:proofErr w:type="spellStart"/>
      <w:r w:rsidR="003079FA" w:rsidRPr="00377D63">
        <w:rPr>
          <w:rFonts w:ascii="Times New Roman" w:hAnsi="Times New Roman" w:cs="Times New Roman"/>
          <w:sz w:val="24"/>
          <w:szCs w:val="24"/>
          <w:lang w:val="ru-RU" w:eastAsia="ru-RU"/>
        </w:rPr>
        <w:t>Київ</w:t>
      </w:r>
      <w:proofErr w:type="spellEnd"/>
      <w:r w:rsidR="003079FA" w:rsidRPr="00377D63">
        <w:rPr>
          <w:rFonts w:ascii="Times New Roman" w:hAnsi="Times New Roman" w:cs="Times New Roman"/>
          <w:sz w:val="24"/>
          <w:szCs w:val="24"/>
          <w:lang w:val="en-US" w:eastAsia="ru-RU"/>
        </w:rPr>
        <w:t xml:space="preserve">: </w:t>
      </w:r>
      <w:proofErr w:type="spellStart"/>
      <w:r w:rsidR="003079FA" w:rsidRPr="00377D63">
        <w:rPr>
          <w:rFonts w:ascii="Times New Roman" w:hAnsi="Times New Roman" w:cs="Times New Roman"/>
          <w:sz w:val="24"/>
          <w:szCs w:val="24"/>
          <w:lang w:val="ru-RU" w:eastAsia="ru-RU"/>
        </w:rPr>
        <w:t>Либідь</w:t>
      </w:r>
      <w:proofErr w:type="spellEnd"/>
      <w:r w:rsidR="003079FA" w:rsidRPr="00377D63">
        <w:rPr>
          <w:rFonts w:ascii="Times New Roman" w:hAnsi="Times New Roman" w:cs="Times New Roman"/>
          <w:sz w:val="24"/>
          <w:szCs w:val="24"/>
          <w:lang w:val="en-US" w:eastAsia="ru-RU"/>
        </w:rPr>
        <w:t>, 1998.</w:t>
      </w:r>
    </w:p>
    <w:p w:rsidR="003079FA" w:rsidRPr="00377D63" w:rsidRDefault="003D434B" w:rsidP="003D434B">
      <w:pPr>
        <w:shd w:val="clear" w:color="auto" w:fill="FFFFFF"/>
        <w:spacing w:line="270" w:lineRule="atLeast"/>
        <w:rPr>
          <w:rFonts w:ascii="Times New Roman" w:hAnsi="Times New Roman" w:cs="Times New Roman"/>
          <w:sz w:val="24"/>
          <w:szCs w:val="24"/>
        </w:rPr>
      </w:pPr>
      <w:r w:rsidRPr="00377D63">
        <w:rPr>
          <w:rFonts w:ascii="Times New Roman" w:hAnsi="Times New Roman" w:cs="Times New Roman"/>
          <w:sz w:val="24"/>
          <w:szCs w:val="24"/>
          <w:lang w:eastAsia="ru-RU"/>
        </w:rPr>
        <w:lastRenderedPageBreak/>
        <w:t>2.</w:t>
      </w:r>
      <w:r w:rsidR="003079FA" w:rsidRPr="00377D63">
        <w:rPr>
          <w:rFonts w:ascii="Times New Roman" w:hAnsi="Times New Roman" w:cs="Times New Roman"/>
          <w:sz w:val="24"/>
          <w:szCs w:val="24"/>
        </w:rPr>
        <w:t xml:space="preserve">Біла С., Смуток Л. Методика викладання історії у вищому навчальному закладі: Плани семінарських занять та методичні рекомендації: Навчально-методичний посібник для підготовки фахівців ОКР "Магістр" спеціальності 8.02030201 "Історія": [для </w:t>
      </w:r>
      <w:proofErr w:type="spellStart"/>
      <w:r w:rsidR="003079FA" w:rsidRPr="00377D63">
        <w:rPr>
          <w:rFonts w:ascii="Times New Roman" w:hAnsi="Times New Roman" w:cs="Times New Roman"/>
          <w:sz w:val="24"/>
          <w:szCs w:val="24"/>
        </w:rPr>
        <w:t>студ</w:t>
      </w:r>
      <w:proofErr w:type="spellEnd"/>
      <w:r w:rsidR="003079FA" w:rsidRPr="00377D63">
        <w:rPr>
          <w:rFonts w:ascii="Times New Roman" w:hAnsi="Times New Roman" w:cs="Times New Roman"/>
          <w:sz w:val="24"/>
          <w:szCs w:val="24"/>
        </w:rPr>
        <w:t xml:space="preserve">. </w:t>
      </w:r>
      <w:proofErr w:type="spellStart"/>
      <w:r w:rsidR="003079FA" w:rsidRPr="00377D63">
        <w:rPr>
          <w:rFonts w:ascii="Times New Roman" w:hAnsi="Times New Roman" w:cs="Times New Roman"/>
          <w:sz w:val="24"/>
          <w:szCs w:val="24"/>
        </w:rPr>
        <w:t>вищ</w:t>
      </w:r>
      <w:proofErr w:type="spellEnd"/>
      <w:r w:rsidR="003079FA" w:rsidRPr="00377D63">
        <w:rPr>
          <w:rFonts w:ascii="Times New Roman" w:hAnsi="Times New Roman" w:cs="Times New Roman"/>
          <w:sz w:val="24"/>
          <w:szCs w:val="24"/>
        </w:rPr>
        <w:t xml:space="preserve">. </w:t>
      </w:r>
      <w:proofErr w:type="spellStart"/>
      <w:r w:rsidR="003079FA" w:rsidRPr="00377D63">
        <w:rPr>
          <w:rFonts w:ascii="Times New Roman" w:hAnsi="Times New Roman" w:cs="Times New Roman"/>
          <w:sz w:val="24"/>
          <w:szCs w:val="24"/>
        </w:rPr>
        <w:t>навч</w:t>
      </w:r>
      <w:proofErr w:type="spellEnd"/>
      <w:r w:rsidR="003079FA" w:rsidRPr="00377D63">
        <w:rPr>
          <w:rFonts w:ascii="Times New Roman" w:hAnsi="Times New Roman" w:cs="Times New Roman"/>
          <w:sz w:val="24"/>
          <w:szCs w:val="24"/>
        </w:rPr>
        <w:t xml:space="preserve">. </w:t>
      </w:r>
      <w:proofErr w:type="spellStart"/>
      <w:r w:rsidR="003079FA" w:rsidRPr="00377D63">
        <w:rPr>
          <w:rFonts w:ascii="Times New Roman" w:hAnsi="Times New Roman" w:cs="Times New Roman"/>
          <w:sz w:val="24"/>
          <w:szCs w:val="24"/>
        </w:rPr>
        <w:t>закл</w:t>
      </w:r>
      <w:proofErr w:type="spellEnd"/>
      <w:r w:rsidR="003079FA" w:rsidRPr="00377D63">
        <w:rPr>
          <w:rFonts w:ascii="Times New Roman" w:hAnsi="Times New Roman" w:cs="Times New Roman"/>
          <w:sz w:val="24"/>
          <w:szCs w:val="24"/>
        </w:rPr>
        <w:t>.]. – Дрогобич: Редакційно-видавничий відділ ДДПУ імені Івана Франка, 2010. - 23 с.</w:t>
      </w:r>
    </w:p>
    <w:p w:rsidR="003D434B" w:rsidRPr="00377D63" w:rsidRDefault="003D434B" w:rsidP="003D434B">
      <w:pPr>
        <w:jc w:val="both"/>
        <w:rPr>
          <w:rFonts w:ascii="Times New Roman" w:hAnsi="Times New Roman" w:cs="Times New Roman"/>
          <w:sz w:val="24"/>
          <w:szCs w:val="24"/>
        </w:rPr>
      </w:pPr>
      <w:r w:rsidRPr="00377D63">
        <w:rPr>
          <w:rFonts w:ascii="Times New Roman" w:hAnsi="Times New Roman" w:cs="Times New Roman"/>
          <w:sz w:val="24"/>
          <w:szCs w:val="24"/>
        </w:rPr>
        <w:t>3.Бондар В. Дидактика. К., Либідь, 2005. 264 с.</w:t>
      </w:r>
    </w:p>
    <w:p w:rsidR="003D434B" w:rsidRPr="00377D63" w:rsidRDefault="003D434B" w:rsidP="003D434B">
      <w:pPr>
        <w:jc w:val="both"/>
        <w:rPr>
          <w:rFonts w:ascii="Times New Roman" w:hAnsi="Times New Roman" w:cs="Times New Roman"/>
          <w:sz w:val="24"/>
          <w:szCs w:val="24"/>
        </w:rPr>
      </w:pPr>
      <w:r w:rsidRPr="00377D63">
        <w:rPr>
          <w:rFonts w:ascii="Times New Roman" w:hAnsi="Times New Roman" w:cs="Times New Roman"/>
          <w:sz w:val="24"/>
          <w:szCs w:val="24"/>
        </w:rPr>
        <w:t xml:space="preserve">4.Галлагер </w:t>
      </w:r>
      <w:proofErr w:type="spellStart"/>
      <w:r w:rsidRPr="00377D63">
        <w:rPr>
          <w:rFonts w:ascii="Times New Roman" w:hAnsi="Times New Roman" w:cs="Times New Roman"/>
          <w:sz w:val="24"/>
          <w:szCs w:val="24"/>
        </w:rPr>
        <w:t>Кармел</w:t>
      </w:r>
      <w:proofErr w:type="spellEnd"/>
      <w:r w:rsidRPr="00377D63">
        <w:rPr>
          <w:rFonts w:ascii="Times New Roman" w:hAnsi="Times New Roman" w:cs="Times New Roman"/>
          <w:sz w:val="24"/>
          <w:szCs w:val="24"/>
        </w:rPr>
        <w:t xml:space="preserve">. Викладання історії в контексті сприяння </w:t>
      </w:r>
      <w:proofErr w:type="spellStart"/>
      <w:r w:rsidRPr="00377D63">
        <w:rPr>
          <w:rFonts w:ascii="Times New Roman" w:hAnsi="Times New Roman" w:cs="Times New Roman"/>
          <w:sz w:val="24"/>
          <w:szCs w:val="24"/>
        </w:rPr>
        <w:t>демократичііим</w:t>
      </w:r>
      <w:proofErr w:type="spellEnd"/>
      <w:r w:rsidRPr="00377D63">
        <w:rPr>
          <w:rFonts w:ascii="Times New Roman" w:hAnsi="Times New Roman" w:cs="Times New Roman"/>
          <w:sz w:val="24"/>
          <w:szCs w:val="24"/>
        </w:rPr>
        <w:t xml:space="preserve"> цінностям і терпимості. Посібник для вчителів. К., 2001. С. 7</w:t>
      </w:r>
    </w:p>
    <w:p w:rsidR="003079FA" w:rsidRPr="00377D63" w:rsidRDefault="003D434B" w:rsidP="00FB272A">
      <w:pPr>
        <w:jc w:val="both"/>
        <w:rPr>
          <w:rFonts w:ascii="Times New Roman" w:hAnsi="Times New Roman" w:cs="Times New Roman"/>
          <w:sz w:val="24"/>
          <w:szCs w:val="24"/>
        </w:rPr>
      </w:pPr>
      <w:r w:rsidRPr="00377D63">
        <w:rPr>
          <w:rFonts w:ascii="Times New Roman" w:hAnsi="Times New Roman" w:cs="Times New Roman"/>
          <w:sz w:val="24"/>
          <w:szCs w:val="24"/>
          <w:lang w:eastAsia="ru-RU"/>
        </w:rPr>
        <w:t>5..</w:t>
      </w:r>
      <w:r w:rsidR="003079FA" w:rsidRPr="00377D63">
        <w:rPr>
          <w:rFonts w:ascii="Times New Roman" w:hAnsi="Times New Roman" w:cs="Times New Roman"/>
          <w:sz w:val="24"/>
          <w:szCs w:val="24"/>
        </w:rPr>
        <w:t xml:space="preserve">Горохівський П.І. Вивчення курсу «Методика викладання історичних дисциплін у вищій школі». – Умань, 2013. </w:t>
      </w:r>
      <w:r w:rsidR="003079FA" w:rsidRPr="00377D63">
        <w:rPr>
          <w:rFonts w:ascii="Times New Roman" w:hAnsi="Times New Roman" w:cs="Times New Roman"/>
          <w:sz w:val="24"/>
          <w:szCs w:val="24"/>
        </w:rPr>
        <w:sym w:font="Symbol" w:char="F0B7"/>
      </w:r>
    </w:p>
    <w:p w:rsidR="003D434B" w:rsidRPr="00377D63" w:rsidRDefault="003D434B" w:rsidP="003D434B">
      <w:pPr>
        <w:jc w:val="both"/>
        <w:rPr>
          <w:rFonts w:ascii="Times New Roman" w:hAnsi="Times New Roman" w:cs="Times New Roman"/>
          <w:sz w:val="24"/>
          <w:szCs w:val="24"/>
        </w:rPr>
      </w:pPr>
      <w:r w:rsidRPr="00377D63">
        <w:rPr>
          <w:rFonts w:ascii="Times New Roman" w:hAnsi="Times New Roman" w:cs="Times New Roman"/>
          <w:sz w:val="24"/>
          <w:szCs w:val="24"/>
        </w:rPr>
        <w:t xml:space="preserve">6.Гирич І. Українська історична освіта на початку ХХІ ст.: від обмежень філософії етноцентризму до концепції засвоєння «чужого як свого» // Історія в школах України. – 2009. – № 5. </w:t>
      </w:r>
      <w:r w:rsidRPr="00377D63">
        <w:rPr>
          <w:rFonts w:ascii="Times New Roman" w:hAnsi="Times New Roman" w:cs="Times New Roman"/>
          <w:sz w:val="24"/>
          <w:szCs w:val="24"/>
        </w:rPr>
        <w:sym w:font="Symbol" w:char="F0B7"/>
      </w:r>
    </w:p>
    <w:p w:rsidR="003D434B" w:rsidRPr="00377D63" w:rsidRDefault="003D434B" w:rsidP="00FB272A">
      <w:pPr>
        <w:jc w:val="both"/>
        <w:rPr>
          <w:rFonts w:ascii="Times New Roman" w:hAnsi="Times New Roman" w:cs="Times New Roman"/>
          <w:sz w:val="24"/>
          <w:szCs w:val="24"/>
        </w:rPr>
      </w:pPr>
      <w:r w:rsidRPr="00377D63">
        <w:rPr>
          <w:rFonts w:ascii="Times New Roman" w:hAnsi="Times New Roman" w:cs="Times New Roman"/>
          <w:sz w:val="24"/>
          <w:szCs w:val="24"/>
        </w:rPr>
        <w:t>7.Гончарова Н. О. Методика викладання історії у вищій школі. Навчальний посібник. – Харків</w:t>
      </w:r>
    </w:p>
    <w:p w:rsidR="003D434B" w:rsidRPr="00377D63" w:rsidRDefault="003D434B" w:rsidP="003D434B">
      <w:pPr>
        <w:jc w:val="both"/>
        <w:rPr>
          <w:rFonts w:ascii="Times New Roman" w:hAnsi="Times New Roman" w:cs="Times New Roman"/>
          <w:sz w:val="24"/>
          <w:szCs w:val="24"/>
        </w:rPr>
      </w:pPr>
      <w:r w:rsidRPr="00377D63">
        <w:rPr>
          <w:rFonts w:ascii="Times New Roman" w:hAnsi="Times New Roman" w:cs="Times New Roman"/>
          <w:sz w:val="24"/>
          <w:szCs w:val="24"/>
        </w:rPr>
        <w:t xml:space="preserve">8.Закон України «Про вищу освіту»: чинне законодавство станом на 06 вересня 2014 року. – К., 2014. </w:t>
      </w:r>
      <w:r w:rsidRPr="00377D63">
        <w:rPr>
          <w:rFonts w:ascii="Times New Roman" w:hAnsi="Times New Roman" w:cs="Times New Roman"/>
          <w:sz w:val="24"/>
          <w:szCs w:val="24"/>
        </w:rPr>
        <w:sym w:font="Symbol" w:char="F0B7"/>
      </w:r>
    </w:p>
    <w:p w:rsidR="003D434B" w:rsidRPr="00377D63" w:rsidRDefault="003D434B" w:rsidP="003D434B">
      <w:pPr>
        <w:jc w:val="both"/>
        <w:rPr>
          <w:rFonts w:ascii="Times New Roman" w:hAnsi="Times New Roman" w:cs="Times New Roman"/>
          <w:sz w:val="24"/>
          <w:szCs w:val="24"/>
        </w:rPr>
      </w:pPr>
      <w:r w:rsidRPr="00377D63">
        <w:rPr>
          <w:rFonts w:ascii="Times New Roman" w:hAnsi="Times New Roman" w:cs="Times New Roman"/>
          <w:sz w:val="24"/>
          <w:szCs w:val="24"/>
        </w:rPr>
        <w:t>9.Козлова Г.М. Методика викладання у вищій школі. – Одеса:ОНЕУ, 2014. – 200 с.</w:t>
      </w:r>
    </w:p>
    <w:p w:rsidR="003D434B" w:rsidRPr="00377D63" w:rsidRDefault="003D434B" w:rsidP="003D434B">
      <w:pPr>
        <w:jc w:val="both"/>
        <w:rPr>
          <w:rFonts w:ascii="Times New Roman" w:hAnsi="Times New Roman" w:cs="Times New Roman"/>
          <w:sz w:val="24"/>
          <w:szCs w:val="24"/>
        </w:rPr>
      </w:pPr>
      <w:r w:rsidRPr="00377D63">
        <w:rPr>
          <w:rFonts w:ascii="Times New Roman" w:hAnsi="Times New Roman" w:cs="Times New Roman"/>
          <w:sz w:val="24"/>
          <w:szCs w:val="24"/>
        </w:rPr>
        <w:t>10.Ксьондзик Т. Проблемне навчання як засіб формування культури історичного мислення. Історія України. 2005. № 43 (22 лист.). С. 10– 13.</w:t>
      </w:r>
    </w:p>
    <w:p w:rsidR="003D434B" w:rsidRPr="00377D63" w:rsidRDefault="003D434B" w:rsidP="003D434B">
      <w:pPr>
        <w:jc w:val="both"/>
        <w:rPr>
          <w:rFonts w:ascii="Times New Roman" w:hAnsi="Times New Roman" w:cs="Times New Roman"/>
          <w:sz w:val="24"/>
          <w:szCs w:val="24"/>
        </w:rPr>
      </w:pPr>
      <w:r w:rsidRPr="00377D63">
        <w:rPr>
          <w:rFonts w:ascii="Times New Roman" w:hAnsi="Times New Roman" w:cs="Times New Roman"/>
          <w:sz w:val="24"/>
          <w:szCs w:val="24"/>
        </w:rPr>
        <w:t>11.Міронова І. С. Дидактика історії. Спецкурс з джерелознавства, історіографії та методики викладання історії. Методичні рекомендації для студентів спеціальності «Історія та археологія». Вид-во ЧНУ ім. Петра Могили, 2017. Випуск 246. 96 с</w:t>
      </w:r>
    </w:p>
    <w:p w:rsidR="003D434B" w:rsidRPr="00377D63" w:rsidRDefault="003D434B" w:rsidP="003D434B">
      <w:pPr>
        <w:jc w:val="both"/>
        <w:rPr>
          <w:rFonts w:ascii="Times New Roman" w:hAnsi="Times New Roman" w:cs="Times New Roman"/>
          <w:sz w:val="24"/>
          <w:szCs w:val="24"/>
        </w:rPr>
      </w:pPr>
      <w:r w:rsidRPr="00377D63">
        <w:rPr>
          <w:rFonts w:ascii="Times New Roman" w:hAnsi="Times New Roman" w:cs="Times New Roman"/>
          <w:sz w:val="24"/>
          <w:szCs w:val="24"/>
        </w:rPr>
        <w:t>12.</w:t>
      </w:r>
      <w:r w:rsidRPr="00377D63">
        <w:rPr>
          <w:rFonts w:ascii="Times New Roman" w:hAnsi="Times New Roman" w:cs="Times New Roman"/>
          <w:sz w:val="24"/>
          <w:szCs w:val="24"/>
          <w:lang w:eastAsia="ru-RU"/>
        </w:rPr>
        <w:t>Нагаєв В.М. Методика викладання у вищий школі. Навчальний посібник. – Київ, 2007.</w:t>
      </w:r>
    </w:p>
    <w:p w:rsidR="003D434B" w:rsidRPr="00377D63" w:rsidRDefault="003D434B" w:rsidP="003D434B">
      <w:pPr>
        <w:jc w:val="both"/>
        <w:rPr>
          <w:rFonts w:ascii="Times New Roman" w:hAnsi="Times New Roman" w:cs="Times New Roman"/>
          <w:sz w:val="24"/>
          <w:szCs w:val="24"/>
        </w:rPr>
      </w:pPr>
      <w:r w:rsidRPr="00377D63">
        <w:rPr>
          <w:rFonts w:ascii="Times New Roman" w:hAnsi="Times New Roman" w:cs="Times New Roman"/>
          <w:sz w:val="24"/>
          <w:szCs w:val="24"/>
        </w:rPr>
        <w:t>13.</w:t>
      </w:r>
      <w:r w:rsidR="00FB272A" w:rsidRPr="00377D63">
        <w:rPr>
          <w:rFonts w:ascii="Times New Roman" w:hAnsi="Times New Roman" w:cs="Times New Roman"/>
          <w:sz w:val="24"/>
          <w:szCs w:val="24"/>
        </w:rPr>
        <w:t>Педагогічна майстерність : підручник [Текст]. Київ : Вища школа, 2004. 422 с.</w:t>
      </w:r>
    </w:p>
    <w:p w:rsidR="003D434B" w:rsidRPr="00377D63" w:rsidRDefault="003D434B" w:rsidP="003D434B">
      <w:pPr>
        <w:jc w:val="both"/>
        <w:rPr>
          <w:rFonts w:ascii="Times New Roman" w:hAnsi="Times New Roman" w:cs="Times New Roman"/>
          <w:sz w:val="24"/>
          <w:szCs w:val="24"/>
        </w:rPr>
      </w:pPr>
      <w:r w:rsidRPr="00377D63">
        <w:rPr>
          <w:rFonts w:ascii="Times New Roman" w:hAnsi="Times New Roman" w:cs="Times New Roman"/>
          <w:sz w:val="24"/>
          <w:szCs w:val="24"/>
        </w:rPr>
        <w:t>14.</w:t>
      </w:r>
      <w:r w:rsidRPr="00377D63">
        <w:rPr>
          <w:rFonts w:ascii="Times New Roman" w:hAnsi="Times New Roman" w:cs="Times New Roman"/>
          <w:sz w:val="24"/>
          <w:szCs w:val="24"/>
          <w:lang w:val="ru-RU" w:eastAsia="ru-RU"/>
        </w:rPr>
        <w:t xml:space="preserve">Попков В. А., </w:t>
      </w:r>
      <w:proofErr w:type="spellStart"/>
      <w:r w:rsidRPr="00377D63">
        <w:rPr>
          <w:rFonts w:ascii="Times New Roman" w:hAnsi="Times New Roman" w:cs="Times New Roman"/>
          <w:sz w:val="24"/>
          <w:szCs w:val="24"/>
          <w:lang w:val="ru-RU" w:eastAsia="ru-RU"/>
        </w:rPr>
        <w:t>Коржуев</w:t>
      </w:r>
      <w:proofErr w:type="spellEnd"/>
      <w:r w:rsidRPr="00377D63">
        <w:rPr>
          <w:rFonts w:ascii="Times New Roman" w:hAnsi="Times New Roman" w:cs="Times New Roman"/>
          <w:sz w:val="24"/>
          <w:szCs w:val="24"/>
          <w:lang w:val="ru-RU" w:eastAsia="ru-RU"/>
        </w:rPr>
        <w:t xml:space="preserve"> А. В. Дидактика высшей школы. – М.: Академия, 2008.</w:t>
      </w:r>
    </w:p>
    <w:p w:rsidR="00FB272A" w:rsidRPr="00377D63" w:rsidRDefault="00C84C3F" w:rsidP="00FB272A">
      <w:pPr>
        <w:jc w:val="both"/>
        <w:rPr>
          <w:rFonts w:ascii="Times New Roman" w:hAnsi="Times New Roman" w:cs="Times New Roman"/>
          <w:sz w:val="24"/>
          <w:szCs w:val="24"/>
        </w:rPr>
      </w:pPr>
      <w:r w:rsidRPr="00377D63">
        <w:rPr>
          <w:rFonts w:ascii="Times New Roman" w:hAnsi="Times New Roman" w:cs="Times New Roman"/>
          <w:sz w:val="24"/>
          <w:szCs w:val="24"/>
        </w:rPr>
        <w:t>15.</w:t>
      </w:r>
      <w:r w:rsidR="00FB272A" w:rsidRPr="00377D63">
        <w:rPr>
          <w:rFonts w:ascii="Times New Roman" w:hAnsi="Times New Roman" w:cs="Times New Roman"/>
          <w:sz w:val="24"/>
          <w:szCs w:val="24"/>
        </w:rPr>
        <w:t xml:space="preserve">Старєва А. М. Методика навчання історії: особистісно-орієнтований підхід : навчально-методичний посібник. Частина ІІ [Текст]. Миколаїв : </w:t>
      </w:r>
      <w:proofErr w:type="spellStart"/>
      <w:r w:rsidR="00FB272A" w:rsidRPr="00377D63">
        <w:rPr>
          <w:rFonts w:ascii="Times New Roman" w:hAnsi="Times New Roman" w:cs="Times New Roman"/>
          <w:sz w:val="24"/>
          <w:szCs w:val="24"/>
        </w:rPr>
        <w:t>Іліон</w:t>
      </w:r>
      <w:proofErr w:type="spellEnd"/>
      <w:r w:rsidR="00FB272A" w:rsidRPr="00377D63">
        <w:rPr>
          <w:rFonts w:ascii="Times New Roman" w:hAnsi="Times New Roman" w:cs="Times New Roman"/>
          <w:sz w:val="24"/>
          <w:szCs w:val="24"/>
        </w:rPr>
        <w:t xml:space="preserve">, 2007. 200 с. </w:t>
      </w:r>
    </w:p>
    <w:p w:rsidR="00C84C3F" w:rsidRPr="00377D63" w:rsidRDefault="00C84C3F" w:rsidP="00C84C3F">
      <w:pPr>
        <w:jc w:val="both"/>
        <w:rPr>
          <w:rFonts w:ascii="Times New Roman" w:hAnsi="Times New Roman" w:cs="Times New Roman"/>
          <w:sz w:val="24"/>
          <w:szCs w:val="24"/>
        </w:rPr>
      </w:pPr>
      <w:r w:rsidRPr="00377D63">
        <w:rPr>
          <w:rFonts w:ascii="Times New Roman" w:hAnsi="Times New Roman" w:cs="Times New Roman"/>
          <w:sz w:val="24"/>
          <w:szCs w:val="24"/>
        </w:rPr>
        <w:t>16.Степанков. В.С. Методика викладання історичних дисциплін у ВНЗ (методичні поради для підготовки до семінарських занять та завдання самостійної роботи для студентів магістратури спеціальності 8.02030201 Історія*)– Кам'янець-Подільський: Кам'янець-Подільський національний університет імені Івана Огієнка, комп’ютерно-інформаційна лабораторія історичного факультету, 2014. – 28 с.</w:t>
      </w:r>
    </w:p>
    <w:p w:rsidR="0001551F" w:rsidRPr="00377D63" w:rsidRDefault="0001551F" w:rsidP="0001551F">
      <w:pPr>
        <w:jc w:val="both"/>
        <w:rPr>
          <w:rFonts w:ascii="Times New Roman" w:hAnsi="Times New Roman" w:cs="Times New Roman"/>
          <w:sz w:val="24"/>
          <w:szCs w:val="24"/>
        </w:rPr>
      </w:pPr>
      <w:r w:rsidRPr="00377D63">
        <w:rPr>
          <w:rFonts w:ascii="Times New Roman" w:hAnsi="Times New Roman" w:cs="Times New Roman"/>
          <w:sz w:val="24"/>
          <w:szCs w:val="24"/>
        </w:rPr>
        <w:t>17.Шляхтун П. П. Методика викладання соціально-гуманітарних дисциплін: Навчальний посібник. – К., 2011.</w:t>
      </w:r>
    </w:p>
    <w:p w:rsidR="0001551F" w:rsidRPr="00377D63" w:rsidRDefault="0001551F" w:rsidP="0001551F">
      <w:pPr>
        <w:jc w:val="both"/>
        <w:rPr>
          <w:rFonts w:ascii="Times New Roman" w:hAnsi="Times New Roman" w:cs="Times New Roman"/>
          <w:sz w:val="24"/>
          <w:szCs w:val="24"/>
        </w:rPr>
      </w:pPr>
      <w:r w:rsidRPr="00377D63">
        <w:rPr>
          <w:rFonts w:ascii="Times New Roman" w:hAnsi="Times New Roman" w:cs="Times New Roman"/>
          <w:sz w:val="24"/>
          <w:szCs w:val="24"/>
        </w:rPr>
        <w:t>18.Яковенко Г.Г. Методика навчання історії: навчально-методичний посібник. Харків: Видавництво ХНАДУ, 2017. 324 с.</w:t>
      </w:r>
    </w:p>
    <w:p w:rsidR="0001551F" w:rsidRPr="00377D63" w:rsidRDefault="0001551F" w:rsidP="0001551F">
      <w:pPr>
        <w:jc w:val="both"/>
        <w:rPr>
          <w:rFonts w:ascii="Times New Roman" w:hAnsi="Times New Roman" w:cs="Times New Roman"/>
          <w:sz w:val="24"/>
          <w:szCs w:val="24"/>
          <w:lang w:val="ru-RU"/>
        </w:rPr>
      </w:pPr>
    </w:p>
    <w:p w:rsidR="0001551F" w:rsidRPr="00377D63" w:rsidRDefault="0001551F" w:rsidP="0001551F">
      <w:pPr>
        <w:jc w:val="center"/>
        <w:rPr>
          <w:rFonts w:ascii="Times New Roman" w:hAnsi="Times New Roman" w:cs="Times New Roman"/>
          <w:b/>
          <w:caps/>
          <w:sz w:val="24"/>
          <w:szCs w:val="24"/>
        </w:rPr>
      </w:pPr>
      <w:r w:rsidRPr="00377D63">
        <w:rPr>
          <w:rFonts w:ascii="Times New Roman" w:hAnsi="Times New Roman" w:cs="Times New Roman"/>
          <w:b/>
          <w:caps/>
          <w:sz w:val="24"/>
          <w:szCs w:val="24"/>
        </w:rPr>
        <w:t>Допоміжна література</w:t>
      </w:r>
    </w:p>
    <w:p w:rsidR="00C62570" w:rsidRPr="00377D63" w:rsidRDefault="00C62570" w:rsidP="0001551F">
      <w:pPr>
        <w:jc w:val="center"/>
        <w:rPr>
          <w:rFonts w:ascii="Times New Roman" w:hAnsi="Times New Roman" w:cs="Times New Roman"/>
          <w:b/>
          <w:caps/>
          <w:sz w:val="24"/>
          <w:szCs w:val="24"/>
        </w:rPr>
      </w:pPr>
    </w:p>
    <w:p w:rsidR="0001551F" w:rsidRPr="00377D63" w:rsidRDefault="00C62570" w:rsidP="0001551F">
      <w:pPr>
        <w:jc w:val="both"/>
        <w:rPr>
          <w:rFonts w:ascii="Times New Roman" w:hAnsi="Times New Roman" w:cs="Times New Roman"/>
          <w:sz w:val="24"/>
          <w:szCs w:val="24"/>
        </w:rPr>
      </w:pPr>
      <w:r w:rsidRPr="00377D63">
        <w:rPr>
          <w:rFonts w:ascii="Times New Roman" w:hAnsi="Times New Roman" w:cs="Times New Roman"/>
          <w:sz w:val="24"/>
          <w:szCs w:val="24"/>
        </w:rPr>
        <w:t>19.</w:t>
      </w:r>
      <w:r w:rsidR="0001551F" w:rsidRPr="00377D63">
        <w:rPr>
          <w:rFonts w:ascii="Times New Roman" w:hAnsi="Times New Roman" w:cs="Times New Roman"/>
          <w:sz w:val="24"/>
          <w:szCs w:val="24"/>
        </w:rPr>
        <w:t>Бех І. Д. Виховання особистості: Підручник. – К., 2008.</w:t>
      </w:r>
    </w:p>
    <w:p w:rsidR="0001551F" w:rsidRPr="00377D63" w:rsidRDefault="00C62570" w:rsidP="0001551F">
      <w:pPr>
        <w:jc w:val="both"/>
        <w:rPr>
          <w:rFonts w:ascii="Times New Roman" w:hAnsi="Times New Roman" w:cs="Times New Roman"/>
          <w:sz w:val="24"/>
          <w:szCs w:val="24"/>
          <w:lang w:eastAsia="ru-RU"/>
        </w:rPr>
      </w:pPr>
      <w:r w:rsidRPr="00377D63">
        <w:rPr>
          <w:rFonts w:ascii="Times New Roman" w:hAnsi="Times New Roman" w:cs="Times New Roman"/>
          <w:sz w:val="24"/>
          <w:szCs w:val="24"/>
          <w:lang w:eastAsia="ru-RU"/>
        </w:rPr>
        <w:t>20.</w:t>
      </w:r>
      <w:r w:rsidR="0001551F" w:rsidRPr="00377D63">
        <w:rPr>
          <w:rFonts w:ascii="Times New Roman" w:hAnsi="Times New Roman" w:cs="Times New Roman"/>
          <w:sz w:val="24"/>
          <w:szCs w:val="24"/>
          <w:lang w:eastAsia="ru-RU"/>
        </w:rPr>
        <w:t>Борисенко Л. Л. Технології оптимізації індивідуальних навчальних стилів студентів за умов інноваційної системи навчання у ВНЗ // Нові технології навчання: Науково-методичний збірник. – Київ, 2008. – Вип. 53.</w:t>
      </w:r>
    </w:p>
    <w:p w:rsidR="00C62570" w:rsidRPr="00377D63" w:rsidRDefault="00C62570" w:rsidP="00C62570">
      <w:pPr>
        <w:jc w:val="both"/>
        <w:rPr>
          <w:rFonts w:ascii="Times New Roman" w:hAnsi="Times New Roman" w:cs="Times New Roman"/>
          <w:sz w:val="24"/>
          <w:szCs w:val="24"/>
        </w:rPr>
      </w:pPr>
      <w:r w:rsidRPr="00377D63">
        <w:rPr>
          <w:rFonts w:ascii="Times New Roman" w:hAnsi="Times New Roman" w:cs="Times New Roman"/>
          <w:sz w:val="24"/>
          <w:szCs w:val="24"/>
        </w:rPr>
        <w:t xml:space="preserve">21.Волф Т. (США). </w:t>
      </w:r>
      <w:proofErr w:type="spellStart"/>
      <w:r w:rsidRPr="00377D63">
        <w:rPr>
          <w:rFonts w:ascii="Times New Roman" w:hAnsi="Times New Roman" w:cs="Times New Roman"/>
          <w:sz w:val="24"/>
          <w:szCs w:val="24"/>
        </w:rPr>
        <w:t>Историк</w:t>
      </w:r>
      <w:proofErr w:type="spellEnd"/>
      <w:r w:rsidRPr="00377D63">
        <w:rPr>
          <w:rFonts w:ascii="Times New Roman" w:hAnsi="Times New Roman" w:cs="Times New Roman"/>
          <w:sz w:val="24"/>
          <w:szCs w:val="24"/>
        </w:rPr>
        <w:t xml:space="preserve"> </w:t>
      </w:r>
      <w:proofErr w:type="spellStart"/>
      <w:r w:rsidRPr="00377D63">
        <w:rPr>
          <w:rFonts w:ascii="Times New Roman" w:hAnsi="Times New Roman" w:cs="Times New Roman"/>
          <w:sz w:val="24"/>
          <w:szCs w:val="24"/>
        </w:rPr>
        <w:t>как</w:t>
      </w:r>
      <w:proofErr w:type="spellEnd"/>
      <w:r w:rsidRPr="00377D63">
        <w:rPr>
          <w:rFonts w:ascii="Times New Roman" w:hAnsi="Times New Roman" w:cs="Times New Roman"/>
          <w:sz w:val="24"/>
          <w:szCs w:val="24"/>
        </w:rPr>
        <w:t xml:space="preserve"> </w:t>
      </w:r>
      <w:proofErr w:type="spellStart"/>
      <w:r w:rsidRPr="00377D63">
        <w:rPr>
          <w:rFonts w:ascii="Times New Roman" w:hAnsi="Times New Roman" w:cs="Times New Roman"/>
          <w:sz w:val="24"/>
          <w:szCs w:val="24"/>
        </w:rPr>
        <w:t>философ</w:t>
      </w:r>
      <w:proofErr w:type="spellEnd"/>
      <w:r w:rsidRPr="00377D63">
        <w:rPr>
          <w:rFonts w:ascii="Times New Roman" w:hAnsi="Times New Roman" w:cs="Times New Roman"/>
          <w:sz w:val="24"/>
          <w:szCs w:val="24"/>
        </w:rPr>
        <w:t xml:space="preserve"> и учитель // </w:t>
      </w:r>
      <w:proofErr w:type="spellStart"/>
      <w:r w:rsidRPr="00377D63">
        <w:rPr>
          <w:rFonts w:ascii="Times New Roman" w:hAnsi="Times New Roman" w:cs="Times New Roman"/>
          <w:sz w:val="24"/>
          <w:szCs w:val="24"/>
        </w:rPr>
        <w:t>Новая</w:t>
      </w:r>
      <w:proofErr w:type="spellEnd"/>
      <w:r w:rsidRPr="00377D63">
        <w:rPr>
          <w:rFonts w:ascii="Times New Roman" w:hAnsi="Times New Roman" w:cs="Times New Roman"/>
          <w:sz w:val="24"/>
          <w:szCs w:val="24"/>
        </w:rPr>
        <w:t xml:space="preserve"> и </w:t>
      </w:r>
      <w:proofErr w:type="spellStart"/>
      <w:r w:rsidRPr="00377D63">
        <w:rPr>
          <w:rFonts w:ascii="Times New Roman" w:hAnsi="Times New Roman" w:cs="Times New Roman"/>
          <w:sz w:val="24"/>
          <w:szCs w:val="24"/>
        </w:rPr>
        <w:t>новейшая</w:t>
      </w:r>
      <w:proofErr w:type="spellEnd"/>
      <w:r w:rsidRPr="00377D63">
        <w:rPr>
          <w:rFonts w:ascii="Times New Roman" w:hAnsi="Times New Roman" w:cs="Times New Roman"/>
          <w:sz w:val="24"/>
          <w:szCs w:val="24"/>
        </w:rPr>
        <w:t xml:space="preserve"> </w:t>
      </w:r>
      <w:proofErr w:type="spellStart"/>
      <w:r w:rsidRPr="00377D63">
        <w:rPr>
          <w:rFonts w:ascii="Times New Roman" w:hAnsi="Times New Roman" w:cs="Times New Roman"/>
          <w:sz w:val="24"/>
          <w:szCs w:val="24"/>
        </w:rPr>
        <w:t>история</w:t>
      </w:r>
      <w:proofErr w:type="spellEnd"/>
      <w:r w:rsidRPr="00377D63">
        <w:rPr>
          <w:rFonts w:ascii="Times New Roman" w:hAnsi="Times New Roman" w:cs="Times New Roman"/>
          <w:sz w:val="24"/>
          <w:szCs w:val="24"/>
        </w:rPr>
        <w:t xml:space="preserve">. – 2012. – № 5. </w:t>
      </w:r>
      <w:r w:rsidRPr="00377D63">
        <w:rPr>
          <w:rFonts w:ascii="Times New Roman" w:hAnsi="Times New Roman" w:cs="Times New Roman"/>
          <w:sz w:val="24"/>
          <w:szCs w:val="24"/>
        </w:rPr>
        <w:sym w:font="Symbol" w:char="F0B7"/>
      </w:r>
      <w:r w:rsidRPr="00377D63">
        <w:rPr>
          <w:rFonts w:ascii="Times New Roman" w:hAnsi="Times New Roman" w:cs="Times New Roman"/>
          <w:sz w:val="24"/>
          <w:szCs w:val="24"/>
        </w:rPr>
        <w:t xml:space="preserve"> </w:t>
      </w:r>
    </w:p>
    <w:p w:rsidR="0001551F" w:rsidRPr="00377D63" w:rsidRDefault="00C62570" w:rsidP="0001551F">
      <w:pPr>
        <w:jc w:val="both"/>
        <w:rPr>
          <w:rFonts w:ascii="Times New Roman" w:hAnsi="Times New Roman" w:cs="Times New Roman"/>
          <w:sz w:val="24"/>
          <w:szCs w:val="24"/>
        </w:rPr>
      </w:pPr>
      <w:r w:rsidRPr="00377D63">
        <w:rPr>
          <w:rFonts w:ascii="Times New Roman" w:hAnsi="Times New Roman" w:cs="Times New Roman"/>
          <w:sz w:val="24"/>
          <w:szCs w:val="24"/>
          <w:lang w:val="ru-RU" w:eastAsia="ru-RU"/>
        </w:rPr>
        <w:t>22.</w:t>
      </w:r>
      <w:r w:rsidR="0001551F" w:rsidRPr="00377D63">
        <w:rPr>
          <w:rFonts w:ascii="Times New Roman" w:hAnsi="Times New Roman" w:cs="Times New Roman"/>
          <w:sz w:val="24"/>
          <w:szCs w:val="24"/>
          <w:lang w:val="ru-RU" w:eastAsia="ru-RU"/>
        </w:rPr>
        <w:t>Гузик В. П. Лекционно-семинарская система обучения. – Одесса, 1998.</w:t>
      </w:r>
    </w:p>
    <w:p w:rsidR="0001551F" w:rsidRPr="00377D63" w:rsidRDefault="00C62570" w:rsidP="0001551F">
      <w:pPr>
        <w:jc w:val="both"/>
        <w:rPr>
          <w:rFonts w:ascii="Times New Roman" w:hAnsi="Times New Roman" w:cs="Times New Roman"/>
          <w:sz w:val="24"/>
          <w:szCs w:val="24"/>
        </w:rPr>
      </w:pPr>
      <w:r w:rsidRPr="00377D63">
        <w:rPr>
          <w:rFonts w:ascii="Times New Roman" w:hAnsi="Times New Roman" w:cs="Times New Roman"/>
          <w:sz w:val="24"/>
          <w:szCs w:val="24"/>
          <w:lang w:eastAsia="ru-RU"/>
        </w:rPr>
        <w:lastRenderedPageBreak/>
        <w:t>23.</w:t>
      </w:r>
      <w:proofErr w:type="spellStart"/>
      <w:r w:rsidR="0001551F" w:rsidRPr="00377D63">
        <w:rPr>
          <w:rFonts w:ascii="Times New Roman" w:hAnsi="Times New Roman" w:cs="Times New Roman"/>
          <w:sz w:val="24"/>
          <w:szCs w:val="24"/>
          <w:lang w:val="ru-RU" w:eastAsia="ru-RU"/>
        </w:rPr>
        <w:t>Євтушевський</w:t>
      </w:r>
      <w:proofErr w:type="spellEnd"/>
      <w:r w:rsidR="0001551F" w:rsidRPr="00377D63">
        <w:rPr>
          <w:rFonts w:ascii="Times New Roman" w:hAnsi="Times New Roman" w:cs="Times New Roman"/>
          <w:sz w:val="24"/>
          <w:szCs w:val="24"/>
          <w:lang w:val="ru-RU" w:eastAsia="ru-RU"/>
        </w:rPr>
        <w:t xml:space="preserve"> В. А. </w:t>
      </w:r>
      <w:proofErr w:type="spellStart"/>
      <w:r w:rsidR="0001551F" w:rsidRPr="00377D63">
        <w:rPr>
          <w:rFonts w:ascii="Times New Roman" w:hAnsi="Times New Roman" w:cs="Times New Roman"/>
          <w:sz w:val="24"/>
          <w:szCs w:val="24"/>
          <w:lang w:val="ru-RU" w:eastAsia="ru-RU"/>
        </w:rPr>
        <w:t>Управління</w:t>
      </w:r>
      <w:proofErr w:type="spellEnd"/>
      <w:r w:rsidR="0001551F" w:rsidRPr="00377D63">
        <w:rPr>
          <w:rFonts w:ascii="Times New Roman" w:hAnsi="Times New Roman" w:cs="Times New Roman"/>
          <w:sz w:val="24"/>
          <w:szCs w:val="24"/>
          <w:lang w:val="ru-RU" w:eastAsia="ru-RU"/>
        </w:rPr>
        <w:t xml:space="preserve"> </w:t>
      </w:r>
      <w:proofErr w:type="spellStart"/>
      <w:r w:rsidR="0001551F" w:rsidRPr="00377D63">
        <w:rPr>
          <w:rFonts w:ascii="Times New Roman" w:hAnsi="Times New Roman" w:cs="Times New Roman"/>
          <w:sz w:val="24"/>
          <w:szCs w:val="24"/>
          <w:lang w:val="ru-RU" w:eastAsia="ru-RU"/>
        </w:rPr>
        <w:t>інноваційним</w:t>
      </w:r>
      <w:proofErr w:type="spellEnd"/>
      <w:r w:rsidR="0001551F" w:rsidRPr="00377D63">
        <w:rPr>
          <w:rFonts w:ascii="Times New Roman" w:hAnsi="Times New Roman" w:cs="Times New Roman"/>
          <w:sz w:val="24"/>
          <w:szCs w:val="24"/>
          <w:lang w:val="ru-RU" w:eastAsia="ru-RU"/>
        </w:rPr>
        <w:t xml:space="preserve"> </w:t>
      </w:r>
      <w:proofErr w:type="spellStart"/>
      <w:r w:rsidR="0001551F" w:rsidRPr="00377D63">
        <w:rPr>
          <w:rFonts w:ascii="Times New Roman" w:hAnsi="Times New Roman" w:cs="Times New Roman"/>
          <w:sz w:val="24"/>
          <w:szCs w:val="24"/>
          <w:lang w:val="ru-RU" w:eastAsia="ru-RU"/>
        </w:rPr>
        <w:t>розвитком</w:t>
      </w:r>
      <w:proofErr w:type="spellEnd"/>
      <w:r w:rsidR="0001551F" w:rsidRPr="00377D63">
        <w:rPr>
          <w:rFonts w:ascii="Times New Roman" w:hAnsi="Times New Roman" w:cs="Times New Roman"/>
          <w:sz w:val="24"/>
          <w:szCs w:val="24"/>
          <w:lang w:val="ru-RU" w:eastAsia="ru-RU"/>
        </w:rPr>
        <w:t xml:space="preserve"> у </w:t>
      </w:r>
      <w:proofErr w:type="spellStart"/>
      <w:r w:rsidR="0001551F" w:rsidRPr="00377D63">
        <w:rPr>
          <w:rFonts w:ascii="Times New Roman" w:hAnsi="Times New Roman" w:cs="Times New Roman"/>
          <w:sz w:val="24"/>
          <w:szCs w:val="24"/>
          <w:lang w:val="ru-RU" w:eastAsia="ru-RU"/>
        </w:rPr>
        <w:t>вищих</w:t>
      </w:r>
      <w:proofErr w:type="spellEnd"/>
      <w:r w:rsidR="0001551F" w:rsidRPr="00377D63">
        <w:rPr>
          <w:rFonts w:ascii="Times New Roman" w:hAnsi="Times New Roman" w:cs="Times New Roman"/>
          <w:sz w:val="24"/>
          <w:szCs w:val="24"/>
          <w:lang w:val="ru-RU" w:eastAsia="ru-RU"/>
        </w:rPr>
        <w:t xml:space="preserve"> </w:t>
      </w:r>
      <w:proofErr w:type="spellStart"/>
      <w:r w:rsidR="0001551F" w:rsidRPr="00377D63">
        <w:rPr>
          <w:rFonts w:ascii="Times New Roman" w:hAnsi="Times New Roman" w:cs="Times New Roman"/>
          <w:sz w:val="24"/>
          <w:szCs w:val="24"/>
          <w:lang w:val="ru-RU" w:eastAsia="ru-RU"/>
        </w:rPr>
        <w:t>навчальних</w:t>
      </w:r>
      <w:proofErr w:type="spellEnd"/>
      <w:r w:rsidR="0001551F" w:rsidRPr="00377D63">
        <w:rPr>
          <w:rFonts w:ascii="Times New Roman" w:hAnsi="Times New Roman" w:cs="Times New Roman"/>
          <w:sz w:val="24"/>
          <w:szCs w:val="24"/>
          <w:lang w:val="ru-RU" w:eastAsia="ru-RU"/>
        </w:rPr>
        <w:t xml:space="preserve"> </w:t>
      </w:r>
      <w:proofErr w:type="gramStart"/>
      <w:r w:rsidR="0001551F" w:rsidRPr="00377D63">
        <w:rPr>
          <w:rFonts w:ascii="Times New Roman" w:hAnsi="Times New Roman" w:cs="Times New Roman"/>
          <w:sz w:val="24"/>
          <w:szCs w:val="24"/>
          <w:lang w:val="ru-RU" w:eastAsia="ru-RU"/>
        </w:rPr>
        <w:t>закладах</w:t>
      </w:r>
      <w:proofErr w:type="gramEnd"/>
      <w:r w:rsidR="0001551F" w:rsidRPr="00377D63">
        <w:rPr>
          <w:rFonts w:ascii="Times New Roman" w:hAnsi="Times New Roman" w:cs="Times New Roman"/>
          <w:sz w:val="24"/>
          <w:szCs w:val="24"/>
          <w:lang w:val="ru-RU" w:eastAsia="ru-RU"/>
        </w:rPr>
        <w:t xml:space="preserve"> </w:t>
      </w:r>
      <w:proofErr w:type="spellStart"/>
      <w:r w:rsidR="0001551F" w:rsidRPr="00377D63">
        <w:rPr>
          <w:rFonts w:ascii="Times New Roman" w:hAnsi="Times New Roman" w:cs="Times New Roman"/>
          <w:sz w:val="24"/>
          <w:szCs w:val="24"/>
          <w:lang w:val="ru-RU" w:eastAsia="ru-RU"/>
        </w:rPr>
        <w:t>України</w:t>
      </w:r>
      <w:proofErr w:type="spellEnd"/>
      <w:r w:rsidR="0001551F" w:rsidRPr="00377D63">
        <w:rPr>
          <w:rFonts w:ascii="Times New Roman" w:hAnsi="Times New Roman" w:cs="Times New Roman"/>
          <w:sz w:val="24"/>
          <w:szCs w:val="24"/>
          <w:lang w:val="ru-RU" w:eastAsia="ru-RU"/>
        </w:rPr>
        <w:t xml:space="preserve"> // </w:t>
      </w:r>
      <w:proofErr w:type="spellStart"/>
      <w:r w:rsidR="0001551F" w:rsidRPr="00377D63">
        <w:rPr>
          <w:rFonts w:ascii="Times New Roman" w:hAnsi="Times New Roman" w:cs="Times New Roman"/>
          <w:sz w:val="24"/>
          <w:szCs w:val="24"/>
          <w:lang w:val="ru-RU" w:eastAsia="ru-RU"/>
        </w:rPr>
        <w:t>Проблеми</w:t>
      </w:r>
      <w:proofErr w:type="spellEnd"/>
      <w:r w:rsidR="0001551F" w:rsidRPr="00377D63">
        <w:rPr>
          <w:rFonts w:ascii="Times New Roman" w:hAnsi="Times New Roman" w:cs="Times New Roman"/>
          <w:sz w:val="24"/>
          <w:szCs w:val="24"/>
          <w:lang w:val="ru-RU" w:eastAsia="ru-RU"/>
        </w:rPr>
        <w:t xml:space="preserve"> </w:t>
      </w:r>
      <w:proofErr w:type="spellStart"/>
      <w:r w:rsidR="0001551F" w:rsidRPr="00377D63">
        <w:rPr>
          <w:rFonts w:ascii="Times New Roman" w:hAnsi="Times New Roman" w:cs="Times New Roman"/>
          <w:sz w:val="24"/>
          <w:szCs w:val="24"/>
          <w:lang w:val="ru-RU" w:eastAsia="ru-RU"/>
        </w:rPr>
        <w:t>освіти</w:t>
      </w:r>
      <w:proofErr w:type="spellEnd"/>
      <w:r w:rsidR="0001551F" w:rsidRPr="00377D63">
        <w:rPr>
          <w:rFonts w:ascii="Times New Roman" w:hAnsi="Times New Roman" w:cs="Times New Roman"/>
          <w:sz w:val="24"/>
          <w:szCs w:val="24"/>
          <w:lang w:val="ru-RU" w:eastAsia="ru-RU"/>
        </w:rPr>
        <w:t xml:space="preserve">: </w:t>
      </w:r>
      <w:proofErr w:type="spellStart"/>
      <w:r w:rsidR="0001551F" w:rsidRPr="00377D63">
        <w:rPr>
          <w:rFonts w:ascii="Times New Roman" w:hAnsi="Times New Roman" w:cs="Times New Roman"/>
          <w:sz w:val="24"/>
          <w:szCs w:val="24"/>
          <w:lang w:val="ru-RU" w:eastAsia="ru-RU"/>
        </w:rPr>
        <w:t>Науковий</w:t>
      </w:r>
      <w:proofErr w:type="spellEnd"/>
      <w:r w:rsidR="0001551F" w:rsidRPr="00377D63">
        <w:rPr>
          <w:rFonts w:ascii="Times New Roman" w:hAnsi="Times New Roman" w:cs="Times New Roman"/>
          <w:sz w:val="24"/>
          <w:szCs w:val="24"/>
          <w:lang w:val="ru-RU" w:eastAsia="ru-RU"/>
        </w:rPr>
        <w:t xml:space="preserve"> </w:t>
      </w:r>
      <w:proofErr w:type="spellStart"/>
      <w:r w:rsidR="0001551F" w:rsidRPr="00377D63">
        <w:rPr>
          <w:rFonts w:ascii="Times New Roman" w:hAnsi="Times New Roman" w:cs="Times New Roman"/>
          <w:sz w:val="24"/>
          <w:szCs w:val="24"/>
          <w:lang w:val="ru-RU" w:eastAsia="ru-RU"/>
        </w:rPr>
        <w:t>збірник</w:t>
      </w:r>
      <w:proofErr w:type="spellEnd"/>
      <w:r w:rsidR="0001551F" w:rsidRPr="00377D63">
        <w:rPr>
          <w:rFonts w:ascii="Times New Roman" w:hAnsi="Times New Roman" w:cs="Times New Roman"/>
          <w:sz w:val="24"/>
          <w:szCs w:val="24"/>
          <w:lang w:val="ru-RU" w:eastAsia="ru-RU"/>
        </w:rPr>
        <w:t xml:space="preserve">. – </w:t>
      </w:r>
      <w:proofErr w:type="spellStart"/>
      <w:r w:rsidR="0001551F" w:rsidRPr="00377D63">
        <w:rPr>
          <w:rFonts w:ascii="Times New Roman" w:hAnsi="Times New Roman" w:cs="Times New Roman"/>
          <w:sz w:val="24"/>
          <w:szCs w:val="24"/>
          <w:lang w:val="ru-RU" w:eastAsia="ru-RU"/>
        </w:rPr>
        <w:t>Київ</w:t>
      </w:r>
      <w:proofErr w:type="spellEnd"/>
      <w:r w:rsidR="0001551F" w:rsidRPr="00377D63">
        <w:rPr>
          <w:rFonts w:ascii="Times New Roman" w:hAnsi="Times New Roman" w:cs="Times New Roman"/>
          <w:sz w:val="24"/>
          <w:szCs w:val="24"/>
          <w:lang w:val="ru-RU" w:eastAsia="ru-RU"/>
        </w:rPr>
        <w:t xml:space="preserve">, 2008. – </w:t>
      </w:r>
      <w:proofErr w:type="spellStart"/>
      <w:r w:rsidR="0001551F" w:rsidRPr="00377D63">
        <w:rPr>
          <w:rFonts w:ascii="Times New Roman" w:hAnsi="Times New Roman" w:cs="Times New Roman"/>
          <w:sz w:val="24"/>
          <w:szCs w:val="24"/>
          <w:lang w:val="ru-RU" w:eastAsia="ru-RU"/>
        </w:rPr>
        <w:t>Вип</w:t>
      </w:r>
      <w:proofErr w:type="spellEnd"/>
      <w:r w:rsidR="0001551F" w:rsidRPr="00377D63">
        <w:rPr>
          <w:rFonts w:ascii="Times New Roman" w:hAnsi="Times New Roman" w:cs="Times New Roman"/>
          <w:sz w:val="24"/>
          <w:szCs w:val="24"/>
          <w:lang w:val="ru-RU" w:eastAsia="ru-RU"/>
        </w:rPr>
        <w:t>. 54.</w:t>
      </w:r>
    </w:p>
    <w:p w:rsidR="00C62570" w:rsidRPr="00377D63" w:rsidRDefault="00C62570" w:rsidP="00C62570">
      <w:pPr>
        <w:jc w:val="both"/>
        <w:rPr>
          <w:rFonts w:ascii="Times New Roman" w:hAnsi="Times New Roman" w:cs="Times New Roman"/>
          <w:sz w:val="24"/>
          <w:szCs w:val="24"/>
        </w:rPr>
      </w:pPr>
      <w:r w:rsidRPr="00377D63">
        <w:rPr>
          <w:rFonts w:ascii="Times New Roman" w:hAnsi="Times New Roman" w:cs="Times New Roman"/>
          <w:sz w:val="24"/>
          <w:szCs w:val="24"/>
        </w:rPr>
        <w:t>24.</w:t>
      </w:r>
      <w:r w:rsidR="0001551F" w:rsidRPr="00377D63">
        <w:rPr>
          <w:rFonts w:ascii="Times New Roman" w:hAnsi="Times New Roman" w:cs="Times New Roman"/>
          <w:sz w:val="24"/>
          <w:szCs w:val="24"/>
        </w:rPr>
        <w:t xml:space="preserve">Левітас Ф. Л., </w:t>
      </w:r>
      <w:proofErr w:type="spellStart"/>
      <w:r w:rsidR="0001551F" w:rsidRPr="00377D63">
        <w:rPr>
          <w:rFonts w:ascii="Times New Roman" w:hAnsi="Times New Roman" w:cs="Times New Roman"/>
          <w:sz w:val="24"/>
          <w:szCs w:val="24"/>
        </w:rPr>
        <w:t>Салата</w:t>
      </w:r>
      <w:proofErr w:type="spellEnd"/>
      <w:r w:rsidR="0001551F" w:rsidRPr="00377D63">
        <w:rPr>
          <w:rFonts w:ascii="Times New Roman" w:hAnsi="Times New Roman" w:cs="Times New Roman"/>
          <w:sz w:val="24"/>
          <w:szCs w:val="24"/>
        </w:rPr>
        <w:t xml:space="preserve"> О. О. Методика викладання історії: По</w:t>
      </w:r>
      <w:r w:rsidRPr="00377D63">
        <w:rPr>
          <w:rFonts w:ascii="Times New Roman" w:hAnsi="Times New Roman" w:cs="Times New Roman"/>
          <w:sz w:val="24"/>
          <w:szCs w:val="24"/>
        </w:rPr>
        <w:t>сібник учителя. – Харків, 2006.</w:t>
      </w:r>
    </w:p>
    <w:p w:rsidR="00C62570" w:rsidRPr="00377D63" w:rsidRDefault="00C62570" w:rsidP="00C62570">
      <w:pPr>
        <w:jc w:val="both"/>
        <w:rPr>
          <w:rFonts w:ascii="Times New Roman" w:hAnsi="Times New Roman" w:cs="Times New Roman"/>
          <w:sz w:val="24"/>
          <w:szCs w:val="24"/>
        </w:rPr>
      </w:pPr>
      <w:r w:rsidRPr="00377D63">
        <w:rPr>
          <w:rFonts w:ascii="Times New Roman" w:hAnsi="Times New Roman" w:cs="Times New Roman"/>
          <w:sz w:val="24"/>
          <w:szCs w:val="24"/>
          <w:lang w:eastAsia="ru-RU"/>
        </w:rPr>
        <w:t xml:space="preserve">25.Лузик Е. В. Сучасні інформаційні технології </w:t>
      </w:r>
      <w:proofErr w:type="spellStart"/>
      <w:r w:rsidRPr="00377D63">
        <w:rPr>
          <w:rFonts w:ascii="Times New Roman" w:hAnsi="Times New Roman" w:cs="Times New Roman"/>
          <w:sz w:val="24"/>
          <w:szCs w:val="24"/>
          <w:lang w:eastAsia="ru-RU"/>
        </w:rPr>
        <w:t>особистісно</w:t>
      </w:r>
      <w:proofErr w:type="spellEnd"/>
      <w:r w:rsidRPr="00377D63">
        <w:rPr>
          <w:rFonts w:ascii="Times New Roman" w:hAnsi="Times New Roman" w:cs="Times New Roman"/>
          <w:sz w:val="24"/>
          <w:szCs w:val="24"/>
          <w:lang w:eastAsia="ru-RU"/>
        </w:rPr>
        <w:t xml:space="preserve"> орієнтованої освіти. – Київ, 2003.</w:t>
      </w:r>
    </w:p>
    <w:p w:rsidR="0001551F" w:rsidRPr="00377D63" w:rsidRDefault="00C62570" w:rsidP="0001551F">
      <w:pPr>
        <w:jc w:val="both"/>
        <w:rPr>
          <w:rFonts w:ascii="Times New Roman" w:hAnsi="Times New Roman" w:cs="Times New Roman"/>
          <w:sz w:val="24"/>
          <w:szCs w:val="24"/>
          <w:lang w:eastAsia="ru-RU"/>
        </w:rPr>
      </w:pPr>
      <w:r w:rsidRPr="00377D63">
        <w:rPr>
          <w:rFonts w:ascii="Times New Roman" w:hAnsi="Times New Roman" w:cs="Times New Roman"/>
          <w:sz w:val="24"/>
          <w:szCs w:val="24"/>
          <w:lang w:eastAsia="ru-RU"/>
        </w:rPr>
        <w:t>26.</w:t>
      </w:r>
      <w:r w:rsidR="0001551F" w:rsidRPr="00377D63">
        <w:rPr>
          <w:rFonts w:ascii="Times New Roman" w:hAnsi="Times New Roman" w:cs="Times New Roman"/>
          <w:sz w:val="24"/>
          <w:szCs w:val="24"/>
          <w:lang w:eastAsia="ru-RU"/>
        </w:rPr>
        <w:t>Макаренко М. Б. Використання інноваційних технологій для підвищення мотивації навчальної діяльності студентів вищої школи // Нові технології навчання: Науково-методичний збірник. – Київ, 2008. – Вип. 53.</w:t>
      </w:r>
    </w:p>
    <w:p w:rsidR="00C62570" w:rsidRPr="00377D63" w:rsidRDefault="00C62570" w:rsidP="00C62570">
      <w:pPr>
        <w:jc w:val="both"/>
        <w:rPr>
          <w:rFonts w:ascii="Times New Roman" w:hAnsi="Times New Roman" w:cs="Times New Roman"/>
          <w:sz w:val="24"/>
          <w:szCs w:val="24"/>
        </w:rPr>
      </w:pPr>
      <w:r w:rsidRPr="00377D63">
        <w:rPr>
          <w:rFonts w:ascii="Times New Roman" w:hAnsi="Times New Roman" w:cs="Times New Roman"/>
          <w:sz w:val="24"/>
          <w:szCs w:val="24"/>
        </w:rPr>
        <w:t>27.Мицик Ю. Нове чи призабуте старе: міркування про книжку «Шкільна освіта очима істориків-науковців // Історія в школах України. – 2008. – № 11-12.</w:t>
      </w:r>
    </w:p>
    <w:p w:rsidR="0001551F" w:rsidRPr="00377D63" w:rsidRDefault="00C62570" w:rsidP="0001551F">
      <w:pPr>
        <w:jc w:val="both"/>
        <w:rPr>
          <w:rFonts w:ascii="Times New Roman" w:hAnsi="Times New Roman" w:cs="Times New Roman"/>
          <w:sz w:val="24"/>
          <w:szCs w:val="24"/>
        </w:rPr>
      </w:pPr>
      <w:r w:rsidRPr="00377D63">
        <w:rPr>
          <w:rFonts w:ascii="Times New Roman" w:hAnsi="Times New Roman" w:cs="Times New Roman"/>
          <w:sz w:val="24"/>
          <w:szCs w:val="24"/>
          <w:lang w:eastAsia="ru-RU"/>
        </w:rPr>
        <w:t>28.</w:t>
      </w:r>
      <w:proofErr w:type="spellStart"/>
      <w:r w:rsidR="0001551F" w:rsidRPr="00377D63">
        <w:rPr>
          <w:rFonts w:ascii="Times New Roman" w:hAnsi="Times New Roman" w:cs="Times New Roman"/>
          <w:sz w:val="24"/>
          <w:szCs w:val="24"/>
          <w:lang w:val="ru-RU" w:eastAsia="ru-RU"/>
        </w:rPr>
        <w:t>Пометун</w:t>
      </w:r>
      <w:proofErr w:type="spellEnd"/>
      <w:r w:rsidR="0001551F" w:rsidRPr="00377D63">
        <w:rPr>
          <w:rFonts w:ascii="Times New Roman" w:hAnsi="Times New Roman" w:cs="Times New Roman"/>
          <w:sz w:val="24"/>
          <w:szCs w:val="24"/>
          <w:lang w:val="ru-RU" w:eastAsia="ru-RU"/>
        </w:rPr>
        <w:t xml:space="preserve"> О. І. </w:t>
      </w:r>
      <w:proofErr w:type="spellStart"/>
      <w:r w:rsidR="0001551F" w:rsidRPr="00377D63">
        <w:rPr>
          <w:rFonts w:ascii="Times New Roman" w:hAnsi="Times New Roman" w:cs="Times New Roman"/>
          <w:sz w:val="24"/>
          <w:szCs w:val="24"/>
          <w:lang w:val="ru-RU" w:eastAsia="ru-RU"/>
        </w:rPr>
        <w:t>Енциклопедія</w:t>
      </w:r>
      <w:proofErr w:type="spellEnd"/>
      <w:r w:rsidR="0001551F" w:rsidRPr="00377D63">
        <w:rPr>
          <w:rFonts w:ascii="Times New Roman" w:hAnsi="Times New Roman" w:cs="Times New Roman"/>
          <w:sz w:val="24"/>
          <w:szCs w:val="24"/>
          <w:lang w:val="ru-RU" w:eastAsia="ru-RU"/>
        </w:rPr>
        <w:t xml:space="preserve"> </w:t>
      </w:r>
      <w:proofErr w:type="spellStart"/>
      <w:r w:rsidR="0001551F" w:rsidRPr="00377D63">
        <w:rPr>
          <w:rFonts w:ascii="Times New Roman" w:hAnsi="Times New Roman" w:cs="Times New Roman"/>
          <w:sz w:val="24"/>
          <w:szCs w:val="24"/>
          <w:lang w:val="ru-RU" w:eastAsia="ru-RU"/>
        </w:rPr>
        <w:t>інтерактивного</w:t>
      </w:r>
      <w:proofErr w:type="spellEnd"/>
      <w:r w:rsidR="0001551F" w:rsidRPr="00377D63">
        <w:rPr>
          <w:rFonts w:ascii="Times New Roman" w:hAnsi="Times New Roman" w:cs="Times New Roman"/>
          <w:sz w:val="24"/>
          <w:szCs w:val="24"/>
          <w:lang w:val="ru-RU" w:eastAsia="ru-RU"/>
        </w:rPr>
        <w:t xml:space="preserve"> </w:t>
      </w:r>
      <w:proofErr w:type="spellStart"/>
      <w:r w:rsidR="0001551F" w:rsidRPr="00377D63">
        <w:rPr>
          <w:rFonts w:ascii="Times New Roman" w:hAnsi="Times New Roman" w:cs="Times New Roman"/>
          <w:sz w:val="24"/>
          <w:szCs w:val="24"/>
          <w:lang w:val="ru-RU" w:eastAsia="ru-RU"/>
        </w:rPr>
        <w:t>навчання</w:t>
      </w:r>
      <w:proofErr w:type="spellEnd"/>
      <w:r w:rsidR="0001551F" w:rsidRPr="00377D63">
        <w:rPr>
          <w:rFonts w:ascii="Times New Roman" w:hAnsi="Times New Roman" w:cs="Times New Roman"/>
          <w:sz w:val="24"/>
          <w:szCs w:val="24"/>
          <w:lang w:val="ru-RU" w:eastAsia="ru-RU"/>
        </w:rPr>
        <w:t xml:space="preserve">. – </w:t>
      </w:r>
      <w:proofErr w:type="spellStart"/>
      <w:r w:rsidR="0001551F" w:rsidRPr="00377D63">
        <w:rPr>
          <w:rFonts w:ascii="Times New Roman" w:hAnsi="Times New Roman" w:cs="Times New Roman"/>
          <w:sz w:val="24"/>
          <w:szCs w:val="24"/>
          <w:lang w:val="ru-RU" w:eastAsia="ru-RU"/>
        </w:rPr>
        <w:t>Київ</w:t>
      </w:r>
      <w:proofErr w:type="spellEnd"/>
      <w:r w:rsidR="0001551F" w:rsidRPr="00377D63">
        <w:rPr>
          <w:rFonts w:ascii="Times New Roman" w:hAnsi="Times New Roman" w:cs="Times New Roman"/>
          <w:sz w:val="24"/>
          <w:szCs w:val="24"/>
          <w:lang w:val="ru-RU" w:eastAsia="ru-RU"/>
        </w:rPr>
        <w:t>, 2007.</w:t>
      </w:r>
    </w:p>
    <w:p w:rsidR="0001551F" w:rsidRPr="00377D63" w:rsidRDefault="00C62570" w:rsidP="0001551F">
      <w:pPr>
        <w:jc w:val="both"/>
        <w:rPr>
          <w:rFonts w:ascii="Times New Roman" w:hAnsi="Times New Roman" w:cs="Times New Roman"/>
          <w:sz w:val="24"/>
          <w:szCs w:val="24"/>
        </w:rPr>
      </w:pPr>
      <w:r w:rsidRPr="00377D63">
        <w:rPr>
          <w:rFonts w:ascii="Times New Roman" w:hAnsi="Times New Roman" w:cs="Times New Roman"/>
          <w:sz w:val="24"/>
          <w:szCs w:val="24"/>
        </w:rPr>
        <w:t>29.</w:t>
      </w:r>
      <w:r w:rsidR="0001551F" w:rsidRPr="00377D63">
        <w:rPr>
          <w:rFonts w:ascii="Times New Roman" w:hAnsi="Times New Roman" w:cs="Times New Roman"/>
          <w:sz w:val="24"/>
          <w:szCs w:val="24"/>
        </w:rPr>
        <w:t xml:space="preserve">Пометун О. І. </w:t>
      </w:r>
      <w:proofErr w:type="spellStart"/>
      <w:r w:rsidR="0001551F" w:rsidRPr="00377D63">
        <w:rPr>
          <w:rFonts w:ascii="Times New Roman" w:hAnsi="Times New Roman" w:cs="Times New Roman"/>
          <w:sz w:val="24"/>
          <w:szCs w:val="24"/>
        </w:rPr>
        <w:t>Фрейман</w:t>
      </w:r>
      <w:proofErr w:type="spellEnd"/>
      <w:r w:rsidR="0001551F" w:rsidRPr="00377D63">
        <w:rPr>
          <w:rFonts w:ascii="Times New Roman" w:hAnsi="Times New Roman" w:cs="Times New Roman"/>
          <w:sz w:val="24"/>
          <w:szCs w:val="24"/>
        </w:rPr>
        <w:t xml:space="preserve"> О. О. Методика навчання історії в школі. – К., 2006. 6 </w:t>
      </w:r>
      <w:r w:rsidR="0001551F" w:rsidRPr="00377D63">
        <w:rPr>
          <w:rFonts w:ascii="Times New Roman" w:hAnsi="Times New Roman" w:cs="Times New Roman"/>
          <w:sz w:val="24"/>
          <w:szCs w:val="24"/>
        </w:rPr>
        <w:sym w:font="Symbol" w:char="F0B7"/>
      </w:r>
      <w:r w:rsidR="0001551F" w:rsidRPr="00377D63">
        <w:rPr>
          <w:rFonts w:ascii="Times New Roman" w:hAnsi="Times New Roman" w:cs="Times New Roman"/>
          <w:sz w:val="24"/>
          <w:szCs w:val="24"/>
        </w:rPr>
        <w:t xml:space="preserve"> </w:t>
      </w:r>
    </w:p>
    <w:p w:rsidR="0001551F" w:rsidRPr="00377D63" w:rsidRDefault="00C62570" w:rsidP="0001551F">
      <w:pPr>
        <w:jc w:val="both"/>
        <w:rPr>
          <w:rFonts w:ascii="Times New Roman" w:hAnsi="Times New Roman" w:cs="Times New Roman"/>
          <w:sz w:val="24"/>
          <w:szCs w:val="24"/>
          <w:lang w:val="ru-RU" w:eastAsia="ru-RU"/>
        </w:rPr>
      </w:pPr>
      <w:r w:rsidRPr="00377D63">
        <w:rPr>
          <w:rFonts w:ascii="Times New Roman" w:hAnsi="Times New Roman" w:cs="Times New Roman"/>
          <w:sz w:val="24"/>
          <w:szCs w:val="24"/>
          <w:lang w:eastAsia="ru-RU"/>
        </w:rPr>
        <w:t>30</w:t>
      </w:r>
      <w:r w:rsidR="0001551F" w:rsidRPr="00377D63">
        <w:rPr>
          <w:rFonts w:ascii="Times New Roman" w:hAnsi="Times New Roman" w:cs="Times New Roman"/>
          <w:sz w:val="24"/>
          <w:szCs w:val="24"/>
          <w:lang w:val="ru-RU" w:eastAsia="ru-RU"/>
        </w:rPr>
        <w:t xml:space="preserve">Радченко М. І. </w:t>
      </w:r>
      <w:proofErr w:type="spellStart"/>
      <w:r w:rsidR="0001551F" w:rsidRPr="00377D63">
        <w:rPr>
          <w:rFonts w:ascii="Times New Roman" w:hAnsi="Times New Roman" w:cs="Times New Roman"/>
          <w:sz w:val="24"/>
          <w:szCs w:val="24"/>
          <w:lang w:val="ru-RU" w:eastAsia="ru-RU"/>
        </w:rPr>
        <w:t>Специфіка</w:t>
      </w:r>
      <w:proofErr w:type="spellEnd"/>
      <w:r w:rsidR="0001551F" w:rsidRPr="00377D63">
        <w:rPr>
          <w:rFonts w:ascii="Times New Roman" w:hAnsi="Times New Roman" w:cs="Times New Roman"/>
          <w:sz w:val="24"/>
          <w:szCs w:val="24"/>
          <w:lang w:val="ru-RU" w:eastAsia="ru-RU"/>
        </w:rPr>
        <w:t xml:space="preserve"> </w:t>
      </w:r>
      <w:proofErr w:type="spellStart"/>
      <w:r w:rsidR="0001551F" w:rsidRPr="00377D63">
        <w:rPr>
          <w:rFonts w:ascii="Times New Roman" w:hAnsi="Times New Roman" w:cs="Times New Roman"/>
          <w:sz w:val="24"/>
          <w:szCs w:val="24"/>
          <w:lang w:val="ru-RU" w:eastAsia="ru-RU"/>
        </w:rPr>
        <w:t>інтерактивного</w:t>
      </w:r>
      <w:proofErr w:type="spellEnd"/>
      <w:r w:rsidR="0001551F" w:rsidRPr="00377D63">
        <w:rPr>
          <w:rFonts w:ascii="Times New Roman" w:hAnsi="Times New Roman" w:cs="Times New Roman"/>
          <w:sz w:val="24"/>
          <w:szCs w:val="24"/>
          <w:lang w:val="ru-RU" w:eastAsia="ru-RU"/>
        </w:rPr>
        <w:t xml:space="preserve"> </w:t>
      </w:r>
      <w:proofErr w:type="spellStart"/>
      <w:r w:rsidR="0001551F" w:rsidRPr="00377D63">
        <w:rPr>
          <w:rFonts w:ascii="Times New Roman" w:hAnsi="Times New Roman" w:cs="Times New Roman"/>
          <w:sz w:val="24"/>
          <w:szCs w:val="24"/>
          <w:lang w:val="ru-RU" w:eastAsia="ru-RU"/>
        </w:rPr>
        <w:t>зворотного</w:t>
      </w:r>
      <w:proofErr w:type="spellEnd"/>
      <w:r w:rsidR="0001551F" w:rsidRPr="00377D63">
        <w:rPr>
          <w:rFonts w:ascii="Times New Roman" w:hAnsi="Times New Roman" w:cs="Times New Roman"/>
          <w:sz w:val="24"/>
          <w:szCs w:val="24"/>
          <w:lang w:val="ru-RU" w:eastAsia="ru-RU"/>
        </w:rPr>
        <w:t xml:space="preserve"> </w:t>
      </w:r>
      <w:proofErr w:type="spellStart"/>
      <w:r w:rsidR="0001551F" w:rsidRPr="00377D63">
        <w:rPr>
          <w:rFonts w:ascii="Times New Roman" w:hAnsi="Times New Roman" w:cs="Times New Roman"/>
          <w:sz w:val="24"/>
          <w:szCs w:val="24"/>
          <w:lang w:val="ru-RU" w:eastAsia="ru-RU"/>
        </w:rPr>
        <w:t>зв’язку</w:t>
      </w:r>
      <w:proofErr w:type="spellEnd"/>
      <w:r w:rsidR="0001551F" w:rsidRPr="00377D63">
        <w:rPr>
          <w:rFonts w:ascii="Times New Roman" w:hAnsi="Times New Roman" w:cs="Times New Roman"/>
          <w:sz w:val="24"/>
          <w:szCs w:val="24"/>
          <w:lang w:val="ru-RU" w:eastAsia="ru-RU"/>
        </w:rPr>
        <w:t xml:space="preserve"> в </w:t>
      </w:r>
      <w:proofErr w:type="spellStart"/>
      <w:r w:rsidR="0001551F" w:rsidRPr="00377D63">
        <w:rPr>
          <w:rFonts w:ascii="Times New Roman" w:hAnsi="Times New Roman" w:cs="Times New Roman"/>
          <w:sz w:val="24"/>
          <w:szCs w:val="24"/>
          <w:lang w:val="ru-RU" w:eastAsia="ru-RU"/>
        </w:rPr>
        <w:t>навчальному</w:t>
      </w:r>
      <w:proofErr w:type="spellEnd"/>
      <w:r w:rsidR="0001551F" w:rsidRPr="00377D63">
        <w:rPr>
          <w:rFonts w:ascii="Times New Roman" w:hAnsi="Times New Roman" w:cs="Times New Roman"/>
          <w:sz w:val="24"/>
          <w:szCs w:val="24"/>
          <w:lang w:val="ru-RU" w:eastAsia="ru-RU"/>
        </w:rPr>
        <w:t xml:space="preserve"> </w:t>
      </w:r>
      <w:proofErr w:type="spellStart"/>
      <w:r w:rsidR="0001551F" w:rsidRPr="00377D63">
        <w:rPr>
          <w:rFonts w:ascii="Times New Roman" w:hAnsi="Times New Roman" w:cs="Times New Roman"/>
          <w:sz w:val="24"/>
          <w:szCs w:val="24"/>
          <w:lang w:val="ru-RU" w:eastAsia="ru-RU"/>
        </w:rPr>
        <w:t>процесі</w:t>
      </w:r>
      <w:proofErr w:type="spellEnd"/>
      <w:r w:rsidR="0001551F" w:rsidRPr="00377D63">
        <w:rPr>
          <w:rFonts w:ascii="Times New Roman" w:hAnsi="Times New Roman" w:cs="Times New Roman"/>
          <w:sz w:val="24"/>
          <w:szCs w:val="24"/>
          <w:lang w:val="ru-RU" w:eastAsia="ru-RU"/>
        </w:rPr>
        <w:t xml:space="preserve"> // </w:t>
      </w:r>
      <w:proofErr w:type="spellStart"/>
      <w:r w:rsidR="0001551F" w:rsidRPr="00377D63">
        <w:rPr>
          <w:rFonts w:ascii="Times New Roman" w:hAnsi="Times New Roman" w:cs="Times New Roman"/>
          <w:sz w:val="24"/>
          <w:szCs w:val="24"/>
          <w:lang w:val="ru-RU" w:eastAsia="ru-RU"/>
        </w:rPr>
        <w:t>Нові</w:t>
      </w:r>
      <w:proofErr w:type="spellEnd"/>
      <w:r w:rsidR="0001551F" w:rsidRPr="00377D63">
        <w:rPr>
          <w:rFonts w:ascii="Times New Roman" w:hAnsi="Times New Roman" w:cs="Times New Roman"/>
          <w:sz w:val="24"/>
          <w:szCs w:val="24"/>
          <w:lang w:val="ru-RU" w:eastAsia="ru-RU"/>
        </w:rPr>
        <w:t xml:space="preserve"> </w:t>
      </w:r>
      <w:proofErr w:type="spellStart"/>
      <w:r w:rsidR="0001551F" w:rsidRPr="00377D63">
        <w:rPr>
          <w:rFonts w:ascii="Times New Roman" w:hAnsi="Times New Roman" w:cs="Times New Roman"/>
          <w:sz w:val="24"/>
          <w:szCs w:val="24"/>
          <w:lang w:val="ru-RU" w:eastAsia="ru-RU"/>
        </w:rPr>
        <w:t>технології</w:t>
      </w:r>
      <w:proofErr w:type="spellEnd"/>
      <w:r w:rsidR="0001551F" w:rsidRPr="00377D63">
        <w:rPr>
          <w:rFonts w:ascii="Times New Roman" w:hAnsi="Times New Roman" w:cs="Times New Roman"/>
          <w:sz w:val="24"/>
          <w:szCs w:val="24"/>
          <w:lang w:val="ru-RU" w:eastAsia="ru-RU"/>
        </w:rPr>
        <w:t xml:space="preserve"> </w:t>
      </w:r>
      <w:proofErr w:type="spellStart"/>
      <w:r w:rsidR="0001551F" w:rsidRPr="00377D63">
        <w:rPr>
          <w:rFonts w:ascii="Times New Roman" w:hAnsi="Times New Roman" w:cs="Times New Roman"/>
          <w:sz w:val="24"/>
          <w:szCs w:val="24"/>
          <w:lang w:val="ru-RU" w:eastAsia="ru-RU"/>
        </w:rPr>
        <w:t>навчання</w:t>
      </w:r>
      <w:proofErr w:type="spellEnd"/>
      <w:r w:rsidR="0001551F" w:rsidRPr="00377D63">
        <w:rPr>
          <w:rFonts w:ascii="Times New Roman" w:hAnsi="Times New Roman" w:cs="Times New Roman"/>
          <w:sz w:val="24"/>
          <w:szCs w:val="24"/>
          <w:lang w:val="ru-RU" w:eastAsia="ru-RU"/>
        </w:rPr>
        <w:t xml:space="preserve">: </w:t>
      </w:r>
      <w:proofErr w:type="spellStart"/>
      <w:r w:rsidR="0001551F" w:rsidRPr="00377D63">
        <w:rPr>
          <w:rFonts w:ascii="Times New Roman" w:hAnsi="Times New Roman" w:cs="Times New Roman"/>
          <w:sz w:val="24"/>
          <w:szCs w:val="24"/>
          <w:lang w:val="ru-RU" w:eastAsia="ru-RU"/>
        </w:rPr>
        <w:t>Науково-методичний</w:t>
      </w:r>
      <w:proofErr w:type="spellEnd"/>
      <w:r w:rsidR="0001551F" w:rsidRPr="00377D63">
        <w:rPr>
          <w:rFonts w:ascii="Times New Roman" w:hAnsi="Times New Roman" w:cs="Times New Roman"/>
          <w:sz w:val="24"/>
          <w:szCs w:val="24"/>
          <w:lang w:val="ru-RU" w:eastAsia="ru-RU"/>
        </w:rPr>
        <w:t xml:space="preserve"> </w:t>
      </w:r>
      <w:proofErr w:type="spellStart"/>
      <w:r w:rsidR="0001551F" w:rsidRPr="00377D63">
        <w:rPr>
          <w:rFonts w:ascii="Times New Roman" w:hAnsi="Times New Roman" w:cs="Times New Roman"/>
          <w:sz w:val="24"/>
          <w:szCs w:val="24"/>
          <w:lang w:val="ru-RU" w:eastAsia="ru-RU"/>
        </w:rPr>
        <w:t>збірник</w:t>
      </w:r>
      <w:proofErr w:type="spellEnd"/>
      <w:r w:rsidR="0001551F" w:rsidRPr="00377D63">
        <w:rPr>
          <w:rFonts w:ascii="Times New Roman" w:hAnsi="Times New Roman" w:cs="Times New Roman"/>
          <w:sz w:val="24"/>
          <w:szCs w:val="24"/>
          <w:lang w:val="ru-RU" w:eastAsia="ru-RU"/>
        </w:rPr>
        <w:t xml:space="preserve">. – </w:t>
      </w:r>
      <w:proofErr w:type="spellStart"/>
      <w:r w:rsidR="0001551F" w:rsidRPr="00377D63">
        <w:rPr>
          <w:rFonts w:ascii="Times New Roman" w:hAnsi="Times New Roman" w:cs="Times New Roman"/>
          <w:sz w:val="24"/>
          <w:szCs w:val="24"/>
          <w:lang w:val="ru-RU" w:eastAsia="ru-RU"/>
        </w:rPr>
        <w:t>Київ</w:t>
      </w:r>
      <w:proofErr w:type="spellEnd"/>
      <w:r w:rsidR="0001551F" w:rsidRPr="00377D63">
        <w:rPr>
          <w:rFonts w:ascii="Times New Roman" w:hAnsi="Times New Roman" w:cs="Times New Roman"/>
          <w:sz w:val="24"/>
          <w:szCs w:val="24"/>
          <w:lang w:val="ru-RU" w:eastAsia="ru-RU"/>
        </w:rPr>
        <w:t xml:space="preserve">, 2008. – </w:t>
      </w:r>
      <w:proofErr w:type="spellStart"/>
      <w:r w:rsidR="0001551F" w:rsidRPr="00377D63">
        <w:rPr>
          <w:rFonts w:ascii="Times New Roman" w:hAnsi="Times New Roman" w:cs="Times New Roman"/>
          <w:sz w:val="24"/>
          <w:szCs w:val="24"/>
          <w:lang w:val="ru-RU" w:eastAsia="ru-RU"/>
        </w:rPr>
        <w:t>Вип</w:t>
      </w:r>
      <w:proofErr w:type="spellEnd"/>
      <w:r w:rsidR="0001551F" w:rsidRPr="00377D63">
        <w:rPr>
          <w:rFonts w:ascii="Times New Roman" w:hAnsi="Times New Roman" w:cs="Times New Roman"/>
          <w:sz w:val="24"/>
          <w:szCs w:val="24"/>
          <w:lang w:val="ru-RU" w:eastAsia="ru-RU"/>
        </w:rPr>
        <w:t>. 53.</w:t>
      </w:r>
    </w:p>
    <w:p w:rsidR="00C62570" w:rsidRPr="00377D63" w:rsidRDefault="00C62570" w:rsidP="0001551F">
      <w:pPr>
        <w:jc w:val="both"/>
        <w:rPr>
          <w:rFonts w:ascii="Times New Roman" w:hAnsi="Times New Roman" w:cs="Times New Roman"/>
          <w:sz w:val="24"/>
          <w:szCs w:val="24"/>
        </w:rPr>
      </w:pPr>
      <w:r w:rsidRPr="00377D63">
        <w:rPr>
          <w:rFonts w:ascii="Times New Roman" w:hAnsi="Times New Roman" w:cs="Times New Roman"/>
          <w:sz w:val="24"/>
          <w:szCs w:val="24"/>
          <w:lang w:val="ru-RU"/>
        </w:rPr>
        <w:t>31.</w:t>
      </w:r>
      <w:r w:rsidRPr="00377D63">
        <w:rPr>
          <w:rFonts w:ascii="Times New Roman" w:hAnsi="Times New Roman" w:cs="Times New Roman"/>
          <w:sz w:val="24"/>
          <w:szCs w:val="24"/>
        </w:rPr>
        <w:t>Національна стратегія розвитку освіти в Украї</w:t>
      </w:r>
      <w:proofErr w:type="gramStart"/>
      <w:r w:rsidRPr="00377D63">
        <w:rPr>
          <w:rFonts w:ascii="Times New Roman" w:hAnsi="Times New Roman" w:cs="Times New Roman"/>
          <w:sz w:val="24"/>
          <w:szCs w:val="24"/>
        </w:rPr>
        <w:t>н</w:t>
      </w:r>
      <w:proofErr w:type="gramEnd"/>
      <w:r w:rsidRPr="00377D63">
        <w:rPr>
          <w:rFonts w:ascii="Times New Roman" w:hAnsi="Times New Roman" w:cs="Times New Roman"/>
          <w:sz w:val="24"/>
          <w:szCs w:val="24"/>
        </w:rPr>
        <w:t xml:space="preserve">і </w:t>
      </w:r>
      <w:proofErr w:type="gramStart"/>
      <w:r w:rsidRPr="00377D63">
        <w:rPr>
          <w:rFonts w:ascii="Times New Roman" w:hAnsi="Times New Roman" w:cs="Times New Roman"/>
          <w:sz w:val="24"/>
          <w:szCs w:val="24"/>
        </w:rPr>
        <w:t>на</w:t>
      </w:r>
      <w:proofErr w:type="gramEnd"/>
      <w:r w:rsidRPr="00377D63">
        <w:rPr>
          <w:rFonts w:ascii="Times New Roman" w:hAnsi="Times New Roman" w:cs="Times New Roman"/>
          <w:sz w:val="24"/>
          <w:szCs w:val="24"/>
        </w:rPr>
        <w:t xml:space="preserve"> період до 2021 року / Указ Президента України від 25 червня 2013 р. // Сайт МОН України</w:t>
      </w:r>
    </w:p>
    <w:p w:rsidR="0001551F" w:rsidRPr="00377D63" w:rsidRDefault="00C62570" w:rsidP="0001551F">
      <w:pPr>
        <w:jc w:val="both"/>
        <w:rPr>
          <w:rFonts w:ascii="Times New Roman" w:hAnsi="Times New Roman" w:cs="Times New Roman"/>
          <w:sz w:val="24"/>
          <w:szCs w:val="24"/>
        </w:rPr>
      </w:pPr>
      <w:r w:rsidRPr="00377D63">
        <w:rPr>
          <w:rFonts w:ascii="Times New Roman" w:hAnsi="Times New Roman" w:cs="Times New Roman"/>
          <w:sz w:val="24"/>
          <w:szCs w:val="24"/>
        </w:rPr>
        <w:t>32.</w:t>
      </w:r>
      <w:r w:rsidR="0001551F" w:rsidRPr="00377D63">
        <w:rPr>
          <w:rFonts w:ascii="Times New Roman" w:hAnsi="Times New Roman" w:cs="Times New Roman"/>
          <w:sz w:val="24"/>
          <w:szCs w:val="24"/>
        </w:rPr>
        <w:t xml:space="preserve">Рюзен Й (ФРН). </w:t>
      </w:r>
      <w:proofErr w:type="spellStart"/>
      <w:r w:rsidR="0001551F" w:rsidRPr="00377D63">
        <w:rPr>
          <w:rFonts w:ascii="Times New Roman" w:hAnsi="Times New Roman" w:cs="Times New Roman"/>
          <w:sz w:val="24"/>
          <w:szCs w:val="24"/>
        </w:rPr>
        <w:t>Историчная</w:t>
      </w:r>
      <w:proofErr w:type="spellEnd"/>
      <w:r w:rsidR="0001551F" w:rsidRPr="00377D63">
        <w:rPr>
          <w:rFonts w:ascii="Times New Roman" w:hAnsi="Times New Roman" w:cs="Times New Roman"/>
          <w:sz w:val="24"/>
          <w:szCs w:val="24"/>
        </w:rPr>
        <w:t xml:space="preserve"> </w:t>
      </w:r>
      <w:proofErr w:type="spellStart"/>
      <w:r w:rsidR="0001551F" w:rsidRPr="00377D63">
        <w:rPr>
          <w:rFonts w:ascii="Times New Roman" w:hAnsi="Times New Roman" w:cs="Times New Roman"/>
          <w:sz w:val="24"/>
          <w:szCs w:val="24"/>
        </w:rPr>
        <w:t>объективность</w:t>
      </w:r>
      <w:proofErr w:type="spellEnd"/>
      <w:r w:rsidR="0001551F" w:rsidRPr="00377D63">
        <w:rPr>
          <w:rFonts w:ascii="Times New Roman" w:hAnsi="Times New Roman" w:cs="Times New Roman"/>
          <w:sz w:val="24"/>
          <w:szCs w:val="24"/>
        </w:rPr>
        <w:t xml:space="preserve"> </w:t>
      </w:r>
      <w:proofErr w:type="spellStart"/>
      <w:r w:rsidR="0001551F" w:rsidRPr="00377D63">
        <w:rPr>
          <w:rFonts w:ascii="Times New Roman" w:hAnsi="Times New Roman" w:cs="Times New Roman"/>
          <w:sz w:val="24"/>
          <w:szCs w:val="24"/>
        </w:rPr>
        <w:t>как</w:t>
      </w:r>
      <w:proofErr w:type="spellEnd"/>
      <w:r w:rsidR="0001551F" w:rsidRPr="00377D63">
        <w:rPr>
          <w:rFonts w:ascii="Times New Roman" w:hAnsi="Times New Roman" w:cs="Times New Roman"/>
          <w:sz w:val="24"/>
          <w:szCs w:val="24"/>
        </w:rPr>
        <w:t xml:space="preserve"> </w:t>
      </w:r>
      <w:proofErr w:type="spellStart"/>
      <w:r w:rsidR="0001551F" w:rsidRPr="00377D63">
        <w:rPr>
          <w:rFonts w:ascii="Times New Roman" w:hAnsi="Times New Roman" w:cs="Times New Roman"/>
          <w:sz w:val="24"/>
          <w:szCs w:val="24"/>
        </w:rPr>
        <w:t>составляющая</w:t>
      </w:r>
      <w:proofErr w:type="spellEnd"/>
      <w:r w:rsidR="0001551F" w:rsidRPr="00377D63">
        <w:rPr>
          <w:rFonts w:ascii="Times New Roman" w:hAnsi="Times New Roman" w:cs="Times New Roman"/>
          <w:sz w:val="24"/>
          <w:szCs w:val="24"/>
        </w:rPr>
        <w:t xml:space="preserve"> </w:t>
      </w:r>
      <w:proofErr w:type="spellStart"/>
      <w:r w:rsidR="0001551F" w:rsidRPr="00377D63">
        <w:rPr>
          <w:rFonts w:ascii="Times New Roman" w:hAnsi="Times New Roman" w:cs="Times New Roman"/>
          <w:sz w:val="24"/>
          <w:szCs w:val="24"/>
        </w:rPr>
        <w:t>вопроса</w:t>
      </w:r>
      <w:proofErr w:type="spellEnd"/>
      <w:r w:rsidR="0001551F" w:rsidRPr="00377D63">
        <w:rPr>
          <w:rFonts w:ascii="Times New Roman" w:hAnsi="Times New Roman" w:cs="Times New Roman"/>
          <w:sz w:val="24"/>
          <w:szCs w:val="24"/>
        </w:rPr>
        <w:t xml:space="preserve"> о </w:t>
      </w:r>
      <w:proofErr w:type="spellStart"/>
      <w:r w:rsidR="0001551F" w:rsidRPr="00377D63">
        <w:rPr>
          <w:rFonts w:ascii="Times New Roman" w:hAnsi="Times New Roman" w:cs="Times New Roman"/>
          <w:sz w:val="24"/>
          <w:szCs w:val="24"/>
        </w:rPr>
        <w:t>социальных</w:t>
      </w:r>
      <w:proofErr w:type="spellEnd"/>
      <w:r w:rsidR="0001551F" w:rsidRPr="00377D63">
        <w:rPr>
          <w:rFonts w:ascii="Times New Roman" w:hAnsi="Times New Roman" w:cs="Times New Roman"/>
          <w:sz w:val="24"/>
          <w:szCs w:val="24"/>
        </w:rPr>
        <w:t xml:space="preserve"> </w:t>
      </w:r>
      <w:proofErr w:type="spellStart"/>
      <w:r w:rsidR="0001551F" w:rsidRPr="00377D63">
        <w:rPr>
          <w:rFonts w:ascii="Times New Roman" w:hAnsi="Times New Roman" w:cs="Times New Roman"/>
          <w:sz w:val="24"/>
          <w:szCs w:val="24"/>
        </w:rPr>
        <w:t>ценностях</w:t>
      </w:r>
      <w:proofErr w:type="spellEnd"/>
      <w:r w:rsidR="0001551F" w:rsidRPr="00377D63">
        <w:rPr>
          <w:rFonts w:ascii="Times New Roman" w:hAnsi="Times New Roman" w:cs="Times New Roman"/>
          <w:sz w:val="24"/>
          <w:szCs w:val="24"/>
        </w:rPr>
        <w:t xml:space="preserve"> // </w:t>
      </w:r>
      <w:proofErr w:type="spellStart"/>
      <w:r w:rsidR="0001551F" w:rsidRPr="00377D63">
        <w:rPr>
          <w:rFonts w:ascii="Times New Roman" w:hAnsi="Times New Roman" w:cs="Times New Roman"/>
          <w:sz w:val="24"/>
          <w:szCs w:val="24"/>
        </w:rPr>
        <w:t>Новая</w:t>
      </w:r>
      <w:proofErr w:type="spellEnd"/>
      <w:r w:rsidR="0001551F" w:rsidRPr="00377D63">
        <w:rPr>
          <w:rFonts w:ascii="Times New Roman" w:hAnsi="Times New Roman" w:cs="Times New Roman"/>
          <w:sz w:val="24"/>
          <w:szCs w:val="24"/>
        </w:rPr>
        <w:t xml:space="preserve"> и </w:t>
      </w:r>
      <w:proofErr w:type="spellStart"/>
      <w:r w:rsidR="0001551F" w:rsidRPr="00377D63">
        <w:rPr>
          <w:rFonts w:ascii="Times New Roman" w:hAnsi="Times New Roman" w:cs="Times New Roman"/>
          <w:sz w:val="24"/>
          <w:szCs w:val="24"/>
        </w:rPr>
        <w:t>новейшая</w:t>
      </w:r>
      <w:proofErr w:type="spellEnd"/>
      <w:r w:rsidR="0001551F" w:rsidRPr="00377D63">
        <w:rPr>
          <w:rFonts w:ascii="Times New Roman" w:hAnsi="Times New Roman" w:cs="Times New Roman"/>
          <w:sz w:val="24"/>
          <w:szCs w:val="24"/>
        </w:rPr>
        <w:t xml:space="preserve"> </w:t>
      </w:r>
      <w:proofErr w:type="spellStart"/>
      <w:r w:rsidR="0001551F" w:rsidRPr="00377D63">
        <w:rPr>
          <w:rFonts w:ascii="Times New Roman" w:hAnsi="Times New Roman" w:cs="Times New Roman"/>
          <w:sz w:val="24"/>
          <w:szCs w:val="24"/>
        </w:rPr>
        <w:t>история</w:t>
      </w:r>
      <w:proofErr w:type="spellEnd"/>
      <w:r w:rsidR="0001551F" w:rsidRPr="00377D63">
        <w:rPr>
          <w:rFonts w:ascii="Times New Roman" w:hAnsi="Times New Roman" w:cs="Times New Roman"/>
          <w:sz w:val="24"/>
          <w:szCs w:val="24"/>
        </w:rPr>
        <w:t>. – 2012 – № 4.</w:t>
      </w:r>
    </w:p>
    <w:p w:rsidR="00C62570" w:rsidRPr="00377D63" w:rsidRDefault="00C62570" w:rsidP="00C62570">
      <w:pPr>
        <w:jc w:val="both"/>
        <w:rPr>
          <w:rFonts w:ascii="Times New Roman" w:hAnsi="Times New Roman" w:cs="Times New Roman"/>
          <w:sz w:val="24"/>
          <w:szCs w:val="24"/>
        </w:rPr>
      </w:pPr>
      <w:r w:rsidRPr="00377D63">
        <w:rPr>
          <w:rFonts w:ascii="Times New Roman" w:hAnsi="Times New Roman" w:cs="Times New Roman"/>
          <w:sz w:val="24"/>
          <w:szCs w:val="24"/>
        </w:rPr>
        <w:t>33.</w:t>
      </w:r>
      <w:r w:rsidR="0001551F" w:rsidRPr="00377D63">
        <w:rPr>
          <w:rFonts w:ascii="Times New Roman" w:hAnsi="Times New Roman" w:cs="Times New Roman"/>
          <w:sz w:val="24"/>
          <w:szCs w:val="24"/>
        </w:rPr>
        <w:t xml:space="preserve">Смирнов В. П. О </w:t>
      </w:r>
      <w:proofErr w:type="spellStart"/>
      <w:r w:rsidR="0001551F" w:rsidRPr="00377D63">
        <w:rPr>
          <w:rFonts w:ascii="Times New Roman" w:hAnsi="Times New Roman" w:cs="Times New Roman"/>
          <w:sz w:val="24"/>
          <w:szCs w:val="24"/>
        </w:rPr>
        <w:t>достоверности</w:t>
      </w:r>
      <w:proofErr w:type="spellEnd"/>
      <w:r w:rsidR="0001551F" w:rsidRPr="00377D63">
        <w:rPr>
          <w:rFonts w:ascii="Times New Roman" w:hAnsi="Times New Roman" w:cs="Times New Roman"/>
          <w:sz w:val="24"/>
          <w:szCs w:val="24"/>
        </w:rPr>
        <w:t xml:space="preserve"> </w:t>
      </w:r>
      <w:proofErr w:type="spellStart"/>
      <w:r w:rsidR="0001551F" w:rsidRPr="00377D63">
        <w:rPr>
          <w:rFonts w:ascii="Times New Roman" w:hAnsi="Times New Roman" w:cs="Times New Roman"/>
          <w:sz w:val="24"/>
          <w:szCs w:val="24"/>
        </w:rPr>
        <w:t>исторического</w:t>
      </w:r>
      <w:proofErr w:type="spellEnd"/>
      <w:r w:rsidR="0001551F" w:rsidRPr="00377D63">
        <w:rPr>
          <w:rFonts w:ascii="Times New Roman" w:hAnsi="Times New Roman" w:cs="Times New Roman"/>
          <w:sz w:val="24"/>
          <w:szCs w:val="24"/>
        </w:rPr>
        <w:t xml:space="preserve"> </w:t>
      </w:r>
      <w:proofErr w:type="spellStart"/>
      <w:r w:rsidR="0001551F" w:rsidRPr="00377D63">
        <w:rPr>
          <w:rFonts w:ascii="Times New Roman" w:hAnsi="Times New Roman" w:cs="Times New Roman"/>
          <w:sz w:val="24"/>
          <w:szCs w:val="24"/>
        </w:rPr>
        <w:t>знания</w:t>
      </w:r>
      <w:proofErr w:type="spellEnd"/>
      <w:r w:rsidR="0001551F" w:rsidRPr="00377D63">
        <w:rPr>
          <w:rFonts w:ascii="Times New Roman" w:hAnsi="Times New Roman" w:cs="Times New Roman"/>
          <w:sz w:val="24"/>
          <w:szCs w:val="24"/>
        </w:rPr>
        <w:t xml:space="preserve"> // </w:t>
      </w:r>
      <w:proofErr w:type="spellStart"/>
      <w:r w:rsidR="0001551F" w:rsidRPr="00377D63">
        <w:rPr>
          <w:rFonts w:ascii="Times New Roman" w:hAnsi="Times New Roman" w:cs="Times New Roman"/>
          <w:sz w:val="24"/>
          <w:szCs w:val="24"/>
        </w:rPr>
        <w:t>Новая</w:t>
      </w:r>
      <w:proofErr w:type="spellEnd"/>
      <w:r w:rsidR="0001551F" w:rsidRPr="00377D63">
        <w:rPr>
          <w:rFonts w:ascii="Times New Roman" w:hAnsi="Times New Roman" w:cs="Times New Roman"/>
          <w:sz w:val="24"/>
          <w:szCs w:val="24"/>
        </w:rPr>
        <w:t xml:space="preserve"> и </w:t>
      </w:r>
      <w:proofErr w:type="spellStart"/>
      <w:r w:rsidR="0001551F" w:rsidRPr="00377D63">
        <w:rPr>
          <w:rFonts w:ascii="Times New Roman" w:hAnsi="Times New Roman" w:cs="Times New Roman"/>
          <w:sz w:val="24"/>
          <w:szCs w:val="24"/>
        </w:rPr>
        <w:t>новейшая</w:t>
      </w:r>
      <w:proofErr w:type="spellEnd"/>
      <w:r w:rsidR="0001551F" w:rsidRPr="00377D63">
        <w:rPr>
          <w:rFonts w:ascii="Times New Roman" w:hAnsi="Times New Roman" w:cs="Times New Roman"/>
          <w:sz w:val="24"/>
          <w:szCs w:val="24"/>
        </w:rPr>
        <w:t xml:space="preserve"> </w:t>
      </w:r>
      <w:proofErr w:type="spellStart"/>
      <w:r w:rsidR="0001551F" w:rsidRPr="00377D63">
        <w:rPr>
          <w:rFonts w:ascii="Times New Roman" w:hAnsi="Times New Roman" w:cs="Times New Roman"/>
          <w:sz w:val="24"/>
          <w:szCs w:val="24"/>
        </w:rPr>
        <w:t>история</w:t>
      </w:r>
      <w:proofErr w:type="spellEnd"/>
      <w:r w:rsidR="0001551F" w:rsidRPr="00377D63">
        <w:rPr>
          <w:rFonts w:ascii="Times New Roman" w:hAnsi="Times New Roman" w:cs="Times New Roman"/>
          <w:sz w:val="24"/>
          <w:szCs w:val="24"/>
        </w:rPr>
        <w:t xml:space="preserve">. – 2010 – № 3. </w:t>
      </w:r>
    </w:p>
    <w:p w:rsidR="00C62570" w:rsidRPr="00377D63" w:rsidRDefault="00C62570" w:rsidP="00C62570">
      <w:pPr>
        <w:jc w:val="both"/>
        <w:rPr>
          <w:rFonts w:ascii="Times New Roman" w:hAnsi="Times New Roman" w:cs="Times New Roman"/>
          <w:sz w:val="24"/>
          <w:szCs w:val="24"/>
        </w:rPr>
      </w:pPr>
      <w:r w:rsidRPr="00377D63">
        <w:rPr>
          <w:rFonts w:ascii="Times New Roman" w:hAnsi="Times New Roman" w:cs="Times New Roman"/>
          <w:sz w:val="24"/>
          <w:szCs w:val="24"/>
        </w:rPr>
        <w:t>34.Терно С. Нові підходи у вивченні історії: прорив в науці чи шлях в нікуди? // Історія в школах України. – 2003. – № 1-2.</w:t>
      </w:r>
    </w:p>
    <w:p w:rsidR="00C62570" w:rsidRPr="00377D63" w:rsidRDefault="00C62570" w:rsidP="00C62570">
      <w:pPr>
        <w:jc w:val="both"/>
        <w:rPr>
          <w:rFonts w:ascii="Times New Roman" w:hAnsi="Times New Roman" w:cs="Times New Roman"/>
          <w:sz w:val="24"/>
          <w:szCs w:val="24"/>
          <w:lang w:eastAsia="ru-RU"/>
        </w:rPr>
      </w:pPr>
      <w:r w:rsidRPr="00377D63">
        <w:rPr>
          <w:rFonts w:ascii="Times New Roman" w:hAnsi="Times New Roman" w:cs="Times New Roman"/>
          <w:sz w:val="24"/>
          <w:szCs w:val="24"/>
          <w:lang w:eastAsia="ru-RU"/>
        </w:rPr>
        <w:t>35.</w:t>
      </w:r>
      <w:r w:rsidR="0001551F" w:rsidRPr="00377D63">
        <w:rPr>
          <w:rFonts w:ascii="Times New Roman" w:hAnsi="Times New Roman" w:cs="Times New Roman"/>
          <w:sz w:val="24"/>
          <w:szCs w:val="24"/>
          <w:lang w:eastAsia="ru-RU"/>
        </w:rPr>
        <w:t>Туркот Т. Педагогіка вищої школи.</w:t>
      </w:r>
      <w:r w:rsidRPr="00377D63">
        <w:rPr>
          <w:rFonts w:ascii="Times New Roman" w:hAnsi="Times New Roman" w:cs="Times New Roman"/>
          <w:sz w:val="24"/>
          <w:szCs w:val="24"/>
          <w:lang w:eastAsia="ru-RU"/>
        </w:rPr>
        <w:t xml:space="preserve"> </w:t>
      </w:r>
      <w:r w:rsidR="0001551F" w:rsidRPr="00377D63">
        <w:rPr>
          <w:rFonts w:ascii="Times New Roman" w:hAnsi="Times New Roman" w:cs="Times New Roman"/>
          <w:b/>
          <w:bCs/>
          <w:sz w:val="24"/>
          <w:szCs w:val="24"/>
          <w:lang w:eastAsia="ru-RU"/>
        </w:rPr>
        <w:t>–</w:t>
      </w:r>
      <w:r w:rsidRPr="00377D63">
        <w:rPr>
          <w:rFonts w:ascii="Times New Roman" w:hAnsi="Times New Roman" w:cs="Times New Roman"/>
          <w:b/>
          <w:bCs/>
          <w:sz w:val="24"/>
          <w:szCs w:val="24"/>
          <w:lang w:val="ru-RU" w:eastAsia="ru-RU"/>
        </w:rPr>
        <w:t xml:space="preserve"> </w:t>
      </w:r>
      <w:r w:rsidR="0001551F" w:rsidRPr="00377D63">
        <w:rPr>
          <w:rFonts w:ascii="Times New Roman" w:hAnsi="Times New Roman" w:cs="Times New Roman"/>
          <w:sz w:val="24"/>
          <w:szCs w:val="24"/>
          <w:lang w:eastAsia="ru-RU"/>
        </w:rPr>
        <w:t>Київ, 2011.</w:t>
      </w:r>
    </w:p>
    <w:p w:rsidR="0001551F" w:rsidRPr="00377D63" w:rsidRDefault="00C62570" w:rsidP="00C62570">
      <w:pPr>
        <w:jc w:val="both"/>
        <w:rPr>
          <w:rFonts w:ascii="Times New Roman" w:hAnsi="Times New Roman" w:cs="Times New Roman"/>
          <w:sz w:val="24"/>
          <w:szCs w:val="24"/>
          <w:lang w:eastAsia="ru-RU"/>
        </w:rPr>
      </w:pPr>
      <w:r w:rsidRPr="00377D63">
        <w:rPr>
          <w:rFonts w:ascii="Times New Roman" w:hAnsi="Times New Roman" w:cs="Times New Roman"/>
          <w:sz w:val="24"/>
          <w:szCs w:val="24"/>
          <w:lang w:eastAsia="ru-RU"/>
        </w:rPr>
        <w:t>36.</w:t>
      </w:r>
      <w:r w:rsidR="0001551F" w:rsidRPr="00377D63">
        <w:rPr>
          <w:rFonts w:ascii="Times New Roman" w:hAnsi="Times New Roman" w:cs="Times New Roman"/>
          <w:sz w:val="24"/>
          <w:szCs w:val="24"/>
          <w:lang w:eastAsia="ru-RU"/>
        </w:rPr>
        <w:t>Фібула М. М. Педагогіка вищої школи: Навчальний посібник. – Київ, 2006.</w:t>
      </w:r>
    </w:p>
    <w:p w:rsidR="0001551F" w:rsidRPr="00377D63" w:rsidRDefault="00C62570" w:rsidP="0001551F">
      <w:pPr>
        <w:jc w:val="both"/>
        <w:rPr>
          <w:rFonts w:ascii="Times New Roman" w:hAnsi="Times New Roman" w:cs="Times New Roman"/>
          <w:sz w:val="24"/>
          <w:szCs w:val="24"/>
        </w:rPr>
      </w:pPr>
      <w:r w:rsidRPr="00377D63">
        <w:rPr>
          <w:rFonts w:ascii="Times New Roman" w:hAnsi="Times New Roman" w:cs="Times New Roman"/>
          <w:sz w:val="24"/>
          <w:szCs w:val="24"/>
        </w:rPr>
        <w:t>37.</w:t>
      </w:r>
      <w:r w:rsidR="0001551F" w:rsidRPr="00377D63">
        <w:rPr>
          <w:rFonts w:ascii="Times New Roman" w:hAnsi="Times New Roman" w:cs="Times New Roman"/>
          <w:sz w:val="24"/>
          <w:szCs w:val="24"/>
        </w:rPr>
        <w:t xml:space="preserve">Хвостова К. В. </w:t>
      </w:r>
      <w:proofErr w:type="spellStart"/>
      <w:r w:rsidR="0001551F" w:rsidRPr="00377D63">
        <w:rPr>
          <w:rFonts w:ascii="Times New Roman" w:hAnsi="Times New Roman" w:cs="Times New Roman"/>
          <w:sz w:val="24"/>
          <w:szCs w:val="24"/>
        </w:rPr>
        <w:t>Истина</w:t>
      </w:r>
      <w:proofErr w:type="spellEnd"/>
      <w:r w:rsidR="0001551F" w:rsidRPr="00377D63">
        <w:rPr>
          <w:rFonts w:ascii="Times New Roman" w:hAnsi="Times New Roman" w:cs="Times New Roman"/>
          <w:sz w:val="24"/>
          <w:szCs w:val="24"/>
        </w:rPr>
        <w:t xml:space="preserve"> и </w:t>
      </w:r>
      <w:proofErr w:type="spellStart"/>
      <w:r w:rsidR="0001551F" w:rsidRPr="00377D63">
        <w:rPr>
          <w:rFonts w:ascii="Times New Roman" w:hAnsi="Times New Roman" w:cs="Times New Roman"/>
          <w:sz w:val="24"/>
          <w:szCs w:val="24"/>
        </w:rPr>
        <w:t>объективность</w:t>
      </w:r>
      <w:proofErr w:type="spellEnd"/>
      <w:r w:rsidR="0001551F" w:rsidRPr="00377D63">
        <w:rPr>
          <w:rFonts w:ascii="Times New Roman" w:hAnsi="Times New Roman" w:cs="Times New Roman"/>
          <w:sz w:val="24"/>
          <w:szCs w:val="24"/>
        </w:rPr>
        <w:t xml:space="preserve"> в </w:t>
      </w:r>
      <w:proofErr w:type="spellStart"/>
      <w:r w:rsidR="0001551F" w:rsidRPr="00377D63">
        <w:rPr>
          <w:rFonts w:ascii="Times New Roman" w:hAnsi="Times New Roman" w:cs="Times New Roman"/>
          <w:sz w:val="24"/>
          <w:szCs w:val="24"/>
        </w:rPr>
        <w:t>истории</w:t>
      </w:r>
      <w:proofErr w:type="spellEnd"/>
      <w:r w:rsidR="0001551F" w:rsidRPr="00377D63">
        <w:rPr>
          <w:rFonts w:ascii="Times New Roman" w:hAnsi="Times New Roman" w:cs="Times New Roman"/>
          <w:sz w:val="24"/>
          <w:szCs w:val="24"/>
        </w:rPr>
        <w:t xml:space="preserve"> // </w:t>
      </w:r>
      <w:proofErr w:type="spellStart"/>
      <w:r w:rsidR="0001551F" w:rsidRPr="00377D63">
        <w:rPr>
          <w:rFonts w:ascii="Times New Roman" w:hAnsi="Times New Roman" w:cs="Times New Roman"/>
          <w:sz w:val="24"/>
          <w:szCs w:val="24"/>
        </w:rPr>
        <w:t>Новая</w:t>
      </w:r>
      <w:proofErr w:type="spellEnd"/>
      <w:r w:rsidR="0001551F" w:rsidRPr="00377D63">
        <w:rPr>
          <w:rFonts w:ascii="Times New Roman" w:hAnsi="Times New Roman" w:cs="Times New Roman"/>
          <w:sz w:val="24"/>
          <w:szCs w:val="24"/>
        </w:rPr>
        <w:t xml:space="preserve"> и </w:t>
      </w:r>
      <w:proofErr w:type="spellStart"/>
      <w:r w:rsidR="0001551F" w:rsidRPr="00377D63">
        <w:rPr>
          <w:rFonts w:ascii="Times New Roman" w:hAnsi="Times New Roman" w:cs="Times New Roman"/>
          <w:sz w:val="24"/>
          <w:szCs w:val="24"/>
        </w:rPr>
        <w:t>новейшая</w:t>
      </w:r>
      <w:proofErr w:type="spellEnd"/>
      <w:r w:rsidR="0001551F" w:rsidRPr="00377D63">
        <w:rPr>
          <w:rFonts w:ascii="Times New Roman" w:hAnsi="Times New Roman" w:cs="Times New Roman"/>
          <w:sz w:val="24"/>
          <w:szCs w:val="24"/>
        </w:rPr>
        <w:t xml:space="preserve"> </w:t>
      </w:r>
      <w:proofErr w:type="spellStart"/>
      <w:r w:rsidR="0001551F" w:rsidRPr="00377D63">
        <w:rPr>
          <w:rFonts w:ascii="Times New Roman" w:hAnsi="Times New Roman" w:cs="Times New Roman"/>
          <w:sz w:val="24"/>
          <w:szCs w:val="24"/>
        </w:rPr>
        <w:t>история</w:t>
      </w:r>
      <w:proofErr w:type="spellEnd"/>
      <w:r w:rsidR="0001551F" w:rsidRPr="00377D63">
        <w:rPr>
          <w:rFonts w:ascii="Times New Roman" w:hAnsi="Times New Roman" w:cs="Times New Roman"/>
          <w:sz w:val="24"/>
          <w:szCs w:val="24"/>
        </w:rPr>
        <w:t xml:space="preserve">. – 2011. – № 5. </w:t>
      </w:r>
      <w:r w:rsidR="0001551F" w:rsidRPr="00377D63">
        <w:rPr>
          <w:rFonts w:ascii="Times New Roman" w:hAnsi="Times New Roman" w:cs="Times New Roman"/>
          <w:sz w:val="24"/>
          <w:szCs w:val="24"/>
        </w:rPr>
        <w:sym w:font="Symbol" w:char="F0B7"/>
      </w:r>
      <w:r w:rsidR="0001551F" w:rsidRPr="00377D63">
        <w:rPr>
          <w:rFonts w:ascii="Times New Roman" w:hAnsi="Times New Roman" w:cs="Times New Roman"/>
          <w:sz w:val="24"/>
          <w:szCs w:val="24"/>
        </w:rPr>
        <w:t xml:space="preserve"> </w:t>
      </w:r>
    </w:p>
    <w:p w:rsidR="0001551F" w:rsidRPr="00377D63" w:rsidRDefault="0001551F" w:rsidP="0001551F">
      <w:pPr>
        <w:jc w:val="center"/>
        <w:rPr>
          <w:rFonts w:ascii="Times New Roman" w:hAnsi="Times New Roman" w:cs="Times New Roman"/>
          <w:b/>
          <w:caps/>
          <w:sz w:val="24"/>
          <w:szCs w:val="24"/>
        </w:rPr>
      </w:pPr>
    </w:p>
    <w:p w:rsidR="0001551F" w:rsidRPr="00377D63" w:rsidRDefault="0001551F" w:rsidP="0001551F">
      <w:pPr>
        <w:shd w:val="clear" w:color="auto" w:fill="FFFFFF"/>
        <w:tabs>
          <w:tab w:val="left" w:pos="365"/>
        </w:tabs>
        <w:spacing w:before="14" w:line="226" w:lineRule="exact"/>
        <w:jc w:val="center"/>
        <w:rPr>
          <w:rFonts w:ascii="Times New Roman" w:hAnsi="Times New Roman" w:cs="Times New Roman"/>
          <w:b/>
          <w:sz w:val="24"/>
          <w:szCs w:val="24"/>
        </w:rPr>
      </w:pPr>
    </w:p>
    <w:p w:rsidR="0001551F" w:rsidRPr="00377D63" w:rsidRDefault="0001551F" w:rsidP="0001551F">
      <w:pPr>
        <w:shd w:val="clear" w:color="auto" w:fill="FFFFFF"/>
        <w:tabs>
          <w:tab w:val="left" w:pos="365"/>
        </w:tabs>
        <w:spacing w:before="14" w:line="226" w:lineRule="exact"/>
        <w:jc w:val="center"/>
        <w:rPr>
          <w:rFonts w:ascii="Times New Roman" w:hAnsi="Times New Roman" w:cs="Times New Roman"/>
          <w:b/>
          <w:sz w:val="24"/>
          <w:szCs w:val="24"/>
        </w:rPr>
      </w:pPr>
      <w:r w:rsidRPr="00377D63">
        <w:rPr>
          <w:rFonts w:ascii="Times New Roman" w:hAnsi="Times New Roman" w:cs="Times New Roman"/>
          <w:b/>
          <w:sz w:val="24"/>
          <w:szCs w:val="24"/>
        </w:rPr>
        <w:t>НФОРМАЦІЙНІ РЕСУРСИ В ІНТЕРНЕТІ</w:t>
      </w:r>
    </w:p>
    <w:p w:rsidR="0001551F" w:rsidRPr="00377D63" w:rsidRDefault="0001551F" w:rsidP="0001551F">
      <w:pPr>
        <w:shd w:val="clear" w:color="auto" w:fill="FFFFFF"/>
        <w:tabs>
          <w:tab w:val="left" w:pos="365"/>
        </w:tabs>
        <w:spacing w:before="14" w:line="226" w:lineRule="exact"/>
        <w:jc w:val="center"/>
        <w:rPr>
          <w:rFonts w:ascii="Times New Roman" w:hAnsi="Times New Roman" w:cs="Times New Roman"/>
          <w:b/>
          <w:sz w:val="24"/>
          <w:szCs w:val="24"/>
        </w:rPr>
      </w:pPr>
    </w:p>
    <w:p w:rsidR="00673168" w:rsidRPr="00377D63" w:rsidRDefault="00673168" w:rsidP="009F5CD2">
      <w:pPr>
        <w:jc w:val="both"/>
        <w:rPr>
          <w:rFonts w:ascii="Times New Roman" w:hAnsi="Times New Roman" w:cs="Times New Roman"/>
          <w:sz w:val="24"/>
          <w:szCs w:val="24"/>
          <w:lang w:eastAsia="ru-RU"/>
        </w:rPr>
      </w:pPr>
      <w:r w:rsidRPr="00377D63">
        <w:rPr>
          <w:rFonts w:ascii="Times New Roman" w:hAnsi="Times New Roman" w:cs="Times New Roman"/>
          <w:sz w:val="24"/>
          <w:szCs w:val="24"/>
        </w:rPr>
        <w:fldChar w:fldCharType="begin"/>
      </w:r>
      <w:r w:rsidRPr="00377D63">
        <w:rPr>
          <w:rFonts w:ascii="Times New Roman" w:hAnsi="Times New Roman" w:cs="Times New Roman"/>
          <w:sz w:val="24"/>
          <w:szCs w:val="24"/>
        </w:rPr>
        <w:instrText xml:space="preserve"> HYPERLINK "http://worldhistory.onu.edu.ua/index.php/2-uncategorised/14-vikladannya-istoriji-u-vishchij-shkoli" </w:instrText>
      </w:r>
      <w:r w:rsidRPr="00377D63">
        <w:rPr>
          <w:rFonts w:ascii="Times New Roman" w:hAnsi="Times New Roman" w:cs="Times New Roman"/>
          <w:sz w:val="24"/>
          <w:szCs w:val="24"/>
        </w:rPr>
        <w:fldChar w:fldCharType="separate"/>
      </w:r>
      <w:r w:rsidR="00EC495A" w:rsidRPr="00377D63">
        <w:rPr>
          <w:rFonts w:ascii="Times New Roman" w:hAnsi="Times New Roman" w:cs="Times New Roman"/>
          <w:sz w:val="24"/>
          <w:szCs w:val="24"/>
        </w:rPr>
        <w:t>38.</w:t>
      </w:r>
      <w:r w:rsidRPr="00EE02D1">
        <w:rPr>
          <w:rFonts w:ascii="Times New Roman" w:hAnsi="Times New Roman" w:cs="Times New Roman"/>
          <w:sz w:val="24"/>
          <w:szCs w:val="24"/>
          <w:lang w:eastAsia="ru-RU"/>
        </w:rPr>
        <w:t>Бабанов К. О. Організація практики студентів педагогічних університетів з методики навчання історії. – Бердянськ, 2007</w:t>
      </w:r>
      <w:r w:rsidR="00000890" w:rsidRPr="00377D63">
        <w:rPr>
          <w:rFonts w:ascii="Times New Roman" w:hAnsi="Times New Roman" w:cs="Times New Roman"/>
          <w:sz w:val="24"/>
          <w:szCs w:val="24"/>
          <w:lang w:eastAsia="ru-RU"/>
        </w:rPr>
        <w:t xml:space="preserve">. </w:t>
      </w:r>
      <w:r w:rsidRPr="00377D63">
        <w:rPr>
          <w:rStyle w:val="HTML"/>
          <w:rFonts w:ascii="Times New Roman" w:hAnsi="Times New Roman" w:cs="Times New Roman"/>
          <w:i w:val="0"/>
          <w:iCs w:val="0"/>
          <w:spacing w:val="4"/>
          <w:sz w:val="24"/>
          <w:szCs w:val="24"/>
          <w:u w:val="single"/>
          <w:shd w:val="clear" w:color="auto" w:fill="FFFFFF"/>
        </w:rPr>
        <w:t xml:space="preserve"> </w:t>
      </w:r>
      <w:proofErr w:type="spellStart"/>
      <w:r w:rsidRPr="00377D63">
        <w:rPr>
          <w:rStyle w:val="HTML"/>
          <w:rFonts w:ascii="Times New Roman" w:hAnsi="Times New Roman" w:cs="Times New Roman"/>
          <w:i w:val="0"/>
          <w:iCs w:val="0"/>
          <w:spacing w:val="4"/>
          <w:sz w:val="24"/>
          <w:szCs w:val="24"/>
          <w:u w:val="single"/>
          <w:shd w:val="clear" w:color="auto" w:fill="FFFFFF"/>
        </w:rPr>
        <w:t>worldhistory.onu.edu.ua</w:t>
      </w:r>
      <w:proofErr w:type="spellEnd"/>
    </w:p>
    <w:p w:rsidR="003079FA" w:rsidRPr="00377D63" w:rsidRDefault="00673168" w:rsidP="009F5CD2">
      <w:pPr>
        <w:shd w:val="clear" w:color="auto" w:fill="FFFFFF"/>
        <w:spacing w:line="270" w:lineRule="atLeast"/>
        <w:jc w:val="both"/>
        <w:rPr>
          <w:rFonts w:ascii="Times New Roman" w:hAnsi="Times New Roman" w:cs="Times New Roman"/>
          <w:sz w:val="24"/>
          <w:szCs w:val="24"/>
          <w:lang w:eastAsia="ru-RU"/>
        </w:rPr>
      </w:pPr>
      <w:r w:rsidRPr="00377D63">
        <w:rPr>
          <w:rFonts w:ascii="Times New Roman" w:hAnsi="Times New Roman" w:cs="Times New Roman"/>
          <w:sz w:val="24"/>
          <w:szCs w:val="24"/>
        </w:rPr>
        <w:fldChar w:fldCharType="end"/>
      </w:r>
      <w:r w:rsidR="00EC495A" w:rsidRPr="00377D63">
        <w:rPr>
          <w:rFonts w:ascii="Times New Roman" w:hAnsi="Times New Roman" w:cs="Times New Roman"/>
          <w:sz w:val="24"/>
          <w:szCs w:val="24"/>
        </w:rPr>
        <w:t>39.</w:t>
      </w:r>
      <w:proofErr w:type="spellStart"/>
      <w:r w:rsidR="00EC495A" w:rsidRPr="00EE02D1">
        <w:rPr>
          <w:rFonts w:ascii="Times New Roman" w:hAnsi="Times New Roman" w:cs="Times New Roman"/>
          <w:sz w:val="24"/>
          <w:szCs w:val="24"/>
          <w:lang w:val="ru-RU" w:eastAsia="ru-RU"/>
        </w:rPr>
        <w:t>Корецька</w:t>
      </w:r>
      <w:proofErr w:type="spellEnd"/>
      <w:r w:rsidR="00EC495A" w:rsidRPr="00EE02D1">
        <w:rPr>
          <w:rFonts w:ascii="Times New Roman" w:hAnsi="Times New Roman" w:cs="Times New Roman"/>
          <w:sz w:val="24"/>
          <w:szCs w:val="24"/>
          <w:lang w:val="ru-RU" w:eastAsia="ru-RU"/>
        </w:rPr>
        <w:t xml:space="preserve"> А. І. </w:t>
      </w:r>
      <w:proofErr w:type="spellStart"/>
      <w:proofErr w:type="gramStart"/>
      <w:r w:rsidR="00EC495A" w:rsidRPr="00EE02D1">
        <w:rPr>
          <w:rFonts w:ascii="Times New Roman" w:hAnsi="Times New Roman" w:cs="Times New Roman"/>
          <w:sz w:val="24"/>
          <w:szCs w:val="24"/>
          <w:lang w:val="ru-RU" w:eastAsia="ru-RU"/>
        </w:rPr>
        <w:t>П</w:t>
      </w:r>
      <w:proofErr w:type="gramEnd"/>
      <w:r w:rsidR="00EC495A" w:rsidRPr="00EE02D1">
        <w:rPr>
          <w:rFonts w:ascii="Times New Roman" w:hAnsi="Times New Roman" w:cs="Times New Roman"/>
          <w:sz w:val="24"/>
          <w:szCs w:val="24"/>
          <w:lang w:val="ru-RU" w:eastAsia="ru-RU"/>
        </w:rPr>
        <w:t>ідготовка</w:t>
      </w:r>
      <w:proofErr w:type="spellEnd"/>
      <w:r w:rsidR="00EC495A" w:rsidRPr="00EE02D1">
        <w:rPr>
          <w:rFonts w:ascii="Times New Roman" w:hAnsi="Times New Roman" w:cs="Times New Roman"/>
          <w:sz w:val="24"/>
          <w:szCs w:val="24"/>
          <w:lang w:val="ru-RU" w:eastAsia="ru-RU"/>
        </w:rPr>
        <w:t xml:space="preserve"> </w:t>
      </w:r>
      <w:proofErr w:type="spellStart"/>
      <w:r w:rsidR="00EC495A" w:rsidRPr="00EE02D1">
        <w:rPr>
          <w:rFonts w:ascii="Times New Roman" w:hAnsi="Times New Roman" w:cs="Times New Roman"/>
          <w:sz w:val="24"/>
          <w:szCs w:val="24"/>
          <w:lang w:val="ru-RU" w:eastAsia="ru-RU"/>
        </w:rPr>
        <w:t>науково-педагогічних</w:t>
      </w:r>
      <w:proofErr w:type="spellEnd"/>
      <w:r w:rsidR="00EC495A" w:rsidRPr="00EE02D1">
        <w:rPr>
          <w:rFonts w:ascii="Times New Roman" w:hAnsi="Times New Roman" w:cs="Times New Roman"/>
          <w:sz w:val="24"/>
          <w:szCs w:val="24"/>
          <w:lang w:val="ru-RU" w:eastAsia="ru-RU"/>
        </w:rPr>
        <w:t xml:space="preserve"> </w:t>
      </w:r>
      <w:proofErr w:type="spellStart"/>
      <w:r w:rsidR="00EC495A" w:rsidRPr="00EE02D1">
        <w:rPr>
          <w:rFonts w:ascii="Times New Roman" w:hAnsi="Times New Roman" w:cs="Times New Roman"/>
          <w:sz w:val="24"/>
          <w:szCs w:val="24"/>
          <w:lang w:val="ru-RU" w:eastAsia="ru-RU"/>
        </w:rPr>
        <w:t>кадрів</w:t>
      </w:r>
      <w:proofErr w:type="spellEnd"/>
      <w:r w:rsidR="00EC495A" w:rsidRPr="00EE02D1">
        <w:rPr>
          <w:rFonts w:ascii="Times New Roman" w:hAnsi="Times New Roman" w:cs="Times New Roman"/>
          <w:sz w:val="24"/>
          <w:szCs w:val="24"/>
          <w:lang w:val="ru-RU" w:eastAsia="ru-RU"/>
        </w:rPr>
        <w:t xml:space="preserve">: </w:t>
      </w:r>
      <w:proofErr w:type="spellStart"/>
      <w:r w:rsidR="00EC495A" w:rsidRPr="00EE02D1">
        <w:rPr>
          <w:rFonts w:ascii="Times New Roman" w:hAnsi="Times New Roman" w:cs="Times New Roman"/>
          <w:sz w:val="24"/>
          <w:szCs w:val="24"/>
          <w:lang w:val="ru-RU" w:eastAsia="ru-RU"/>
        </w:rPr>
        <w:t>історичний</w:t>
      </w:r>
      <w:proofErr w:type="spellEnd"/>
      <w:r w:rsidR="00EC495A" w:rsidRPr="00EE02D1">
        <w:rPr>
          <w:rFonts w:ascii="Times New Roman" w:hAnsi="Times New Roman" w:cs="Times New Roman"/>
          <w:sz w:val="24"/>
          <w:szCs w:val="24"/>
          <w:lang w:val="ru-RU" w:eastAsia="ru-RU"/>
        </w:rPr>
        <w:t xml:space="preserve"> </w:t>
      </w:r>
      <w:proofErr w:type="spellStart"/>
      <w:r w:rsidR="00EC495A" w:rsidRPr="00EE02D1">
        <w:rPr>
          <w:rFonts w:ascii="Times New Roman" w:hAnsi="Times New Roman" w:cs="Times New Roman"/>
          <w:sz w:val="24"/>
          <w:szCs w:val="24"/>
          <w:lang w:val="ru-RU" w:eastAsia="ru-RU"/>
        </w:rPr>
        <w:t>і</w:t>
      </w:r>
      <w:proofErr w:type="spellEnd"/>
      <w:r w:rsidR="00EC495A" w:rsidRPr="00EE02D1">
        <w:rPr>
          <w:rFonts w:ascii="Times New Roman" w:hAnsi="Times New Roman" w:cs="Times New Roman"/>
          <w:sz w:val="24"/>
          <w:szCs w:val="24"/>
          <w:lang w:val="ru-RU" w:eastAsia="ru-RU"/>
        </w:rPr>
        <w:t xml:space="preserve"> </w:t>
      </w:r>
      <w:proofErr w:type="spellStart"/>
      <w:r w:rsidR="00EC495A" w:rsidRPr="00EE02D1">
        <w:rPr>
          <w:rFonts w:ascii="Times New Roman" w:hAnsi="Times New Roman" w:cs="Times New Roman"/>
          <w:sz w:val="24"/>
          <w:szCs w:val="24"/>
          <w:lang w:val="ru-RU" w:eastAsia="ru-RU"/>
        </w:rPr>
        <w:t>сучасний</w:t>
      </w:r>
      <w:proofErr w:type="spellEnd"/>
      <w:r w:rsidR="00EC495A" w:rsidRPr="00EE02D1">
        <w:rPr>
          <w:rFonts w:ascii="Times New Roman" w:hAnsi="Times New Roman" w:cs="Times New Roman"/>
          <w:sz w:val="24"/>
          <w:szCs w:val="24"/>
          <w:lang w:val="ru-RU" w:eastAsia="ru-RU"/>
        </w:rPr>
        <w:t xml:space="preserve"> аспект // </w:t>
      </w:r>
      <w:proofErr w:type="spellStart"/>
      <w:r w:rsidR="00EC495A" w:rsidRPr="00EE02D1">
        <w:rPr>
          <w:rFonts w:ascii="Times New Roman" w:hAnsi="Times New Roman" w:cs="Times New Roman"/>
          <w:sz w:val="24"/>
          <w:szCs w:val="24"/>
          <w:lang w:val="ru-RU" w:eastAsia="ru-RU"/>
        </w:rPr>
        <w:t>Проблеми</w:t>
      </w:r>
      <w:proofErr w:type="spellEnd"/>
      <w:r w:rsidR="00EC495A" w:rsidRPr="00EE02D1">
        <w:rPr>
          <w:rFonts w:ascii="Times New Roman" w:hAnsi="Times New Roman" w:cs="Times New Roman"/>
          <w:sz w:val="24"/>
          <w:szCs w:val="24"/>
          <w:lang w:val="ru-RU" w:eastAsia="ru-RU"/>
        </w:rPr>
        <w:t xml:space="preserve"> </w:t>
      </w:r>
      <w:proofErr w:type="spellStart"/>
      <w:r w:rsidR="00EC495A" w:rsidRPr="00EE02D1">
        <w:rPr>
          <w:rFonts w:ascii="Times New Roman" w:hAnsi="Times New Roman" w:cs="Times New Roman"/>
          <w:sz w:val="24"/>
          <w:szCs w:val="24"/>
          <w:lang w:val="ru-RU" w:eastAsia="ru-RU"/>
        </w:rPr>
        <w:t>освіти</w:t>
      </w:r>
      <w:proofErr w:type="spellEnd"/>
      <w:r w:rsidR="00EC495A" w:rsidRPr="00EE02D1">
        <w:rPr>
          <w:rFonts w:ascii="Times New Roman" w:hAnsi="Times New Roman" w:cs="Times New Roman"/>
          <w:sz w:val="24"/>
          <w:szCs w:val="24"/>
          <w:lang w:val="ru-RU" w:eastAsia="ru-RU"/>
        </w:rPr>
        <w:t xml:space="preserve">: </w:t>
      </w:r>
      <w:proofErr w:type="spellStart"/>
      <w:r w:rsidR="00EC495A" w:rsidRPr="00EE02D1">
        <w:rPr>
          <w:rFonts w:ascii="Times New Roman" w:hAnsi="Times New Roman" w:cs="Times New Roman"/>
          <w:sz w:val="24"/>
          <w:szCs w:val="24"/>
          <w:lang w:val="ru-RU" w:eastAsia="ru-RU"/>
        </w:rPr>
        <w:t>Науковий</w:t>
      </w:r>
      <w:proofErr w:type="spellEnd"/>
      <w:r w:rsidR="00EC495A" w:rsidRPr="00EE02D1">
        <w:rPr>
          <w:rFonts w:ascii="Times New Roman" w:hAnsi="Times New Roman" w:cs="Times New Roman"/>
          <w:sz w:val="24"/>
          <w:szCs w:val="24"/>
          <w:lang w:val="ru-RU" w:eastAsia="ru-RU"/>
        </w:rPr>
        <w:t xml:space="preserve"> </w:t>
      </w:r>
      <w:proofErr w:type="spellStart"/>
      <w:r w:rsidR="00EC495A" w:rsidRPr="00EE02D1">
        <w:rPr>
          <w:rFonts w:ascii="Times New Roman" w:hAnsi="Times New Roman" w:cs="Times New Roman"/>
          <w:sz w:val="24"/>
          <w:szCs w:val="24"/>
          <w:lang w:val="ru-RU" w:eastAsia="ru-RU"/>
        </w:rPr>
        <w:t>збірник</w:t>
      </w:r>
      <w:proofErr w:type="spellEnd"/>
      <w:r w:rsidR="00EC495A" w:rsidRPr="00EE02D1">
        <w:rPr>
          <w:rFonts w:ascii="Times New Roman" w:hAnsi="Times New Roman" w:cs="Times New Roman"/>
          <w:sz w:val="24"/>
          <w:szCs w:val="24"/>
          <w:lang w:val="ru-RU" w:eastAsia="ru-RU"/>
        </w:rPr>
        <w:t xml:space="preserve">. – </w:t>
      </w:r>
      <w:proofErr w:type="spellStart"/>
      <w:r w:rsidR="00EC495A" w:rsidRPr="00EE02D1">
        <w:rPr>
          <w:rFonts w:ascii="Times New Roman" w:hAnsi="Times New Roman" w:cs="Times New Roman"/>
          <w:sz w:val="24"/>
          <w:szCs w:val="24"/>
          <w:lang w:val="ru-RU" w:eastAsia="ru-RU"/>
        </w:rPr>
        <w:t>Київ</w:t>
      </w:r>
      <w:proofErr w:type="spellEnd"/>
      <w:r w:rsidR="00EC495A" w:rsidRPr="00EE02D1">
        <w:rPr>
          <w:rFonts w:ascii="Times New Roman" w:hAnsi="Times New Roman" w:cs="Times New Roman"/>
          <w:sz w:val="24"/>
          <w:szCs w:val="24"/>
          <w:lang w:val="ru-RU" w:eastAsia="ru-RU"/>
        </w:rPr>
        <w:t xml:space="preserve">, 2008. – </w:t>
      </w:r>
      <w:proofErr w:type="spellStart"/>
      <w:r w:rsidR="00EC495A" w:rsidRPr="00EE02D1">
        <w:rPr>
          <w:rFonts w:ascii="Times New Roman" w:hAnsi="Times New Roman" w:cs="Times New Roman"/>
          <w:sz w:val="24"/>
          <w:szCs w:val="24"/>
          <w:lang w:val="ru-RU" w:eastAsia="ru-RU"/>
        </w:rPr>
        <w:t>Вип</w:t>
      </w:r>
      <w:proofErr w:type="spellEnd"/>
      <w:r w:rsidR="00EC495A" w:rsidRPr="00EE02D1">
        <w:rPr>
          <w:rFonts w:ascii="Times New Roman" w:hAnsi="Times New Roman" w:cs="Times New Roman"/>
          <w:sz w:val="24"/>
          <w:szCs w:val="24"/>
          <w:lang w:val="ru-RU" w:eastAsia="ru-RU"/>
        </w:rPr>
        <w:t>. 54 (1).</w:t>
      </w:r>
      <w:r w:rsidR="00000890" w:rsidRPr="00377D63">
        <w:rPr>
          <w:rFonts w:ascii="Times New Roman" w:hAnsi="Times New Roman" w:cs="Times New Roman"/>
          <w:sz w:val="24"/>
          <w:szCs w:val="24"/>
        </w:rPr>
        <w:t xml:space="preserve"> </w:t>
      </w:r>
      <w:hyperlink r:id="rId5" w:history="1">
        <w:r w:rsidR="00EC495A" w:rsidRPr="00377D63">
          <w:rPr>
            <w:rStyle w:val="a9"/>
            <w:rFonts w:ascii="Times New Roman" w:hAnsi="Times New Roman" w:cs="Times New Roman"/>
            <w:color w:val="auto"/>
            <w:sz w:val="24"/>
            <w:szCs w:val="24"/>
            <w:u w:val="none"/>
          </w:rPr>
          <w:t>http://worldhistory.onu.edu.ua/index.php/2-uncategorised/14-vikladannya-istoriji-u-vishchij-shkoli</w:t>
        </w:r>
      </w:hyperlink>
    </w:p>
    <w:p w:rsidR="00EC495A" w:rsidRPr="00377D63" w:rsidRDefault="00EC495A" w:rsidP="009F5CD2">
      <w:pPr>
        <w:shd w:val="clear" w:color="auto" w:fill="FFFFFF"/>
        <w:spacing w:line="270" w:lineRule="atLeast"/>
        <w:jc w:val="both"/>
        <w:rPr>
          <w:rFonts w:ascii="Times New Roman" w:hAnsi="Times New Roman" w:cs="Times New Roman"/>
          <w:sz w:val="24"/>
          <w:szCs w:val="24"/>
          <w:lang w:val="ru-RU" w:eastAsia="ru-RU"/>
        </w:rPr>
      </w:pPr>
      <w:r w:rsidRPr="00377D63">
        <w:rPr>
          <w:rFonts w:ascii="Times New Roman" w:hAnsi="Times New Roman" w:cs="Times New Roman"/>
          <w:sz w:val="24"/>
          <w:szCs w:val="24"/>
          <w:lang w:val="ru-RU" w:eastAsia="ru-RU"/>
        </w:rPr>
        <w:t>40.</w:t>
      </w:r>
      <w:r w:rsidRPr="00EE02D1">
        <w:rPr>
          <w:rFonts w:ascii="Times New Roman" w:hAnsi="Times New Roman" w:cs="Times New Roman"/>
          <w:sz w:val="24"/>
          <w:szCs w:val="24"/>
          <w:lang w:val="ru-RU" w:eastAsia="ru-RU"/>
        </w:rPr>
        <w:t xml:space="preserve">П’ятницька-Позднякова І. С. </w:t>
      </w:r>
      <w:proofErr w:type="spellStart"/>
      <w:r w:rsidRPr="00EE02D1">
        <w:rPr>
          <w:rFonts w:ascii="Times New Roman" w:hAnsi="Times New Roman" w:cs="Times New Roman"/>
          <w:sz w:val="24"/>
          <w:szCs w:val="24"/>
          <w:lang w:val="ru-RU" w:eastAsia="ru-RU"/>
        </w:rPr>
        <w:t>Основи</w:t>
      </w:r>
      <w:proofErr w:type="spellEnd"/>
      <w:r w:rsidRPr="00EE02D1">
        <w:rPr>
          <w:rFonts w:ascii="Times New Roman" w:hAnsi="Times New Roman" w:cs="Times New Roman"/>
          <w:sz w:val="24"/>
          <w:szCs w:val="24"/>
          <w:lang w:val="ru-RU" w:eastAsia="ru-RU"/>
        </w:rPr>
        <w:t xml:space="preserve"> </w:t>
      </w:r>
      <w:proofErr w:type="spellStart"/>
      <w:r w:rsidRPr="00EE02D1">
        <w:rPr>
          <w:rFonts w:ascii="Times New Roman" w:hAnsi="Times New Roman" w:cs="Times New Roman"/>
          <w:sz w:val="24"/>
          <w:szCs w:val="24"/>
          <w:lang w:val="ru-RU" w:eastAsia="ru-RU"/>
        </w:rPr>
        <w:t>наукових</w:t>
      </w:r>
      <w:proofErr w:type="spellEnd"/>
      <w:r w:rsidRPr="00EE02D1">
        <w:rPr>
          <w:rFonts w:ascii="Times New Roman" w:hAnsi="Times New Roman" w:cs="Times New Roman"/>
          <w:sz w:val="24"/>
          <w:szCs w:val="24"/>
          <w:lang w:val="ru-RU" w:eastAsia="ru-RU"/>
        </w:rPr>
        <w:t xml:space="preserve"> </w:t>
      </w:r>
      <w:proofErr w:type="spellStart"/>
      <w:proofErr w:type="gramStart"/>
      <w:r w:rsidRPr="00EE02D1">
        <w:rPr>
          <w:rFonts w:ascii="Times New Roman" w:hAnsi="Times New Roman" w:cs="Times New Roman"/>
          <w:sz w:val="24"/>
          <w:szCs w:val="24"/>
          <w:lang w:val="ru-RU" w:eastAsia="ru-RU"/>
        </w:rPr>
        <w:t>досл</w:t>
      </w:r>
      <w:proofErr w:type="gramEnd"/>
      <w:r w:rsidRPr="00EE02D1">
        <w:rPr>
          <w:rFonts w:ascii="Times New Roman" w:hAnsi="Times New Roman" w:cs="Times New Roman"/>
          <w:sz w:val="24"/>
          <w:szCs w:val="24"/>
          <w:lang w:val="ru-RU" w:eastAsia="ru-RU"/>
        </w:rPr>
        <w:t>іджень</w:t>
      </w:r>
      <w:proofErr w:type="spellEnd"/>
      <w:r w:rsidRPr="00EE02D1">
        <w:rPr>
          <w:rFonts w:ascii="Times New Roman" w:hAnsi="Times New Roman" w:cs="Times New Roman"/>
          <w:sz w:val="24"/>
          <w:szCs w:val="24"/>
          <w:lang w:val="ru-RU" w:eastAsia="ru-RU"/>
        </w:rPr>
        <w:t xml:space="preserve"> у </w:t>
      </w:r>
      <w:proofErr w:type="spellStart"/>
      <w:r w:rsidRPr="00EE02D1">
        <w:rPr>
          <w:rFonts w:ascii="Times New Roman" w:hAnsi="Times New Roman" w:cs="Times New Roman"/>
          <w:sz w:val="24"/>
          <w:szCs w:val="24"/>
          <w:lang w:val="ru-RU" w:eastAsia="ru-RU"/>
        </w:rPr>
        <w:t>вищий</w:t>
      </w:r>
      <w:proofErr w:type="spellEnd"/>
      <w:r w:rsidRPr="00EE02D1">
        <w:rPr>
          <w:rFonts w:ascii="Times New Roman" w:hAnsi="Times New Roman" w:cs="Times New Roman"/>
          <w:sz w:val="24"/>
          <w:szCs w:val="24"/>
          <w:lang w:val="ru-RU" w:eastAsia="ru-RU"/>
        </w:rPr>
        <w:t xml:space="preserve"> </w:t>
      </w:r>
      <w:proofErr w:type="spellStart"/>
      <w:r w:rsidRPr="00EE02D1">
        <w:rPr>
          <w:rFonts w:ascii="Times New Roman" w:hAnsi="Times New Roman" w:cs="Times New Roman"/>
          <w:sz w:val="24"/>
          <w:szCs w:val="24"/>
          <w:lang w:val="ru-RU" w:eastAsia="ru-RU"/>
        </w:rPr>
        <w:t>школі</w:t>
      </w:r>
      <w:proofErr w:type="spellEnd"/>
      <w:r w:rsidRPr="00EE02D1">
        <w:rPr>
          <w:rFonts w:ascii="Times New Roman" w:hAnsi="Times New Roman" w:cs="Times New Roman"/>
          <w:sz w:val="24"/>
          <w:szCs w:val="24"/>
          <w:lang w:val="ru-RU" w:eastAsia="ru-RU"/>
        </w:rPr>
        <w:t xml:space="preserve">: </w:t>
      </w:r>
      <w:proofErr w:type="spellStart"/>
      <w:proofErr w:type="gramStart"/>
      <w:r w:rsidRPr="00EE02D1">
        <w:rPr>
          <w:rFonts w:ascii="Times New Roman" w:hAnsi="Times New Roman" w:cs="Times New Roman"/>
          <w:sz w:val="24"/>
          <w:szCs w:val="24"/>
          <w:lang w:val="ru-RU" w:eastAsia="ru-RU"/>
        </w:rPr>
        <w:t>Пос</w:t>
      </w:r>
      <w:proofErr w:type="gramEnd"/>
      <w:r w:rsidRPr="00EE02D1">
        <w:rPr>
          <w:rFonts w:ascii="Times New Roman" w:hAnsi="Times New Roman" w:cs="Times New Roman"/>
          <w:sz w:val="24"/>
          <w:szCs w:val="24"/>
          <w:lang w:val="ru-RU" w:eastAsia="ru-RU"/>
        </w:rPr>
        <w:t>ібник</w:t>
      </w:r>
      <w:proofErr w:type="spellEnd"/>
      <w:r w:rsidRPr="00EE02D1">
        <w:rPr>
          <w:rFonts w:ascii="Times New Roman" w:hAnsi="Times New Roman" w:cs="Times New Roman"/>
          <w:sz w:val="24"/>
          <w:szCs w:val="24"/>
          <w:lang w:val="ru-RU" w:eastAsia="ru-RU"/>
        </w:rPr>
        <w:t xml:space="preserve"> для </w:t>
      </w:r>
      <w:proofErr w:type="spellStart"/>
      <w:r w:rsidRPr="00EE02D1">
        <w:rPr>
          <w:rFonts w:ascii="Times New Roman" w:hAnsi="Times New Roman" w:cs="Times New Roman"/>
          <w:sz w:val="24"/>
          <w:szCs w:val="24"/>
          <w:lang w:val="ru-RU" w:eastAsia="ru-RU"/>
        </w:rPr>
        <w:t>студентів</w:t>
      </w:r>
      <w:proofErr w:type="spellEnd"/>
      <w:r w:rsidRPr="00EE02D1">
        <w:rPr>
          <w:rFonts w:ascii="Times New Roman" w:hAnsi="Times New Roman" w:cs="Times New Roman"/>
          <w:sz w:val="24"/>
          <w:szCs w:val="24"/>
          <w:lang w:val="ru-RU" w:eastAsia="ru-RU"/>
        </w:rPr>
        <w:t xml:space="preserve"> </w:t>
      </w:r>
      <w:proofErr w:type="spellStart"/>
      <w:r w:rsidRPr="00EE02D1">
        <w:rPr>
          <w:rFonts w:ascii="Times New Roman" w:hAnsi="Times New Roman" w:cs="Times New Roman"/>
          <w:sz w:val="24"/>
          <w:szCs w:val="24"/>
          <w:lang w:val="ru-RU" w:eastAsia="ru-RU"/>
        </w:rPr>
        <w:t>вузів</w:t>
      </w:r>
      <w:proofErr w:type="spellEnd"/>
      <w:r w:rsidRPr="00EE02D1">
        <w:rPr>
          <w:rFonts w:ascii="Times New Roman" w:hAnsi="Times New Roman" w:cs="Times New Roman"/>
          <w:sz w:val="24"/>
          <w:szCs w:val="24"/>
          <w:lang w:val="ru-RU" w:eastAsia="ru-RU"/>
        </w:rPr>
        <w:t xml:space="preserve">. – </w:t>
      </w:r>
      <w:proofErr w:type="spellStart"/>
      <w:r w:rsidRPr="00EE02D1">
        <w:rPr>
          <w:rFonts w:ascii="Times New Roman" w:hAnsi="Times New Roman" w:cs="Times New Roman"/>
          <w:sz w:val="24"/>
          <w:szCs w:val="24"/>
          <w:lang w:val="ru-RU" w:eastAsia="ru-RU"/>
        </w:rPr>
        <w:t>Київ</w:t>
      </w:r>
      <w:proofErr w:type="spellEnd"/>
      <w:r w:rsidRPr="00EE02D1">
        <w:rPr>
          <w:rFonts w:ascii="Times New Roman" w:hAnsi="Times New Roman" w:cs="Times New Roman"/>
          <w:sz w:val="24"/>
          <w:szCs w:val="24"/>
          <w:lang w:val="ru-RU" w:eastAsia="ru-RU"/>
        </w:rPr>
        <w:t>, 2003.</w:t>
      </w:r>
      <w:r w:rsidRPr="00377D63">
        <w:rPr>
          <w:rFonts w:ascii="Times New Roman" w:hAnsi="Times New Roman" w:cs="Times New Roman"/>
          <w:sz w:val="24"/>
          <w:szCs w:val="24"/>
        </w:rPr>
        <w:t xml:space="preserve"> </w:t>
      </w:r>
      <w:hyperlink r:id="rId6" w:history="1">
        <w:r w:rsidRPr="00377D63">
          <w:rPr>
            <w:rStyle w:val="a9"/>
            <w:rFonts w:ascii="Times New Roman" w:hAnsi="Times New Roman" w:cs="Times New Roman"/>
            <w:color w:val="auto"/>
            <w:sz w:val="24"/>
            <w:szCs w:val="24"/>
            <w:u w:val="none"/>
            <w:lang w:val="ru-RU" w:eastAsia="ru-RU"/>
          </w:rPr>
          <w:t>http://ksau.kherson.ua/lib-ksau/osnovy_nauk_dosl.pdf</w:t>
        </w:r>
      </w:hyperlink>
    </w:p>
    <w:p w:rsidR="00EC495A" w:rsidRPr="00EE02D1" w:rsidRDefault="00EC495A" w:rsidP="009F5CD2">
      <w:pPr>
        <w:shd w:val="clear" w:color="auto" w:fill="FFFFFF"/>
        <w:spacing w:after="100" w:afterAutospacing="1" w:line="270" w:lineRule="atLeast"/>
        <w:jc w:val="both"/>
        <w:rPr>
          <w:rFonts w:ascii="Times New Roman" w:hAnsi="Times New Roman" w:cs="Times New Roman"/>
          <w:color w:val="333333"/>
          <w:sz w:val="24"/>
          <w:szCs w:val="24"/>
          <w:lang w:val="ru-RU" w:eastAsia="ru-RU"/>
        </w:rPr>
      </w:pPr>
      <w:r w:rsidRPr="00377D63">
        <w:rPr>
          <w:rFonts w:ascii="Times New Roman" w:hAnsi="Times New Roman" w:cs="Times New Roman"/>
          <w:sz w:val="24"/>
          <w:szCs w:val="24"/>
          <w:highlight w:val="yellow"/>
          <w:lang w:val="ru-RU"/>
        </w:rPr>
        <w:t>41.</w:t>
      </w:r>
      <w:r w:rsidRPr="00377D63">
        <w:rPr>
          <w:rFonts w:ascii="Times New Roman" w:hAnsi="Times New Roman" w:cs="Times New Roman"/>
          <w:sz w:val="24"/>
          <w:szCs w:val="24"/>
          <w:highlight w:val="yellow"/>
        </w:rPr>
        <w:t>Якіс</w:t>
      </w:r>
      <w:r w:rsidRPr="00377D63">
        <w:rPr>
          <w:rFonts w:ascii="Times New Roman" w:hAnsi="Times New Roman" w:cs="Times New Roman"/>
          <w:sz w:val="24"/>
          <w:szCs w:val="24"/>
        </w:rPr>
        <w:t xml:space="preserve">ть вищої освіти: теорія і практика: навчально-методичний </w:t>
      </w:r>
      <w:proofErr w:type="gramStart"/>
      <w:r w:rsidRPr="00377D63">
        <w:rPr>
          <w:rFonts w:ascii="Times New Roman" w:hAnsi="Times New Roman" w:cs="Times New Roman"/>
          <w:sz w:val="24"/>
          <w:szCs w:val="24"/>
        </w:rPr>
        <w:t>пос</w:t>
      </w:r>
      <w:proofErr w:type="gramEnd"/>
      <w:r w:rsidRPr="00377D63">
        <w:rPr>
          <w:rFonts w:ascii="Times New Roman" w:hAnsi="Times New Roman" w:cs="Times New Roman"/>
          <w:sz w:val="24"/>
          <w:szCs w:val="24"/>
        </w:rPr>
        <w:t xml:space="preserve">ібник / за наук. ред. А. </w:t>
      </w:r>
      <w:proofErr w:type="spellStart"/>
      <w:r w:rsidRPr="00377D63">
        <w:rPr>
          <w:rFonts w:ascii="Times New Roman" w:hAnsi="Times New Roman" w:cs="Times New Roman"/>
          <w:sz w:val="24"/>
          <w:szCs w:val="24"/>
        </w:rPr>
        <w:t>Василюк</w:t>
      </w:r>
      <w:proofErr w:type="spellEnd"/>
      <w:r w:rsidRPr="00377D63">
        <w:rPr>
          <w:rFonts w:ascii="Times New Roman" w:hAnsi="Times New Roman" w:cs="Times New Roman"/>
          <w:sz w:val="24"/>
          <w:szCs w:val="24"/>
        </w:rPr>
        <w:t xml:space="preserve">, М. </w:t>
      </w:r>
      <w:proofErr w:type="spellStart"/>
      <w:r w:rsidRPr="00377D63">
        <w:rPr>
          <w:rFonts w:ascii="Times New Roman" w:hAnsi="Times New Roman" w:cs="Times New Roman"/>
          <w:sz w:val="24"/>
          <w:szCs w:val="24"/>
        </w:rPr>
        <w:t>Дей</w:t>
      </w:r>
      <w:proofErr w:type="spellEnd"/>
      <w:r w:rsidRPr="00377D63">
        <w:rPr>
          <w:rFonts w:ascii="Times New Roman" w:hAnsi="Times New Roman" w:cs="Times New Roman"/>
          <w:sz w:val="24"/>
          <w:szCs w:val="24"/>
        </w:rPr>
        <w:t xml:space="preserve">; </w:t>
      </w:r>
      <w:proofErr w:type="spellStart"/>
      <w:r w:rsidRPr="00377D63">
        <w:rPr>
          <w:rFonts w:ascii="Times New Roman" w:hAnsi="Times New Roman" w:cs="Times New Roman"/>
          <w:sz w:val="24"/>
          <w:szCs w:val="24"/>
        </w:rPr>
        <w:t>кол</w:t>
      </w:r>
      <w:proofErr w:type="spellEnd"/>
      <w:r w:rsidRPr="00377D63">
        <w:rPr>
          <w:rFonts w:ascii="Times New Roman" w:hAnsi="Times New Roman" w:cs="Times New Roman"/>
          <w:sz w:val="24"/>
          <w:szCs w:val="24"/>
        </w:rPr>
        <w:t xml:space="preserve">. авторів: А. </w:t>
      </w:r>
      <w:proofErr w:type="spellStart"/>
      <w:r w:rsidRPr="00377D63">
        <w:rPr>
          <w:rFonts w:ascii="Times New Roman" w:hAnsi="Times New Roman" w:cs="Times New Roman"/>
          <w:sz w:val="24"/>
          <w:szCs w:val="24"/>
        </w:rPr>
        <w:t>Василюк</w:t>
      </w:r>
      <w:proofErr w:type="spellEnd"/>
      <w:r w:rsidRPr="00377D63">
        <w:rPr>
          <w:rFonts w:ascii="Times New Roman" w:hAnsi="Times New Roman" w:cs="Times New Roman"/>
          <w:sz w:val="24"/>
          <w:szCs w:val="24"/>
        </w:rPr>
        <w:t xml:space="preserve">, М. </w:t>
      </w:r>
      <w:proofErr w:type="spellStart"/>
      <w:r w:rsidRPr="00377D63">
        <w:rPr>
          <w:rFonts w:ascii="Times New Roman" w:hAnsi="Times New Roman" w:cs="Times New Roman"/>
          <w:sz w:val="24"/>
          <w:szCs w:val="24"/>
        </w:rPr>
        <w:t>Дей</w:t>
      </w:r>
      <w:proofErr w:type="spellEnd"/>
      <w:r w:rsidRPr="00377D63">
        <w:rPr>
          <w:rFonts w:ascii="Times New Roman" w:hAnsi="Times New Roman" w:cs="Times New Roman"/>
          <w:sz w:val="24"/>
          <w:szCs w:val="24"/>
        </w:rPr>
        <w:t xml:space="preserve">, В. </w:t>
      </w:r>
      <w:proofErr w:type="spellStart"/>
      <w:r w:rsidRPr="00377D63">
        <w:rPr>
          <w:rFonts w:ascii="Times New Roman" w:hAnsi="Times New Roman" w:cs="Times New Roman"/>
          <w:sz w:val="24"/>
          <w:szCs w:val="24"/>
        </w:rPr>
        <w:t>Базелюк</w:t>
      </w:r>
      <w:proofErr w:type="spellEnd"/>
      <w:r w:rsidRPr="00377D63">
        <w:rPr>
          <w:rFonts w:ascii="Times New Roman" w:hAnsi="Times New Roman" w:cs="Times New Roman"/>
          <w:sz w:val="24"/>
          <w:szCs w:val="24"/>
        </w:rPr>
        <w:t xml:space="preserve"> (та ін.]; НАПН України, Університет менеджменту освіти. ‒ Київ; Ніжин: Видавець ПП Лисенко М. М., 2019. – 176 с. https://lib.iitt</w:t>
      </w:r>
      <w:r w:rsidRPr="009F5CD2">
        <w:rPr>
          <w:rFonts w:ascii="Times New Roman" w:hAnsi="Times New Roman" w:cs="Times New Roman"/>
          <w:sz w:val="24"/>
          <w:szCs w:val="24"/>
        </w:rPr>
        <w:t>a.gov.ua/717657/1/%D0%9F%</w:t>
      </w:r>
    </w:p>
    <w:sectPr w:rsidR="00EC495A" w:rsidRPr="00EE02D1" w:rsidSect="000C6E9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E2616"/>
    <w:multiLevelType w:val="multilevel"/>
    <w:tmpl w:val="C232A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7E4CB0"/>
    <w:multiLevelType w:val="hybridMultilevel"/>
    <w:tmpl w:val="6D746CA8"/>
    <w:lvl w:ilvl="0" w:tplc="700E282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032C8F"/>
    <w:multiLevelType w:val="multilevel"/>
    <w:tmpl w:val="C232A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BC6092"/>
    <w:multiLevelType w:val="multilevel"/>
    <w:tmpl w:val="C232A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910380"/>
    <w:multiLevelType w:val="multilevel"/>
    <w:tmpl w:val="FAA64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465C4F"/>
    <w:multiLevelType w:val="hybridMultilevel"/>
    <w:tmpl w:val="1734A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9A4692E"/>
    <w:multiLevelType w:val="hybridMultilevel"/>
    <w:tmpl w:val="B0E0F618"/>
    <w:lvl w:ilvl="0" w:tplc="EC1EBE94">
      <w:start w:val="1"/>
      <w:numFmt w:val="bullet"/>
      <w:lvlText w:val="˗"/>
      <w:lvlJc w:val="left"/>
      <w:pPr>
        <w:ind w:left="1046" w:hanging="360"/>
      </w:pPr>
      <w:rPr>
        <w:rFonts w:ascii="Times New Roman" w:hAnsi="Times New Roman"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num w:numId="1">
    <w:abstractNumId w:val="8"/>
  </w:num>
  <w:num w:numId="2">
    <w:abstractNumId w:val="6"/>
  </w:num>
  <w:num w:numId="3">
    <w:abstractNumId w:val="3"/>
  </w:num>
  <w:num w:numId="4">
    <w:abstractNumId w:val="1"/>
  </w:num>
  <w:num w:numId="5">
    <w:abstractNumId w:val="7"/>
  </w:num>
  <w:num w:numId="6">
    <w:abstractNumId w:val="9"/>
  </w:num>
  <w:num w:numId="7">
    <w:abstractNumId w:val="0"/>
  </w:num>
  <w:num w:numId="8">
    <w:abstractNumId w:val="5"/>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243A2"/>
    <w:rsid w:val="00000890"/>
    <w:rsid w:val="00010FAC"/>
    <w:rsid w:val="0001551F"/>
    <w:rsid w:val="000238E2"/>
    <w:rsid w:val="0004750E"/>
    <w:rsid w:val="00097F20"/>
    <w:rsid w:val="000A03C3"/>
    <w:rsid w:val="000C6E9B"/>
    <w:rsid w:val="000E4C7A"/>
    <w:rsid w:val="002367C5"/>
    <w:rsid w:val="002527EB"/>
    <w:rsid w:val="002C7D1A"/>
    <w:rsid w:val="002E36EF"/>
    <w:rsid w:val="003079FA"/>
    <w:rsid w:val="0034611F"/>
    <w:rsid w:val="003719EB"/>
    <w:rsid w:val="003725CA"/>
    <w:rsid w:val="00377D63"/>
    <w:rsid w:val="003D434B"/>
    <w:rsid w:val="004059C2"/>
    <w:rsid w:val="004328B7"/>
    <w:rsid w:val="004C2257"/>
    <w:rsid w:val="00514363"/>
    <w:rsid w:val="00530C4F"/>
    <w:rsid w:val="00570199"/>
    <w:rsid w:val="005F1CFE"/>
    <w:rsid w:val="005F6C0C"/>
    <w:rsid w:val="0060546C"/>
    <w:rsid w:val="00673168"/>
    <w:rsid w:val="00720A34"/>
    <w:rsid w:val="00786303"/>
    <w:rsid w:val="007B1563"/>
    <w:rsid w:val="007C3D08"/>
    <w:rsid w:val="007E43AB"/>
    <w:rsid w:val="007E786F"/>
    <w:rsid w:val="008243A2"/>
    <w:rsid w:val="008E4AA8"/>
    <w:rsid w:val="008F4661"/>
    <w:rsid w:val="009320F8"/>
    <w:rsid w:val="00974688"/>
    <w:rsid w:val="009F5CD2"/>
    <w:rsid w:val="009F61C4"/>
    <w:rsid w:val="00A20A63"/>
    <w:rsid w:val="00A30038"/>
    <w:rsid w:val="00B072EE"/>
    <w:rsid w:val="00B85300"/>
    <w:rsid w:val="00B90D7D"/>
    <w:rsid w:val="00BA649D"/>
    <w:rsid w:val="00BF40E6"/>
    <w:rsid w:val="00C05E67"/>
    <w:rsid w:val="00C62570"/>
    <w:rsid w:val="00C84C3F"/>
    <w:rsid w:val="00C91FCC"/>
    <w:rsid w:val="00D37D61"/>
    <w:rsid w:val="00EC495A"/>
    <w:rsid w:val="00F114EF"/>
    <w:rsid w:val="00F45B29"/>
    <w:rsid w:val="00F90327"/>
    <w:rsid w:val="00FB272A"/>
    <w:rsid w:val="00FE6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E9B"/>
    <w:pPr>
      <w:spacing w:after="0" w:line="240" w:lineRule="auto"/>
    </w:pPr>
    <w:rPr>
      <w:rFonts w:ascii="Calibri" w:eastAsia="Times New Roman" w:hAnsi="Calibri" w:cs="Calibri"/>
      <w:sz w:val="20"/>
      <w:szCs w:val="20"/>
      <w:lang w:val="uk-UA"/>
    </w:rPr>
  </w:style>
  <w:style w:type="paragraph" w:styleId="1">
    <w:name w:val="heading 1"/>
    <w:basedOn w:val="a"/>
    <w:next w:val="a"/>
    <w:link w:val="10"/>
    <w:uiPriority w:val="9"/>
    <w:qFormat/>
    <w:rsid w:val="004328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731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C6E9B"/>
    <w:pPr>
      <w:spacing w:after="0"/>
    </w:pPr>
    <w:rPr>
      <w:rFonts w:ascii="Arial" w:eastAsia="Times New Roman" w:hAnsi="Arial" w:cs="Arial"/>
      <w:lang w:eastAsia="ru-RU"/>
    </w:rPr>
  </w:style>
  <w:style w:type="paragraph" w:styleId="a3">
    <w:name w:val="Body Text Indent"/>
    <w:basedOn w:val="a"/>
    <w:link w:val="a4"/>
    <w:rsid w:val="000C6E9B"/>
    <w:pPr>
      <w:suppressAutoHyphens/>
      <w:spacing w:after="120"/>
      <w:ind w:left="283"/>
    </w:pPr>
    <w:rPr>
      <w:rFonts w:ascii="Times New Roman" w:hAnsi="Times New Roman" w:cs="Times New Roman"/>
      <w:sz w:val="28"/>
      <w:szCs w:val="24"/>
      <w:lang w:val="ru-RU" w:eastAsia="ar-SA"/>
    </w:rPr>
  </w:style>
  <w:style w:type="character" w:customStyle="1" w:styleId="a4">
    <w:name w:val="Основной текст с отступом Знак"/>
    <w:basedOn w:val="a0"/>
    <w:link w:val="a3"/>
    <w:rsid w:val="000C6E9B"/>
    <w:rPr>
      <w:rFonts w:ascii="Times New Roman" w:eastAsia="Times New Roman" w:hAnsi="Times New Roman" w:cs="Times New Roman"/>
      <w:sz w:val="28"/>
      <w:szCs w:val="24"/>
      <w:lang w:eastAsia="ar-SA"/>
    </w:rPr>
  </w:style>
  <w:style w:type="paragraph" w:styleId="a5">
    <w:name w:val="List Paragraph"/>
    <w:basedOn w:val="a"/>
    <w:uiPriority w:val="34"/>
    <w:qFormat/>
    <w:rsid w:val="000C6E9B"/>
    <w:pPr>
      <w:ind w:left="720"/>
      <w:contextualSpacing/>
    </w:pPr>
  </w:style>
  <w:style w:type="table" w:styleId="a6">
    <w:name w:val="Table Grid"/>
    <w:basedOn w:val="a1"/>
    <w:uiPriority w:val="59"/>
    <w:rsid w:val="0023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9320F8"/>
    <w:rPr>
      <w:b/>
      <w:bCs/>
    </w:rPr>
  </w:style>
  <w:style w:type="paragraph" w:styleId="a8">
    <w:name w:val="Normal (Web)"/>
    <w:basedOn w:val="a"/>
    <w:uiPriority w:val="99"/>
    <w:semiHidden/>
    <w:unhideWhenUsed/>
    <w:rsid w:val="009320F8"/>
    <w:pPr>
      <w:spacing w:before="100" w:beforeAutospacing="1" w:after="100" w:afterAutospacing="1"/>
    </w:pPr>
    <w:rPr>
      <w:rFonts w:ascii="Times New Roman" w:hAnsi="Times New Roman" w:cs="Times New Roman"/>
      <w:sz w:val="24"/>
      <w:szCs w:val="24"/>
      <w:lang w:val="ru-RU" w:eastAsia="ru-RU"/>
    </w:rPr>
  </w:style>
  <w:style w:type="character" w:customStyle="1" w:styleId="10">
    <w:name w:val="Заголовок 1 Знак"/>
    <w:basedOn w:val="a0"/>
    <w:link w:val="1"/>
    <w:uiPriority w:val="9"/>
    <w:rsid w:val="004328B7"/>
    <w:rPr>
      <w:rFonts w:asciiTheme="majorHAnsi" w:eastAsiaTheme="majorEastAsia" w:hAnsiTheme="majorHAnsi" w:cstheme="majorBidi"/>
      <w:b/>
      <w:bCs/>
      <w:color w:val="365F91" w:themeColor="accent1" w:themeShade="BF"/>
      <w:sz w:val="28"/>
      <w:szCs w:val="28"/>
      <w:lang w:val="uk-UA"/>
    </w:rPr>
  </w:style>
  <w:style w:type="character" w:customStyle="1" w:styleId="30">
    <w:name w:val="Заголовок 3 Знак"/>
    <w:basedOn w:val="a0"/>
    <w:link w:val="3"/>
    <w:uiPriority w:val="9"/>
    <w:semiHidden/>
    <w:rsid w:val="00673168"/>
    <w:rPr>
      <w:rFonts w:asciiTheme="majorHAnsi" w:eastAsiaTheme="majorEastAsia" w:hAnsiTheme="majorHAnsi" w:cstheme="majorBidi"/>
      <w:b/>
      <w:bCs/>
      <w:color w:val="4F81BD" w:themeColor="accent1"/>
      <w:sz w:val="20"/>
      <w:szCs w:val="20"/>
      <w:lang w:val="uk-UA"/>
    </w:rPr>
  </w:style>
  <w:style w:type="character" w:styleId="a9">
    <w:name w:val="Hyperlink"/>
    <w:basedOn w:val="a0"/>
    <w:uiPriority w:val="99"/>
    <w:unhideWhenUsed/>
    <w:rsid w:val="00673168"/>
    <w:rPr>
      <w:color w:val="0000FF"/>
      <w:u w:val="single"/>
    </w:rPr>
  </w:style>
  <w:style w:type="character" w:styleId="HTML">
    <w:name w:val="HTML Cite"/>
    <w:basedOn w:val="a0"/>
    <w:uiPriority w:val="99"/>
    <w:semiHidden/>
    <w:unhideWhenUsed/>
    <w:rsid w:val="00673168"/>
    <w:rPr>
      <w:i/>
      <w:iCs/>
    </w:rPr>
  </w:style>
  <w:style w:type="character" w:customStyle="1" w:styleId="dyjrff">
    <w:name w:val="dyjrff"/>
    <w:basedOn w:val="a0"/>
    <w:rsid w:val="00673168"/>
  </w:style>
</w:styles>
</file>

<file path=word/webSettings.xml><?xml version="1.0" encoding="utf-8"?>
<w:webSettings xmlns:r="http://schemas.openxmlformats.org/officeDocument/2006/relationships" xmlns:w="http://schemas.openxmlformats.org/wordprocessingml/2006/main">
  <w:divs>
    <w:div w:id="751509743">
      <w:bodyDiv w:val="1"/>
      <w:marLeft w:val="0"/>
      <w:marRight w:val="0"/>
      <w:marTop w:val="0"/>
      <w:marBottom w:val="0"/>
      <w:divBdr>
        <w:top w:val="none" w:sz="0" w:space="0" w:color="auto"/>
        <w:left w:val="none" w:sz="0" w:space="0" w:color="auto"/>
        <w:bottom w:val="none" w:sz="0" w:space="0" w:color="auto"/>
        <w:right w:val="none" w:sz="0" w:space="0" w:color="auto"/>
      </w:divBdr>
      <w:divsChild>
        <w:div w:id="2068919638">
          <w:marLeft w:val="0"/>
          <w:marRight w:val="0"/>
          <w:marTop w:val="0"/>
          <w:marBottom w:val="0"/>
          <w:divBdr>
            <w:top w:val="none" w:sz="0" w:space="0" w:color="auto"/>
            <w:left w:val="none" w:sz="0" w:space="0" w:color="auto"/>
            <w:bottom w:val="none" w:sz="0" w:space="0" w:color="auto"/>
            <w:right w:val="none" w:sz="0" w:space="0" w:color="auto"/>
          </w:divBdr>
        </w:div>
      </w:divsChild>
    </w:div>
    <w:div w:id="1494836031">
      <w:bodyDiv w:val="1"/>
      <w:marLeft w:val="0"/>
      <w:marRight w:val="0"/>
      <w:marTop w:val="0"/>
      <w:marBottom w:val="0"/>
      <w:divBdr>
        <w:top w:val="none" w:sz="0" w:space="0" w:color="auto"/>
        <w:left w:val="none" w:sz="0" w:space="0" w:color="auto"/>
        <w:bottom w:val="none" w:sz="0" w:space="0" w:color="auto"/>
        <w:right w:val="none" w:sz="0" w:space="0" w:color="auto"/>
      </w:divBdr>
    </w:div>
    <w:div w:id="187931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sau.kherson.ua/lib-ksau/osnovy_nauk_dosl.pdf" TargetMode="External"/><Relationship Id="rId5" Type="http://schemas.openxmlformats.org/officeDocument/2006/relationships/hyperlink" Target="http://worldhistory.onu.edu.ua/index.php/2-uncategorised/14-vikladannya-istoriji-u-vishchij-shkol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18</Pages>
  <Words>4590</Words>
  <Characters>26167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2021-02-19T14:17:00Z</dcterms:created>
  <dcterms:modified xsi:type="dcterms:W3CDTF">2021-02-23T10:29:00Z</dcterms:modified>
</cp:coreProperties>
</file>