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5164" w:rsidRPr="00B23034" w:rsidRDefault="00D05164" w:rsidP="00F05837">
      <w:pPr>
        <w:ind w:left="2832" w:firstLine="708"/>
        <w:rPr>
          <w:rFonts w:ascii="Times New Roman" w:hAnsi="Times New Roman" w:cs="Times New Roman"/>
          <w:b/>
          <w:caps/>
          <w:sz w:val="24"/>
          <w:szCs w:val="24"/>
        </w:rPr>
      </w:pPr>
      <w:r w:rsidRPr="00B23034">
        <w:rPr>
          <w:rFonts w:ascii="Times New Roman" w:hAnsi="Times New Roman" w:cs="Times New Roman"/>
          <w:b/>
          <w:caps/>
          <w:sz w:val="24"/>
          <w:szCs w:val="24"/>
        </w:rPr>
        <w:t xml:space="preserve">Мелітопольський державний педагогічний університет </w:t>
      </w:r>
    </w:p>
    <w:p w:rsidR="00D05164" w:rsidRPr="00B23034" w:rsidRDefault="00D05164" w:rsidP="00443A93">
      <w:pPr>
        <w:jc w:val="center"/>
        <w:rPr>
          <w:rFonts w:ascii="Times New Roman" w:hAnsi="Times New Roman" w:cs="Times New Roman"/>
          <w:b/>
          <w:caps/>
          <w:sz w:val="24"/>
          <w:szCs w:val="24"/>
        </w:rPr>
      </w:pPr>
      <w:r w:rsidRPr="00B23034">
        <w:rPr>
          <w:rFonts w:ascii="Times New Roman" w:hAnsi="Times New Roman" w:cs="Times New Roman"/>
          <w:b/>
          <w:caps/>
          <w:sz w:val="24"/>
          <w:szCs w:val="24"/>
        </w:rPr>
        <w:t xml:space="preserve">імені Богдана Хмельницького </w:t>
      </w:r>
    </w:p>
    <w:p w:rsidR="00477F82" w:rsidRPr="00B23034" w:rsidRDefault="00477F82" w:rsidP="00443A93">
      <w:pPr>
        <w:jc w:val="center"/>
        <w:rPr>
          <w:rFonts w:ascii="Times New Roman" w:hAnsi="Times New Roman" w:cs="Times New Roman"/>
          <w:b/>
          <w:caps/>
          <w:sz w:val="24"/>
          <w:szCs w:val="24"/>
        </w:rPr>
      </w:pPr>
    </w:p>
    <w:p w:rsidR="00D05164" w:rsidRPr="00B23034" w:rsidRDefault="00672990" w:rsidP="00443A93">
      <w:pPr>
        <w:jc w:val="center"/>
        <w:rPr>
          <w:rFonts w:ascii="Times New Roman" w:hAnsi="Times New Roman" w:cs="Times New Roman"/>
          <w:b/>
          <w:caps/>
          <w:sz w:val="24"/>
          <w:szCs w:val="24"/>
        </w:rPr>
      </w:pPr>
      <w:r w:rsidRPr="00B23034">
        <w:rPr>
          <w:rFonts w:ascii="Times New Roman" w:hAnsi="Times New Roman" w:cs="Times New Roman"/>
          <w:b/>
          <w:caps/>
          <w:sz w:val="24"/>
          <w:szCs w:val="24"/>
        </w:rPr>
        <w:t xml:space="preserve">Природничо-географічний </w:t>
      </w:r>
      <w:r w:rsidR="00D05164" w:rsidRPr="00B23034">
        <w:rPr>
          <w:rFonts w:ascii="Times New Roman" w:hAnsi="Times New Roman" w:cs="Times New Roman"/>
          <w:b/>
          <w:caps/>
          <w:sz w:val="24"/>
          <w:szCs w:val="24"/>
        </w:rPr>
        <w:t>факультет</w:t>
      </w:r>
    </w:p>
    <w:p w:rsidR="00477F82" w:rsidRPr="00B23034" w:rsidRDefault="00477F82" w:rsidP="00443A93">
      <w:pPr>
        <w:jc w:val="center"/>
        <w:rPr>
          <w:rFonts w:ascii="Times New Roman" w:hAnsi="Times New Roman" w:cs="Times New Roman"/>
          <w:b/>
          <w:caps/>
          <w:sz w:val="24"/>
          <w:szCs w:val="24"/>
          <w:highlight w:val="magenta"/>
        </w:rPr>
      </w:pPr>
    </w:p>
    <w:p w:rsidR="00D05164" w:rsidRPr="00B23034" w:rsidRDefault="00D05164" w:rsidP="00443A93">
      <w:pPr>
        <w:jc w:val="center"/>
        <w:rPr>
          <w:rFonts w:ascii="Times New Roman" w:hAnsi="Times New Roman" w:cs="Times New Roman"/>
          <w:b/>
          <w:caps/>
          <w:sz w:val="24"/>
          <w:szCs w:val="24"/>
        </w:rPr>
      </w:pPr>
      <w:r w:rsidRPr="00B23034">
        <w:rPr>
          <w:rFonts w:ascii="Times New Roman" w:hAnsi="Times New Roman" w:cs="Times New Roman"/>
          <w:b/>
          <w:caps/>
          <w:sz w:val="24"/>
          <w:szCs w:val="24"/>
        </w:rPr>
        <w:t xml:space="preserve">Кафедра </w:t>
      </w:r>
      <w:r w:rsidR="00672990" w:rsidRPr="00B23034">
        <w:rPr>
          <w:rFonts w:ascii="Times New Roman" w:hAnsi="Times New Roman" w:cs="Times New Roman"/>
          <w:b/>
          <w:caps/>
          <w:sz w:val="24"/>
          <w:szCs w:val="24"/>
        </w:rPr>
        <w:t>історії та археології</w:t>
      </w:r>
    </w:p>
    <w:p w:rsidR="00D05164" w:rsidRPr="00B23034" w:rsidRDefault="00D05164" w:rsidP="00443A93">
      <w:pPr>
        <w:jc w:val="center"/>
        <w:rPr>
          <w:rFonts w:ascii="Times New Roman" w:hAnsi="Times New Roman" w:cs="Times New Roman"/>
          <w:b/>
          <w:caps/>
          <w:sz w:val="24"/>
          <w:szCs w:val="24"/>
        </w:rPr>
      </w:pPr>
    </w:p>
    <w:tbl>
      <w:tblPr>
        <w:tblW w:w="14520" w:type="dxa"/>
        <w:tblLayout w:type="fixed"/>
        <w:tblCellMar>
          <w:top w:w="15" w:type="dxa"/>
          <w:left w:w="15" w:type="dxa"/>
          <w:bottom w:w="15" w:type="dxa"/>
          <w:right w:w="15" w:type="dxa"/>
        </w:tblCellMar>
        <w:tblLook w:val="0000"/>
      </w:tblPr>
      <w:tblGrid>
        <w:gridCol w:w="3360"/>
        <w:gridCol w:w="11160"/>
      </w:tblGrid>
      <w:tr w:rsidR="00D05164" w:rsidRPr="00B23034" w:rsidTr="00A01C4C">
        <w:trPr>
          <w:trHeight w:val="279"/>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D05164" w:rsidRPr="00B23034" w:rsidRDefault="00D05164" w:rsidP="00443A93">
            <w:pPr>
              <w:rPr>
                <w:rFonts w:ascii="Times New Roman" w:hAnsi="Times New Roman" w:cs="Times New Roman"/>
                <w:b/>
                <w:sz w:val="24"/>
                <w:szCs w:val="24"/>
              </w:rPr>
            </w:pPr>
            <w:r w:rsidRPr="00B23034">
              <w:rPr>
                <w:rFonts w:ascii="Times New Roman" w:hAnsi="Times New Roman" w:cs="Times New Roman"/>
                <w:b/>
                <w:sz w:val="24"/>
                <w:szCs w:val="24"/>
              </w:rPr>
              <w:t>Назва курсу</w:t>
            </w:r>
          </w:p>
          <w:p w:rsidR="00405857" w:rsidRPr="00B23034" w:rsidRDefault="00405857" w:rsidP="00443A93">
            <w:pPr>
              <w:rPr>
                <w:rFonts w:ascii="Times New Roman" w:hAnsi="Times New Roman" w:cs="Times New Roman"/>
                <w:sz w:val="24"/>
                <w:szCs w:val="24"/>
              </w:rPr>
            </w:pPr>
            <w:r w:rsidRPr="00B23034">
              <w:rPr>
                <w:i/>
              </w:rPr>
              <w:t>Нормативний/вибірковий</w:t>
            </w:r>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2F44EE" w:rsidRDefault="002F44EE" w:rsidP="003A3FBF">
            <w:pPr>
              <w:tabs>
                <w:tab w:val="left" w:pos="9623"/>
              </w:tabs>
              <w:jc w:val="both"/>
              <w:rPr>
                <w:rFonts w:ascii="Times New Roman" w:hAnsi="Times New Roman" w:cs="Times New Roman"/>
                <w:sz w:val="24"/>
                <w:szCs w:val="24"/>
                <w:lang w:val="ru-RU"/>
              </w:rPr>
            </w:pPr>
            <w:r w:rsidRPr="002F44EE">
              <w:rPr>
                <w:rFonts w:ascii="Times New Roman" w:hAnsi="Times New Roman" w:cs="Times New Roman"/>
                <w:sz w:val="24"/>
                <w:szCs w:val="24"/>
              </w:rPr>
              <w:t>Методологія історичних досліджень</w:t>
            </w:r>
          </w:p>
          <w:p w:rsidR="00405857" w:rsidRPr="00B23034" w:rsidRDefault="00405857" w:rsidP="003A3FBF">
            <w:pPr>
              <w:tabs>
                <w:tab w:val="left" w:pos="9623"/>
              </w:tabs>
              <w:jc w:val="both"/>
              <w:rPr>
                <w:rFonts w:ascii="Times New Roman" w:hAnsi="Times New Roman" w:cs="Times New Roman"/>
                <w:sz w:val="24"/>
                <w:szCs w:val="24"/>
              </w:rPr>
            </w:pPr>
            <w:r w:rsidRPr="00B23034">
              <w:rPr>
                <w:rFonts w:ascii="Times New Roman" w:hAnsi="Times New Roman" w:cs="Times New Roman"/>
                <w:sz w:val="24"/>
                <w:szCs w:val="24"/>
              </w:rPr>
              <w:t>нормативний</w:t>
            </w:r>
          </w:p>
        </w:tc>
      </w:tr>
      <w:tr w:rsidR="00405857" w:rsidRPr="00B23034" w:rsidTr="00A01C4C">
        <w:trPr>
          <w:trHeight w:val="279"/>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405857" w:rsidRPr="00B23034" w:rsidRDefault="00405857" w:rsidP="00405857">
            <w:pPr>
              <w:rPr>
                <w:rFonts w:ascii="Times New Roman" w:hAnsi="Times New Roman" w:cs="Times New Roman"/>
                <w:b/>
                <w:sz w:val="24"/>
                <w:szCs w:val="24"/>
              </w:rPr>
            </w:pPr>
            <w:r w:rsidRPr="00B23034">
              <w:rPr>
                <w:rFonts w:ascii="Times New Roman" w:hAnsi="Times New Roman" w:cs="Times New Roman"/>
                <w:b/>
                <w:sz w:val="24"/>
                <w:szCs w:val="24"/>
              </w:rPr>
              <w:t xml:space="preserve">Ступінь освіти Бакалавр/магістр/доктор філософії </w:t>
            </w:r>
          </w:p>
          <w:p w:rsidR="00405857" w:rsidRPr="00B23034" w:rsidRDefault="00405857" w:rsidP="00405857">
            <w:pPr>
              <w:rPr>
                <w:rFonts w:ascii="Times New Roman" w:hAnsi="Times New Roman" w:cs="Times New Roman"/>
                <w:b/>
                <w:sz w:val="24"/>
                <w:szCs w:val="24"/>
              </w:rPr>
            </w:pPr>
            <w:r w:rsidRPr="00B23034">
              <w:rPr>
                <w:rFonts w:ascii="Times New Roman" w:hAnsi="Times New Roman" w:cs="Times New Roman"/>
                <w:b/>
                <w:sz w:val="24"/>
                <w:szCs w:val="24"/>
              </w:rPr>
              <w:t>Освітня програма</w:t>
            </w:r>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405857" w:rsidRPr="005E22CC" w:rsidRDefault="005E22CC" w:rsidP="003A3FBF">
            <w:pPr>
              <w:tabs>
                <w:tab w:val="left" w:pos="9623"/>
              </w:tabs>
              <w:jc w:val="both"/>
              <w:rPr>
                <w:rFonts w:ascii="Times New Roman" w:hAnsi="Times New Roman" w:cs="Times New Roman"/>
                <w:sz w:val="24"/>
                <w:szCs w:val="24"/>
              </w:rPr>
            </w:pPr>
            <w:r w:rsidRPr="005E22CC">
              <w:rPr>
                <w:rFonts w:ascii="Times New Roman" w:hAnsi="Times New Roman" w:cs="Times New Roman"/>
                <w:sz w:val="24"/>
                <w:szCs w:val="24"/>
              </w:rPr>
              <w:t>Магістр</w:t>
            </w:r>
          </w:p>
          <w:p w:rsidR="00405857" w:rsidRPr="00B23034" w:rsidRDefault="00405857" w:rsidP="003A3FBF">
            <w:pPr>
              <w:tabs>
                <w:tab w:val="left" w:pos="9623"/>
              </w:tabs>
              <w:jc w:val="both"/>
              <w:rPr>
                <w:rFonts w:ascii="Times New Roman" w:hAnsi="Times New Roman" w:cs="Times New Roman"/>
                <w:sz w:val="24"/>
                <w:szCs w:val="24"/>
              </w:rPr>
            </w:pPr>
          </w:p>
          <w:p w:rsidR="00405857" w:rsidRPr="00B23034" w:rsidRDefault="00405857" w:rsidP="003A3FBF">
            <w:pPr>
              <w:tabs>
                <w:tab w:val="left" w:pos="9623"/>
              </w:tabs>
              <w:jc w:val="both"/>
              <w:rPr>
                <w:rFonts w:ascii="Times New Roman" w:hAnsi="Times New Roman" w:cs="Times New Roman"/>
                <w:sz w:val="24"/>
                <w:szCs w:val="24"/>
              </w:rPr>
            </w:pPr>
          </w:p>
          <w:p w:rsidR="00405857" w:rsidRPr="00CF701F" w:rsidRDefault="00CF701F" w:rsidP="00687E09">
            <w:pPr>
              <w:tabs>
                <w:tab w:val="left" w:pos="9623"/>
              </w:tabs>
              <w:jc w:val="both"/>
              <w:rPr>
                <w:rFonts w:ascii="Times New Roman" w:hAnsi="Times New Roman" w:cs="Times New Roman"/>
                <w:sz w:val="24"/>
                <w:szCs w:val="24"/>
              </w:rPr>
            </w:pPr>
            <w:r>
              <w:rPr>
                <w:rFonts w:ascii="Times New Roman" w:hAnsi="Times New Roman" w:cs="Times New Roman"/>
                <w:sz w:val="24"/>
                <w:szCs w:val="24"/>
                <w:lang w:val="ru-RU"/>
              </w:rPr>
              <w:t xml:space="preserve">032 </w:t>
            </w:r>
            <w:r>
              <w:rPr>
                <w:rFonts w:ascii="Times New Roman" w:hAnsi="Times New Roman" w:cs="Times New Roman"/>
                <w:sz w:val="24"/>
                <w:szCs w:val="24"/>
              </w:rPr>
              <w:t>Історія та археологія</w:t>
            </w:r>
          </w:p>
        </w:tc>
      </w:tr>
      <w:tr w:rsidR="00405857" w:rsidRPr="00B23034" w:rsidTr="00A01C4C">
        <w:trPr>
          <w:trHeight w:val="279"/>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405857" w:rsidRPr="00B23034" w:rsidRDefault="00405857" w:rsidP="00405857">
            <w:pPr>
              <w:rPr>
                <w:rFonts w:ascii="Times New Roman" w:hAnsi="Times New Roman" w:cs="Times New Roman"/>
                <w:b/>
                <w:sz w:val="24"/>
                <w:szCs w:val="24"/>
              </w:rPr>
            </w:pPr>
            <w:r w:rsidRPr="00B23034">
              <w:rPr>
                <w:rFonts w:ascii="Times New Roman" w:hAnsi="Times New Roman" w:cs="Times New Roman"/>
                <w:b/>
                <w:sz w:val="24"/>
                <w:szCs w:val="24"/>
              </w:rPr>
              <w:t>Рік викладання/ Семестр/ Курс (рік навчання)</w:t>
            </w:r>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405857" w:rsidRPr="00B23034" w:rsidRDefault="005E22CC" w:rsidP="005E22CC">
            <w:pPr>
              <w:tabs>
                <w:tab w:val="left" w:pos="9623"/>
              </w:tabs>
              <w:jc w:val="both"/>
              <w:rPr>
                <w:rFonts w:ascii="Times New Roman" w:hAnsi="Times New Roman" w:cs="Times New Roman"/>
                <w:sz w:val="24"/>
                <w:szCs w:val="24"/>
              </w:rPr>
            </w:pPr>
            <w:r>
              <w:rPr>
                <w:i/>
              </w:rPr>
              <w:t xml:space="preserve">2020-2021 / </w:t>
            </w:r>
            <w:r w:rsidR="00B409CF">
              <w:rPr>
                <w:i/>
              </w:rPr>
              <w:t>І</w:t>
            </w:r>
            <w:r w:rsidR="009474F5" w:rsidRPr="00B23034">
              <w:rPr>
                <w:i/>
              </w:rPr>
              <w:t>-</w:t>
            </w:r>
            <w:r w:rsidR="00B409CF">
              <w:rPr>
                <w:i/>
              </w:rPr>
              <w:t>ІІ</w:t>
            </w:r>
            <w:r w:rsidR="00687E09" w:rsidRPr="00B23034">
              <w:rPr>
                <w:i/>
              </w:rPr>
              <w:t xml:space="preserve"> сем</w:t>
            </w:r>
            <w:r w:rsidR="00405857" w:rsidRPr="00B23034">
              <w:rPr>
                <w:i/>
              </w:rPr>
              <w:t xml:space="preserve">естр / </w:t>
            </w:r>
            <w:r>
              <w:rPr>
                <w:i/>
              </w:rPr>
              <w:t>1</w:t>
            </w:r>
            <w:r w:rsidR="00405857" w:rsidRPr="00B23034">
              <w:rPr>
                <w:i/>
              </w:rPr>
              <w:t xml:space="preserve"> курс</w:t>
            </w:r>
          </w:p>
        </w:tc>
      </w:tr>
      <w:tr w:rsidR="00D05164" w:rsidRPr="00B23034" w:rsidTr="00A01C4C">
        <w:trPr>
          <w:trHeight w:val="369"/>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405857" w:rsidRPr="00B23034" w:rsidRDefault="00405857" w:rsidP="00443A93">
            <w:pPr>
              <w:rPr>
                <w:rFonts w:ascii="Times New Roman" w:hAnsi="Times New Roman" w:cs="Times New Roman"/>
                <w:b/>
                <w:sz w:val="24"/>
                <w:szCs w:val="24"/>
              </w:rPr>
            </w:pPr>
          </w:p>
          <w:p w:rsidR="00D05164" w:rsidRPr="00B23034" w:rsidRDefault="00D05164" w:rsidP="00443A93">
            <w:pPr>
              <w:rPr>
                <w:rFonts w:ascii="Times New Roman" w:hAnsi="Times New Roman" w:cs="Times New Roman"/>
                <w:sz w:val="24"/>
                <w:szCs w:val="24"/>
              </w:rPr>
            </w:pPr>
            <w:r w:rsidRPr="00B23034">
              <w:rPr>
                <w:rFonts w:ascii="Times New Roman" w:hAnsi="Times New Roman" w:cs="Times New Roman"/>
                <w:b/>
                <w:sz w:val="24"/>
                <w:szCs w:val="24"/>
              </w:rPr>
              <w:t>Викладач</w:t>
            </w:r>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D05164" w:rsidRPr="00B23034" w:rsidRDefault="00672990" w:rsidP="003A3FBF">
            <w:pPr>
              <w:jc w:val="both"/>
              <w:rPr>
                <w:rFonts w:ascii="Times New Roman" w:hAnsi="Times New Roman" w:cs="Times New Roman"/>
                <w:sz w:val="24"/>
                <w:szCs w:val="24"/>
              </w:rPr>
            </w:pPr>
            <w:r w:rsidRPr="00B23034">
              <w:rPr>
                <w:rFonts w:ascii="Times New Roman" w:hAnsi="Times New Roman" w:cs="Times New Roman"/>
                <w:sz w:val="24"/>
                <w:szCs w:val="24"/>
              </w:rPr>
              <w:t>Жиряков О.Ю.</w:t>
            </w:r>
          </w:p>
        </w:tc>
      </w:tr>
      <w:tr w:rsidR="00D05164" w:rsidRPr="00B23034" w:rsidTr="00A01C4C">
        <w:trPr>
          <w:trHeight w:val="640"/>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D05164" w:rsidRPr="00B23034" w:rsidRDefault="00D05164" w:rsidP="00443A93">
            <w:pPr>
              <w:rPr>
                <w:rFonts w:ascii="Times New Roman" w:hAnsi="Times New Roman" w:cs="Times New Roman"/>
                <w:sz w:val="24"/>
                <w:szCs w:val="24"/>
              </w:rPr>
            </w:pPr>
            <w:proofErr w:type="spellStart"/>
            <w:r w:rsidRPr="00B23034">
              <w:rPr>
                <w:rFonts w:ascii="Times New Roman" w:hAnsi="Times New Roman" w:cs="Times New Roman"/>
                <w:b/>
                <w:sz w:val="24"/>
                <w:szCs w:val="24"/>
              </w:rPr>
              <w:t>Профайл</w:t>
            </w:r>
            <w:proofErr w:type="spellEnd"/>
            <w:r w:rsidRPr="00B23034">
              <w:rPr>
                <w:rFonts w:ascii="Times New Roman" w:hAnsi="Times New Roman" w:cs="Times New Roman"/>
                <w:b/>
                <w:sz w:val="24"/>
                <w:szCs w:val="24"/>
              </w:rPr>
              <w:t xml:space="preserve"> викладача</w:t>
            </w:r>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3A3FBF" w:rsidRPr="00B23034" w:rsidRDefault="00672990" w:rsidP="00194746">
            <w:pPr>
              <w:ind w:left="290"/>
              <w:jc w:val="both"/>
              <w:rPr>
                <w:rFonts w:ascii="Times New Roman" w:hAnsi="Times New Roman" w:cs="Times New Roman"/>
                <w:sz w:val="24"/>
                <w:szCs w:val="24"/>
              </w:rPr>
            </w:pPr>
            <w:r w:rsidRPr="00B23034">
              <w:rPr>
                <w:rFonts w:ascii="Times New Roman" w:hAnsi="Times New Roman" w:cs="Times New Roman"/>
                <w:sz w:val="24"/>
                <w:szCs w:val="24"/>
              </w:rPr>
              <w:t>http://geo.mdpu.org.ua/prirodnicho-geografichnij-fakultet/kafedra-istoriyi/sklad-kafedri-istoriyi/zhiryakov-oleksandr-yurijovich/</w:t>
            </w:r>
          </w:p>
        </w:tc>
      </w:tr>
      <w:tr w:rsidR="00D05164" w:rsidRPr="00B23034" w:rsidTr="00A01C4C">
        <w:trPr>
          <w:trHeight w:val="380"/>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D05164" w:rsidRPr="00B23034" w:rsidRDefault="00D05164" w:rsidP="00443A93">
            <w:pPr>
              <w:rPr>
                <w:rFonts w:ascii="Times New Roman" w:hAnsi="Times New Roman" w:cs="Times New Roman"/>
                <w:sz w:val="24"/>
                <w:szCs w:val="24"/>
              </w:rPr>
            </w:pPr>
            <w:r w:rsidRPr="00B23034">
              <w:rPr>
                <w:rFonts w:ascii="Times New Roman" w:hAnsi="Times New Roman" w:cs="Times New Roman"/>
                <w:b/>
                <w:sz w:val="24"/>
                <w:szCs w:val="24"/>
              </w:rPr>
              <w:t>Контактний тел.</w:t>
            </w:r>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D05164" w:rsidRPr="00B23034" w:rsidRDefault="00672990" w:rsidP="003A3FBF">
            <w:pPr>
              <w:jc w:val="both"/>
              <w:rPr>
                <w:rFonts w:ascii="Times New Roman" w:hAnsi="Times New Roman" w:cs="Times New Roman"/>
                <w:sz w:val="24"/>
                <w:szCs w:val="24"/>
              </w:rPr>
            </w:pPr>
            <w:r w:rsidRPr="00B23034">
              <w:rPr>
                <w:rFonts w:ascii="Times New Roman" w:hAnsi="Times New Roman" w:cs="Times New Roman"/>
                <w:sz w:val="24"/>
                <w:szCs w:val="24"/>
                <w:shd w:val="clear" w:color="auto" w:fill="FFFFFF"/>
              </w:rPr>
              <w:t>0987021041</w:t>
            </w:r>
          </w:p>
        </w:tc>
      </w:tr>
      <w:tr w:rsidR="00D05164" w:rsidRPr="00B23034" w:rsidTr="00A01C4C">
        <w:trPr>
          <w:trHeight w:val="257"/>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D05164" w:rsidRPr="00B23034" w:rsidRDefault="00D05164" w:rsidP="00443A93">
            <w:pPr>
              <w:rPr>
                <w:rFonts w:ascii="Times New Roman" w:hAnsi="Times New Roman" w:cs="Times New Roman"/>
                <w:sz w:val="24"/>
                <w:szCs w:val="24"/>
              </w:rPr>
            </w:pPr>
            <w:r w:rsidRPr="00B23034">
              <w:rPr>
                <w:rFonts w:ascii="Times New Roman" w:hAnsi="Times New Roman" w:cs="Times New Roman"/>
                <w:b/>
                <w:sz w:val="24"/>
                <w:szCs w:val="24"/>
              </w:rPr>
              <w:t>E-</w:t>
            </w:r>
            <w:proofErr w:type="spellStart"/>
            <w:r w:rsidRPr="00B23034">
              <w:rPr>
                <w:rFonts w:ascii="Times New Roman" w:hAnsi="Times New Roman" w:cs="Times New Roman"/>
                <w:b/>
                <w:sz w:val="24"/>
                <w:szCs w:val="24"/>
              </w:rPr>
              <w:t>mail</w:t>
            </w:r>
            <w:proofErr w:type="spellEnd"/>
            <w:r w:rsidRPr="00B23034">
              <w:rPr>
                <w:rFonts w:ascii="Times New Roman" w:hAnsi="Times New Roman" w:cs="Times New Roman"/>
                <w:b/>
                <w:sz w:val="24"/>
                <w:szCs w:val="24"/>
              </w:rPr>
              <w:t>:</w:t>
            </w:r>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FB6DF7" w:rsidRPr="00B23034" w:rsidRDefault="00672990" w:rsidP="003A3FBF">
            <w:pPr>
              <w:jc w:val="both"/>
              <w:rPr>
                <w:rFonts w:ascii="Times New Roman" w:hAnsi="Times New Roman" w:cs="Times New Roman"/>
                <w:sz w:val="24"/>
                <w:szCs w:val="24"/>
                <w:lang w:val="en-US"/>
              </w:rPr>
            </w:pPr>
            <w:r w:rsidRPr="00B23034">
              <w:rPr>
                <w:rFonts w:ascii="Times New Roman" w:hAnsi="Times New Roman" w:cs="Times New Roman"/>
                <w:sz w:val="24"/>
                <w:szCs w:val="24"/>
                <w:lang w:val="en-US"/>
              </w:rPr>
              <w:t>velchevaug@ukr.net</w:t>
            </w:r>
          </w:p>
        </w:tc>
      </w:tr>
      <w:tr w:rsidR="00D05164" w:rsidRPr="00B23034" w:rsidTr="00A01C4C">
        <w:trPr>
          <w:trHeight w:val="180"/>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D05164" w:rsidRPr="00B23034" w:rsidRDefault="00D05164" w:rsidP="00443A93">
            <w:pPr>
              <w:rPr>
                <w:rFonts w:ascii="Times New Roman" w:hAnsi="Times New Roman" w:cs="Times New Roman"/>
                <w:sz w:val="24"/>
                <w:szCs w:val="24"/>
              </w:rPr>
            </w:pPr>
            <w:r w:rsidRPr="00B23034">
              <w:rPr>
                <w:rFonts w:ascii="Times New Roman" w:hAnsi="Times New Roman" w:cs="Times New Roman"/>
                <w:b/>
                <w:sz w:val="24"/>
                <w:szCs w:val="24"/>
              </w:rPr>
              <w:t xml:space="preserve">Сторінка курсу в </w:t>
            </w:r>
            <w:r w:rsidR="00531215" w:rsidRPr="00B23034">
              <w:rPr>
                <w:rFonts w:ascii="Times New Roman" w:hAnsi="Times New Roman" w:cs="Times New Roman"/>
                <w:b/>
                <w:sz w:val="24"/>
                <w:szCs w:val="24"/>
              </w:rPr>
              <w:t>ЦОДТ МДПУ ім. Б.Хмельницького</w:t>
            </w:r>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3A3FBF" w:rsidRPr="00B23034" w:rsidRDefault="002F44EE" w:rsidP="00194746">
            <w:pPr>
              <w:ind w:left="290"/>
              <w:jc w:val="both"/>
              <w:rPr>
                <w:rFonts w:ascii="Times New Roman" w:hAnsi="Times New Roman" w:cs="Times New Roman"/>
                <w:sz w:val="24"/>
                <w:szCs w:val="24"/>
              </w:rPr>
            </w:pPr>
            <w:r w:rsidRPr="002F44EE">
              <w:rPr>
                <w:rFonts w:ascii="Times New Roman" w:hAnsi="Times New Roman" w:cs="Times New Roman"/>
                <w:sz w:val="24"/>
                <w:szCs w:val="24"/>
              </w:rPr>
              <w:t>http://www.dfn.mdpu.org.ua/course/view.php?id=1495</w:t>
            </w:r>
          </w:p>
        </w:tc>
      </w:tr>
      <w:tr w:rsidR="00D05164" w:rsidRPr="00B23034" w:rsidTr="00A01C4C">
        <w:trPr>
          <w:trHeight w:val="740"/>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D05164" w:rsidRPr="00B23034" w:rsidRDefault="00D05164" w:rsidP="00443A93">
            <w:pPr>
              <w:rPr>
                <w:rFonts w:ascii="Times New Roman" w:hAnsi="Times New Roman" w:cs="Times New Roman"/>
                <w:sz w:val="24"/>
                <w:szCs w:val="24"/>
              </w:rPr>
            </w:pPr>
            <w:r w:rsidRPr="00B23034">
              <w:rPr>
                <w:rFonts w:ascii="Times New Roman" w:hAnsi="Times New Roman" w:cs="Times New Roman"/>
                <w:b/>
                <w:sz w:val="24"/>
                <w:szCs w:val="24"/>
              </w:rPr>
              <w:t>Консультації</w:t>
            </w:r>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531215" w:rsidRPr="00B23034" w:rsidRDefault="00531215" w:rsidP="00194746">
            <w:pPr>
              <w:pStyle w:val="10"/>
              <w:widowControl w:val="0"/>
              <w:spacing w:line="240" w:lineRule="auto"/>
              <w:ind w:left="290"/>
              <w:jc w:val="both"/>
              <w:rPr>
                <w:rFonts w:ascii="Times New Roman" w:hAnsi="Times New Roman" w:cs="Times New Roman"/>
                <w:i/>
                <w:sz w:val="24"/>
                <w:szCs w:val="24"/>
                <w:lang w:val="uk-UA"/>
              </w:rPr>
            </w:pPr>
            <w:r w:rsidRPr="00B23034">
              <w:rPr>
                <w:rFonts w:ascii="Times New Roman" w:hAnsi="Times New Roman" w:cs="Times New Roman"/>
                <w:i/>
                <w:sz w:val="24"/>
                <w:szCs w:val="24"/>
                <w:lang w:val="uk-UA"/>
              </w:rPr>
              <w:t xml:space="preserve">Очні консультації: </w:t>
            </w:r>
          </w:p>
          <w:p w:rsidR="00531215" w:rsidRPr="00B23034" w:rsidRDefault="00A01C4C" w:rsidP="00194746">
            <w:pPr>
              <w:pStyle w:val="10"/>
              <w:widowControl w:val="0"/>
              <w:spacing w:line="240" w:lineRule="auto"/>
              <w:ind w:left="290"/>
              <w:jc w:val="both"/>
              <w:rPr>
                <w:rFonts w:ascii="Times New Roman" w:hAnsi="Times New Roman" w:cs="Times New Roman"/>
                <w:sz w:val="24"/>
                <w:szCs w:val="24"/>
                <w:lang w:val="uk-UA"/>
              </w:rPr>
            </w:pPr>
            <w:r w:rsidRPr="00B23034">
              <w:rPr>
                <w:rFonts w:ascii="Times New Roman" w:hAnsi="Times New Roman" w:cs="Times New Roman"/>
                <w:sz w:val="24"/>
                <w:szCs w:val="24"/>
                <w:lang w:val="uk-UA"/>
              </w:rPr>
              <w:t>щ</w:t>
            </w:r>
            <w:r w:rsidR="00531215" w:rsidRPr="00B23034">
              <w:rPr>
                <w:rFonts w:ascii="Times New Roman" w:hAnsi="Times New Roman" w:cs="Times New Roman"/>
                <w:sz w:val="24"/>
                <w:szCs w:val="24"/>
                <w:lang w:val="uk-UA"/>
              </w:rPr>
              <w:t>о</w:t>
            </w:r>
            <w:r w:rsidR="00E925BA" w:rsidRPr="00B23034">
              <w:rPr>
                <w:rFonts w:ascii="Times New Roman" w:hAnsi="Times New Roman" w:cs="Times New Roman"/>
                <w:sz w:val="24"/>
                <w:szCs w:val="24"/>
                <w:lang w:val="uk-UA"/>
              </w:rPr>
              <w:t>четверга</w:t>
            </w:r>
            <w:r w:rsidRPr="00B23034">
              <w:rPr>
                <w:rFonts w:ascii="Times New Roman" w:hAnsi="Times New Roman" w:cs="Times New Roman"/>
                <w:sz w:val="24"/>
                <w:szCs w:val="24"/>
                <w:lang w:val="uk-UA"/>
              </w:rPr>
              <w:t xml:space="preserve">, згідно графіку роботи кафедри </w:t>
            </w:r>
            <w:r w:rsidR="00E925BA" w:rsidRPr="00B23034">
              <w:rPr>
                <w:rFonts w:ascii="Times New Roman" w:hAnsi="Times New Roman" w:cs="Times New Roman"/>
                <w:sz w:val="24"/>
                <w:szCs w:val="24"/>
                <w:lang w:val="uk-UA"/>
              </w:rPr>
              <w:t>історії та археології</w:t>
            </w:r>
            <w:r w:rsidR="00531215" w:rsidRPr="00B23034">
              <w:rPr>
                <w:rFonts w:ascii="Times New Roman" w:hAnsi="Times New Roman" w:cs="Times New Roman"/>
                <w:sz w:val="24"/>
                <w:szCs w:val="24"/>
                <w:lang w:val="uk-UA"/>
              </w:rPr>
              <w:t>.</w:t>
            </w:r>
          </w:p>
          <w:p w:rsidR="00094A05" w:rsidRPr="00B23034" w:rsidRDefault="00094A05" w:rsidP="00194746">
            <w:pPr>
              <w:pStyle w:val="10"/>
              <w:widowControl w:val="0"/>
              <w:spacing w:line="240" w:lineRule="auto"/>
              <w:ind w:left="290"/>
              <w:jc w:val="both"/>
              <w:rPr>
                <w:rFonts w:ascii="Times New Roman" w:hAnsi="Times New Roman" w:cs="Times New Roman"/>
                <w:i/>
                <w:sz w:val="24"/>
                <w:szCs w:val="24"/>
                <w:lang w:val="uk-UA"/>
              </w:rPr>
            </w:pPr>
            <w:r w:rsidRPr="00B23034">
              <w:rPr>
                <w:rFonts w:ascii="Times New Roman" w:hAnsi="Times New Roman" w:cs="Times New Roman"/>
                <w:i/>
                <w:sz w:val="24"/>
                <w:szCs w:val="24"/>
                <w:lang w:val="uk-UA"/>
              </w:rPr>
              <w:t>Онлайн-консультації:</w:t>
            </w:r>
          </w:p>
          <w:p w:rsidR="00D05164" w:rsidRPr="00B23034" w:rsidRDefault="00094A05" w:rsidP="00194746">
            <w:pPr>
              <w:ind w:left="290"/>
              <w:jc w:val="both"/>
              <w:rPr>
                <w:rFonts w:ascii="Times New Roman" w:hAnsi="Times New Roman" w:cs="Times New Roman"/>
                <w:sz w:val="24"/>
                <w:szCs w:val="24"/>
              </w:rPr>
            </w:pPr>
            <w:r w:rsidRPr="00B23034">
              <w:rPr>
                <w:rFonts w:ascii="Times New Roman" w:hAnsi="Times New Roman" w:cs="Times New Roman"/>
                <w:sz w:val="24"/>
                <w:szCs w:val="24"/>
              </w:rPr>
              <w:t>через систему ЦОДТ МДПУ ім. Б.Хмельницького.</w:t>
            </w:r>
          </w:p>
        </w:tc>
      </w:tr>
    </w:tbl>
    <w:p w:rsidR="00477F82" w:rsidRPr="00B23034" w:rsidRDefault="00477F82" w:rsidP="00443A93">
      <w:pPr>
        <w:ind w:left="360"/>
        <w:contextualSpacing/>
        <w:jc w:val="center"/>
        <w:rPr>
          <w:rFonts w:ascii="Times New Roman" w:hAnsi="Times New Roman" w:cs="Times New Roman"/>
          <w:b/>
          <w:caps/>
          <w:sz w:val="24"/>
          <w:szCs w:val="24"/>
        </w:rPr>
      </w:pPr>
    </w:p>
    <w:p w:rsidR="00405857" w:rsidRPr="00B23034" w:rsidRDefault="00405857" w:rsidP="00443A93">
      <w:pPr>
        <w:ind w:left="360"/>
        <w:contextualSpacing/>
        <w:jc w:val="center"/>
        <w:rPr>
          <w:rFonts w:ascii="Times New Roman" w:hAnsi="Times New Roman" w:cs="Times New Roman"/>
          <w:b/>
          <w:caps/>
          <w:sz w:val="24"/>
          <w:szCs w:val="24"/>
        </w:rPr>
      </w:pPr>
    </w:p>
    <w:p w:rsidR="00D05164" w:rsidRPr="00B23034" w:rsidRDefault="00477F82" w:rsidP="00443A93">
      <w:pPr>
        <w:ind w:left="360"/>
        <w:contextualSpacing/>
        <w:jc w:val="center"/>
        <w:rPr>
          <w:rFonts w:ascii="Times New Roman" w:hAnsi="Times New Roman" w:cs="Times New Roman"/>
          <w:b/>
          <w:caps/>
          <w:sz w:val="24"/>
          <w:szCs w:val="24"/>
        </w:rPr>
      </w:pPr>
      <w:r w:rsidRPr="00B23034">
        <w:rPr>
          <w:rFonts w:ascii="Times New Roman" w:hAnsi="Times New Roman" w:cs="Times New Roman"/>
          <w:b/>
          <w:caps/>
          <w:sz w:val="24"/>
          <w:szCs w:val="24"/>
        </w:rPr>
        <w:lastRenderedPageBreak/>
        <w:t xml:space="preserve">1. </w:t>
      </w:r>
      <w:r w:rsidR="001750D2" w:rsidRPr="00B23034">
        <w:rPr>
          <w:rFonts w:ascii="Times New Roman" w:hAnsi="Times New Roman" w:cs="Times New Roman"/>
          <w:b/>
          <w:caps/>
          <w:sz w:val="24"/>
          <w:szCs w:val="24"/>
        </w:rPr>
        <w:t>Анотація</w:t>
      </w:r>
    </w:p>
    <w:p w:rsidR="00477F82" w:rsidRPr="00B23034" w:rsidRDefault="00477F82" w:rsidP="00443A93">
      <w:pPr>
        <w:ind w:left="360"/>
        <w:contextualSpacing/>
        <w:jc w:val="center"/>
        <w:rPr>
          <w:rFonts w:ascii="Times New Roman" w:hAnsi="Times New Roman" w:cs="Times New Roman"/>
          <w:caps/>
          <w:sz w:val="24"/>
          <w:szCs w:val="24"/>
        </w:rPr>
      </w:pPr>
    </w:p>
    <w:p w:rsidR="00F05837" w:rsidRPr="00B23034" w:rsidRDefault="005A0115" w:rsidP="00B409CF">
      <w:pPr>
        <w:ind w:firstLine="540"/>
        <w:jc w:val="both"/>
        <w:rPr>
          <w:rFonts w:ascii="Times New Roman" w:hAnsi="Times New Roman" w:cs="Times New Roman"/>
          <w:sz w:val="24"/>
          <w:szCs w:val="24"/>
        </w:rPr>
      </w:pPr>
      <w:r w:rsidRPr="00B23034">
        <w:rPr>
          <w:rFonts w:ascii="Times New Roman" w:hAnsi="Times New Roman" w:cs="Times New Roman"/>
          <w:sz w:val="24"/>
          <w:szCs w:val="24"/>
        </w:rPr>
        <w:t>Навчальний курс</w:t>
      </w:r>
      <w:r w:rsidR="00B66D78" w:rsidRPr="00B23034">
        <w:rPr>
          <w:rFonts w:ascii="Times New Roman" w:hAnsi="Times New Roman" w:cs="Times New Roman"/>
          <w:sz w:val="24"/>
          <w:szCs w:val="24"/>
        </w:rPr>
        <w:t>«</w:t>
      </w:r>
      <w:r w:rsidR="005E22CC" w:rsidRPr="005E22CC">
        <w:rPr>
          <w:rFonts w:ascii="Times New Roman" w:hAnsi="Times New Roman" w:cs="Times New Roman"/>
          <w:sz w:val="24"/>
          <w:szCs w:val="24"/>
        </w:rPr>
        <w:t>Методологія історичних досліджень</w:t>
      </w:r>
      <w:r w:rsidR="00B66D78" w:rsidRPr="00B23034">
        <w:rPr>
          <w:rFonts w:ascii="Times New Roman" w:hAnsi="Times New Roman" w:cs="Times New Roman"/>
          <w:sz w:val="24"/>
          <w:szCs w:val="24"/>
        </w:rPr>
        <w:t>»</w:t>
      </w:r>
      <w:r w:rsidR="008A136E" w:rsidRPr="00B23034">
        <w:rPr>
          <w:rFonts w:ascii="Times New Roman" w:hAnsi="Times New Roman" w:cs="Times New Roman"/>
          <w:sz w:val="24"/>
          <w:szCs w:val="24"/>
        </w:rPr>
        <w:t xml:space="preserve"> є невід’ємним складником</w:t>
      </w:r>
      <w:r w:rsidR="003A3FBF" w:rsidRPr="00B23034">
        <w:rPr>
          <w:rFonts w:ascii="Times New Roman" w:hAnsi="Times New Roman" w:cs="Times New Roman"/>
          <w:sz w:val="24"/>
          <w:szCs w:val="24"/>
        </w:rPr>
        <w:t xml:space="preserve"> системи підготовки</w:t>
      </w:r>
      <w:r w:rsidR="009474F5" w:rsidRPr="00B23034">
        <w:rPr>
          <w:rFonts w:ascii="Times New Roman" w:hAnsi="Times New Roman" w:cs="Times New Roman"/>
          <w:sz w:val="24"/>
          <w:szCs w:val="24"/>
        </w:rPr>
        <w:t xml:space="preserve"> викладачів</w:t>
      </w:r>
      <w:r w:rsidR="00687E09" w:rsidRPr="00B23034">
        <w:rPr>
          <w:rFonts w:ascii="Times New Roman" w:hAnsi="Times New Roman" w:cs="Times New Roman"/>
          <w:sz w:val="24"/>
          <w:szCs w:val="24"/>
        </w:rPr>
        <w:t>істор</w:t>
      </w:r>
      <w:r w:rsidR="009474F5" w:rsidRPr="00B23034">
        <w:rPr>
          <w:rFonts w:ascii="Times New Roman" w:hAnsi="Times New Roman" w:cs="Times New Roman"/>
          <w:sz w:val="24"/>
          <w:szCs w:val="24"/>
        </w:rPr>
        <w:t>ії</w:t>
      </w:r>
      <w:r w:rsidR="008A136E" w:rsidRPr="00B23034">
        <w:rPr>
          <w:rFonts w:ascii="Times New Roman" w:hAnsi="Times New Roman" w:cs="Times New Roman"/>
          <w:sz w:val="24"/>
          <w:szCs w:val="24"/>
        </w:rPr>
        <w:t>за освітньо-кваліфікаційним рівнем “</w:t>
      </w:r>
      <w:r w:rsidR="005E22CC">
        <w:rPr>
          <w:rFonts w:ascii="Times New Roman" w:hAnsi="Times New Roman" w:cs="Times New Roman"/>
          <w:sz w:val="24"/>
          <w:szCs w:val="24"/>
        </w:rPr>
        <w:t>магістр</w:t>
      </w:r>
      <w:r w:rsidR="008A136E" w:rsidRPr="00B23034">
        <w:rPr>
          <w:rFonts w:ascii="Times New Roman" w:hAnsi="Times New Roman" w:cs="Times New Roman"/>
          <w:sz w:val="24"/>
          <w:szCs w:val="24"/>
        </w:rPr>
        <w:t>”</w:t>
      </w:r>
      <w:r w:rsidR="00B852D0" w:rsidRPr="00B23034">
        <w:rPr>
          <w:rFonts w:ascii="Times New Roman" w:hAnsi="Times New Roman" w:cs="Times New Roman"/>
          <w:sz w:val="24"/>
          <w:szCs w:val="24"/>
        </w:rPr>
        <w:t xml:space="preserve"> і є необхідною складовою вивчення таких </w:t>
      </w:r>
      <w:r w:rsidR="00E925BA" w:rsidRPr="00B23034">
        <w:rPr>
          <w:rFonts w:ascii="Times New Roman" w:hAnsi="Times New Roman" w:cs="Times New Roman"/>
          <w:sz w:val="24"/>
          <w:szCs w:val="24"/>
        </w:rPr>
        <w:t xml:space="preserve">нормативних </w:t>
      </w:r>
      <w:r w:rsidR="00B852D0" w:rsidRPr="00B23034">
        <w:rPr>
          <w:rFonts w:ascii="Times New Roman" w:hAnsi="Times New Roman" w:cs="Times New Roman"/>
          <w:sz w:val="24"/>
          <w:szCs w:val="24"/>
        </w:rPr>
        <w:t xml:space="preserve">дисциплін, </w:t>
      </w:r>
      <w:r w:rsidR="00E925BA" w:rsidRPr="00B23034">
        <w:rPr>
          <w:rFonts w:ascii="Times New Roman" w:hAnsi="Times New Roman" w:cs="Times New Roman"/>
          <w:sz w:val="24"/>
          <w:szCs w:val="24"/>
        </w:rPr>
        <w:t>«</w:t>
      </w:r>
      <w:r w:rsidR="005E22CC" w:rsidRPr="005E22CC">
        <w:rPr>
          <w:rFonts w:ascii="Times New Roman" w:hAnsi="Times New Roman" w:cs="Times New Roman"/>
          <w:sz w:val="24"/>
          <w:szCs w:val="24"/>
        </w:rPr>
        <w:t>Актуальні проблеми слов'янознавства</w:t>
      </w:r>
      <w:r w:rsidR="00E925BA" w:rsidRPr="00B23034">
        <w:rPr>
          <w:rFonts w:ascii="Times New Roman" w:hAnsi="Times New Roman" w:cs="Times New Roman"/>
          <w:sz w:val="24"/>
          <w:szCs w:val="24"/>
        </w:rPr>
        <w:t>», «</w:t>
      </w:r>
      <w:r w:rsidR="005E22CC" w:rsidRPr="005E22CC">
        <w:rPr>
          <w:rFonts w:ascii="Times New Roman" w:hAnsi="Times New Roman" w:cs="Times New Roman"/>
          <w:sz w:val="24"/>
          <w:szCs w:val="24"/>
        </w:rPr>
        <w:t>Актуальні проблеми медієвістики</w:t>
      </w:r>
      <w:r w:rsidR="00687E09" w:rsidRPr="00B23034">
        <w:rPr>
          <w:rFonts w:ascii="Times New Roman" w:hAnsi="Times New Roman" w:cs="Times New Roman"/>
          <w:sz w:val="24"/>
          <w:szCs w:val="24"/>
        </w:rPr>
        <w:t xml:space="preserve">», </w:t>
      </w:r>
      <w:r w:rsidR="00E925BA" w:rsidRPr="00B23034">
        <w:rPr>
          <w:rFonts w:ascii="Times New Roman" w:hAnsi="Times New Roman" w:cs="Times New Roman"/>
          <w:sz w:val="24"/>
          <w:szCs w:val="24"/>
        </w:rPr>
        <w:t>«</w:t>
      </w:r>
      <w:r w:rsidR="005E22CC" w:rsidRPr="005E22CC">
        <w:rPr>
          <w:rFonts w:ascii="Times New Roman" w:hAnsi="Times New Roman" w:cs="Times New Roman"/>
          <w:sz w:val="24"/>
          <w:szCs w:val="24"/>
        </w:rPr>
        <w:t>Українська історіософія</w:t>
      </w:r>
      <w:r w:rsidR="00E925BA" w:rsidRPr="00B23034">
        <w:rPr>
          <w:rFonts w:ascii="Times New Roman" w:hAnsi="Times New Roman" w:cs="Times New Roman"/>
          <w:sz w:val="24"/>
          <w:szCs w:val="24"/>
        </w:rPr>
        <w:t>»</w:t>
      </w:r>
      <w:r w:rsidR="005E22CC">
        <w:rPr>
          <w:rFonts w:ascii="Times New Roman" w:hAnsi="Times New Roman" w:cs="Times New Roman"/>
          <w:sz w:val="24"/>
          <w:szCs w:val="24"/>
        </w:rPr>
        <w:t>, «</w:t>
      </w:r>
      <w:r w:rsidR="005E22CC" w:rsidRPr="005E22CC">
        <w:rPr>
          <w:rFonts w:ascii="Times New Roman" w:hAnsi="Times New Roman" w:cs="Times New Roman"/>
          <w:sz w:val="24"/>
          <w:szCs w:val="24"/>
        </w:rPr>
        <w:t>Історична антропологія</w:t>
      </w:r>
      <w:r w:rsidR="005E22CC">
        <w:rPr>
          <w:rFonts w:ascii="Times New Roman" w:hAnsi="Times New Roman" w:cs="Times New Roman"/>
          <w:sz w:val="24"/>
          <w:szCs w:val="24"/>
        </w:rPr>
        <w:t>»</w:t>
      </w:r>
      <w:r w:rsidR="00E925BA" w:rsidRPr="00B23034">
        <w:rPr>
          <w:rFonts w:ascii="Times New Roman" w:hAnsi="Times New Roman" w:cs="Times New Roman"/>
          <w:sz w:val="24"/>
          <w:szCs w:val="24"/>
        </w:rPr>
        <w:t xml:space="preserve">. </w:t>
      </w:r>
      <w:r w:rsidR="008A136E" w:rsidRPr="00B23034">
        <w:rPr>
          <w:rFonts w:ascii="Times New Roman" w:hAnsi="Times New Roman" w:cs="Times New Roman"/>
          <w:sz w:val="24"/>
          <w:szCs w:val="24"/>
        </w:rPr>
        <w:t xml:space="preserve">Навчальна програма дисципліни передбачає </w:t>
      </w:r>
      <w:r w:rsidR="002A6691" w:rsidRPr="002A6691">
        <w:rPr>
          <w:rFonts w:ascii="Times New Roman" w:hAnsi="Times New Roman" w:cs="Times New Roman"/>
          <w:sz w:val="24"/>
          <w:szCs w:val="24"/>
        </w:rPr>
        <w:t>формування</w:t>
      </w:r>
      <w:r w:rsidR="005E22CC">
        <w:rPr>
          <w:rFonts w:ascii="Times New Roman" w:hAnsi="Times New Roman" w:cs="Times New Roman"/>
          <w:sz w:val="24"/>
          <w:szCs w:val="24"/>
        </w:rPr>
        <w:t xml:space="preserve"> фахових уявлень істориків про історичну науку, напрями, підходи та методи історичного дослідження</w:t>
      </w:r>
      <w:r w:rsidR="00E925BA" w:rsidRPr="00B23034">
        <w:rPr>
          <w:rFonts w:ascii="Times New Roman" w:hAnsi="Times New Roman" w:cs="Times New Roman"/>
          <w:sz w:val="24"/>
          <w:szCs w:val="24"/>
        </w:rPr>
        <w:t>.</w:t>
      </w:r>
    </w:p>
    <w:p w:rsidR="00D51592" w:rsidRPr="00B23034" w:rsidRDefault="00D51592" w:rsidP="00B852D0">
      <w:pPr>
        <w:ind w:firstLine="540"/>
        <w:jc w:val="both"/>
        <w:rPr>
          <w:rFonts w:ascii="Times New Roman" w:hAnsi="Times New Roman" w:cs="Times New Roman"/>
          <w:sz w:val="24"/>
          <w:szCs w:val="24"/>
        </w:rPr>
      </w:pPr>
    </w:p>
    <w:p w:rsidR="00D51592" w:rsidRPr="00B23034" w:rsidRDefault="00D51592" w:rsidP="00CF3BD3">
      <w:pPr>
        <w:ind w:firstLine="540"/>
        <w:jc w:val="both"/>
        <w:rPr>
          <w:rFonts w:ascii="Times New Roman" w:hAnsi="Times New Roman" w:cs="Times New Roman"/>
          <w:sz w:val="24"/>
          <w:szCs w:val="24"/>
        </w:rPr>
      </w:pPr>
    </w:p>
    <w:p w:rsidR="00D05164" w:rsidRPr="00B23034" w:rsidRDefault="00477F82" w:rsidP="00443A93">
      <w:pPr>
        <w:ind w:firstLine="540"/>
        <w:contextualSpacing/>
        <w:jc w:val="center"/>
        <w:rPr>
          <w:rFonts w:ascii="Times New Roman" w:hAnsi="Times New Roman" w:cs="Times New Roman"/>
          <w:b/>
          <w:caps/>
          <w:sz w:val="24"/>
          <w:szCs w:val="24"/>
        </w:rPr>
      </w:pPr>
      <w:r w:rsidRPr="00B23034">
        <w:rPr>
          <w:rFonts w:ascii="Times New Roman" w:hAnsi="Times New Roman" w:cs="Times New Roman"/>
          <w:b/>
          <w:caps/>
          <w:sz w:val="24"/>
          <w:szCs w:val="24"/>
        </w:rPr>
        <w:t xml:space="preserve">2. </w:t>
      </w:r>
      <w:r w:rsidR="00D05164" w:rsidRPr="00B23034">
        <w:rPr>
          <w:rFonts w:ascii="Times New Roman" w:hAnsi="Times New Roman" w:cs="Times New Roman"/>
          <w:b/>
          <w:caps/>
          <w:sz w:val="24"/>
          <w:szCs w:val="24"/>
        </w:rPr>
        <w:t xml:space="preserve">Мета та </w:t>
      </w:r>
      <w:r w:rsidR="00405857" w:rsidRPr="00B23034">
        <w:rPr>
          <w:rFonts w:ascii="Times New Roman" w:hAnsi="Times New Roman" w:cs="Times New Roman"/>
          <w:b/>
          <w:caps/>
          <w:sz w:val="24"/>
          <w:szCs w:val="24"/>
        </w:rPr>
        <w:t>ЗАВДАННЯ</w:t>
      </w:r>
      <w:r w:rsidR="001750D2" w:rsidRPr="00B23034">
        <w:rPr>
          <w:rFonts w:ascii="Times New Roman" w:hAnsi="Times New Roman" w:cs="Times New Roman"/>
          <w:b/>
          <w:caps/>
          <w:sz w:val="24"/>
          <w:szCs w:val="24"/>
        </w:rPr>
        <w:t xml:space="preserve"> ОСВІТНЬОГО КОМПОНЕНТА</w:t>
      </w:r>
    </w:p>
    <w:p w:rsidR="00477F82" w:rsidRPr="00B23034" w:rsidRDefault="00477F82" w:rsidP="00443A93">
      <w:pPr>
        <w:ind w:firstLine="540"/>
        <w:contextualSpacing/>
        <w:jc w:val="center"/>
        <w:rPr>
          <w:rFonts w:ascii="Times New Roman" w:hAnsi="Times New Roman" w:cs="Times New Roman"/>
          <w:caps/>
          <w:sz w:val="24"/>
          <w:szCs w:val="24"/>
        </w:rPr>
      </w:pPr>
    </w:p>
    <w:p w:rsidR="00B852D0" w:rsidRPr="00B23034" w:rsidRDefault="00B852D0" w:rsidP="00B852D0">
      <w:pPr>
        <w:pStyle w:val="aa"/>
        <w:spacing w:after="0"/>
        <w:ind w:left="0" w:firstLine="540"/>
        <w:jc w:val="both"/>
        <w:rPr>
          <w:sz w:val="24"/>
          <w:lang w:val="uk-UA"/>
        </w:rPr>
      </w:pPr>
      <w:r w:rsidRPr="00B23034">
        <w:rPr>
          <w:sz w:val="24"/>
          <w:lang w:val="uk-UA"/>
        </w:rPr>
        <w:t>Метою ви</w:t>
      </w:r>
      <w:r w:rsidR="00E925FD" w:rsidRPr="00B23034">
        <w:rPr>
          <w:sz w:val="24"/>
          <w:lang w:val="uk-UA"/>
        </w:rPr>
        <w:t>кладання навчальної дисципліни «</w:t>
      </w:r>
      <w:r w:rsidR="004354C4" w:rsidRPr="004354C4">
        <w:rPr>
          <w:sz w:val="24"/>
          <w:lang w:val="uk-UA"/>
        </w:rPr>
        <w:t>Методологія історичних досліджень</w:t>
      </w:r>
      <w:r w:rsidR="00E925FD" w:rsidRPr="00B23034">
        <w:rPr>
          <w:sz w:val="24"/>
          <w:lang w:val="uk-UA"/>
        </w:rPr>
        <w:t>»</w:t>
      </w:r>
      <w:r w:rsidRPr="00B23034">
        <w:rPr>
          <w:sz w:val="24"/>
          <w:lang w:val="uk-UA"/>
        </w:rPr>
        <w:t xml:space="preserve"> є </w:t>
      </w:r>
      <w:r w:rsidR="002F44EE">
        <w:rPr>
          <w:sz w:val="24"/>
          <w:lang w:val="uk-UA"/>
        </w:rPr>
        <w:t>н</w:t>
      </w:r>
      <w:r w:rsidR="002F44EE" w:rsidRPr="002F44EE">
        <w:rPr>
          <w:sz w:val="24"/>
          <w:lang w:val="uk-UA"/>
        </w:rPr>
        <w:t>адання магістрам історикам системи теоретичних</w:t>
      </w:r>
      <w:r w:rsidR="002F44EE">
        <w:rPr>
          <w:sz w:val="24"/>
          <w:lang w:val="uk-UA"/>
        </w:rPr>
        <w:t>,</w:t>
      </w:r>
      <w:r w:rsidR="002F44EE" w:rsidRPr="002F44EE">
        <w:rPr>
          <w:sz w:val="24"/>
          <w:lang w:val="uk-UA"/>
        </w:rPr>
        <w:t xml:space="preserve"> професійних знань з теорії історичного пізнання, історичної гносеології, необхідних для здійснення історичної освіти у навчальних закладах. </w:t>
      </w:r>
    </w:p>
    <w:p w:rsidR="00B852D0" w:rsidRPr="00B23034" w:rsidRDefault="00B852D0" w:rsidP="00E925FD">
      <w:pPr>
        <w:pStyle w:val="aa"/>
        <w:spacing w:after="0"/>
        <w:ind w:left="0" w:firstLine="540"/>
        <w:jc w:val="both"/>
        <w:rPr>
          <w:sz w:val="24"/>
          <w:lang w:val="uk-UA"/>
        </w:rPr>
      </w:pPr>
      <w:r w:rsidRPr="00B23034">
        <w:rPr>
          <w:sz w:val="24"/>
          <w:lang w:val="uk-UA"/>
        </w:rPr>
        <w:t xml:space="preserve">Завданнями курсу є </w:t>
      </w:r>
      <w:r w:rsidR="00E925FD" w:rsidRPr="00B23034">
        <w:rPr>
          <w:sz w:val="24"/>
          <w:lang w:val="uk-UA"/>
        </w:rPr>
        <w:t xml:space="preserve">засвоєння необхідних для майбутнього спеціаліста </w:t>
      </w:r>
      <w:r w:rsidR="00995107" w:rsidRPr="00995107">
        <w:rPr>
          <w:sz w:val="24"/>
          <w:lang w:val="uk-UA"/>
        </w:rPr>
        <w:t>обсяг</w:t>
      </w:r>
      <w:r w:rsidR="00995107">
        <w:rPr>
          <w:sz w:val="24"/>
          <w:lang w:val="uk-UA"/>
        </w:rPr>
        <w:t>у й рів</w:t>
      </w:r>
      <w:r w:rsidR="00995107" w:rsidRPr="00995107">
        <w:rPr>
          <w:sz w:val="24"/>
          <w:lang w:val="uk-UA"/>
        </w:rPr>
        <w:t>н</w:t>
      </w:r>
      <w:r w:rsidR="00995107">
        <w:rPr>
          <w:sz w:val="24"/>
          <w:lang w:val="uk-UA"/>
        </w:rPr>
        <w:t>ю</w:t>
      </w:r>
      <w:r w:rsidR="00995107" w:rsidRPr="00995107">
        <w:rPr>
          <w:sz w:val="24"/>
          <w:lang w:val="uk-UA"/>
        </w:rPr>
        <w:t xml:space="preserve"> знань, щодо основних проблем й закономірних процесів історичного пізнання.</w:t>
      </w:r>
    </w:p>
    <w:p w:rsidR="00824DF7" w:rsidRPr="00B23034" w:rsidRDefault="00824DF7" w:rsidP="00824DF7">
      <w:pPr>
        <w:jc w:val="center"/>
        <w:rPr>
          <w:rFonts w:ascii="Times New Roman" w:hAnsi="Times New Roman" w:cs="Times New Roman"/>
          <w:b/>
          <w:caps/>
          <w:sz w:val="24"/>
          <w:szCs w:val="24"/>
        </w:rPr>
      </w:pPr>
    </w:p>
    <w:p w:rsidR="005538BE" w:rsidRPr="00B23034" w:rsidRDefault="005538BE" w:rsidP="00443A93">
      <w:pPr>
        <w:shd w:val="clear" w:color="auto" w:fill="FFFFFF"/>
        <w:ind w:left="360"/>
        <w:jc w:val="center"/>
        <w:rPr>
          <w:rFonts w:ascii="Times New Roman" w:hAnsi="Times New Roman" w:cs="Times New Roman"/>
          <w:b/>
          <w:sz w:val="24"/>
          <w:szCs w:val="24"/>
        </w:rPr>
      </w:pPr>
    </w:p>
    <w:p w:rsidR="00477F82" w:rsidRPr="00B23034" w:rsidRDefault="00405857" w:rsidP="00443A93">
      <w:pPr>
        <w:shd w:val="clear" w:color="auto" w:fill="FFFFFF"/>
        <w:ind w:left="360"/>
        <w:jc w:val="center"/>
        <w:rPr>
          <w:rFonts w:ascii="Times New Roman" w:hAnsi="Times New Roman" w:cs="Times New Roman"/>
          <w:b/>
          <w:caps/>
          <w:sz w:val="24"/>
          <w:szCs w:val="24"/>
        </w:rPr>
      </w:pPr>
      <w:r w:rsidRPr="00B23034">
        <w:rPr>
          <w:rFonts w:ascii="Times New Roman" w:hAnsi="Times New Roman" w:cs="Times New Roman"/>
          <w:b/>
          <w:caps/>
          <w:sz w:val="24"/>
          <w:szCs w:val="24"/>
        </w:rPr>
        <w:t>3</w:t>
      </w:r>
      <w:r w:rsidR="005538BE" w:rsidRPr="00B23034">
        <w:rPr>
          <w:rFonts w:ascii="Times New Roman" w:hAnsi="Times New Roman" w:cs="Times New Roman"/>
          <w:b/>
          <w:caps/>
          <w:sz w:val="24"/>
          <w:szCs w:val="24"/>
        </w:rPr>
        <w:t xml:space="preserve">. </w:t>
      </w:r>
      <w:r w:rsidRPr="00B23034">
        <w:rPr>
          <w:rFonts w:ascii="Times New Roman" w:hAnsi="Times New Roman" w:cs="Times New Roman"/>
          <w:b/>
          <w:caps/>
          <w:sz w:val="24"/>
          <w:szCs w:val="24"/>
        </w:rPr>
        <w:t>ПЕРЕЛІК КОМПЕТЕНТНОСТЕЙ, ЯКІ НАБУВАЮТЬСЯ ПІД ЧАС ОПАНУВАННЯ ОСВІТНІМ КОМПОНЕНТОМ</w:t>
      </w:r>
    </w:p>
    <w:p w:rsidR="004B67D8" w:rsidRPr="00B23034" w:rsidRDefault="004B67D8" w:rsidP="00D47270">
      <w:pPr>
        <w:numPr>
          <w:ilvl w:val="0"/>
          <w:numId w:val="2"/>
        </w:numPr>
        <w:suppressAutoHyphens/>
        <w:autoSpaceDE w:val="0"/>
        <w:autoSpaceDN w:val="0"/>
        <w:adjustRightInd w:val="0"/>
        <w:jc w:val="both"/>
        <w:rPr>
          <w:rFonts w:ascii="Times New Roman" w:hAnsi="Times New Roman" w:cs="Times New Roman"/>
          <w:sz w:val="24"/>
          <w:szCs w:val="24"/>
        </w:rPr>
      </w:pPr>
      <w:r w:rsidRPr="00B23034">
        <w:rPr>
          <w:rFonts w:ascii="Times New Roman" w:hAnsi="Times New Roman" w:cs="Times New Roman"/>
          <w:sz w:val="24"/>
          <w:szCs w:val="24"/>
        </w:rPr>
        <w:t>Інтегральна компетентність:</w:t>
      </w:r>
    </w:p>
    <w:p w:rsidR="004B67D8" w:rsidRPr="00B23034" w:rsidRDefault="00CF701F" w:rsidP="00995107">
      <w:pPr>
        <w:pStyle w:val="aa"/>
        <w:spacing w:after="0"/>
        <w:ind w:firstLine="540"/>
        <w:jc w:val="both"/>
        <w:rPr>
          <w:sz w:val="24"/>
          <w:lang w:val="uk-UA" w:eastAsia="ru-RU"/>
        </w:rPr>
      </w:pPr>
      <w:r w:rsidRPr="00CF701F">
        <w:rPr>
          <w:sz w:val="24"/>
          <w:lang w:val="uk-UA" w:eastAsia="ru-RU"/>
        </w:rPr>
        <w:t xml:space="preserve">Здатність розв’язувати складні задачі та проблеми в галузі історії, археології, архівознавства, музеєзнавства, </w:t>
      </w:r>
      <w:proofErr w:type="spellStart"/>
      <w:r w:rsidRPr="00CF701F">
        <w:rPr>
          <w:sz w:val="24"/>
          <w:lang w:val="uk-UA" w:eastAsia="ru-RU"/>
        </w:rPr>
        <w:t>пам’яткознавства</w:t>
      </w:r>
      <w:proofErr w:type="spellEnd"/>
      <w:r w:rsidRPr="00CF701F">
        <w:rPr>
          <w:sz w:val="24"/>
          <w:lang w:val="uk-UA" w:eastAsia="ru-RU"/>
        </w:rPr>
        <w:t>, етнології та ін., в процесі навчання, а в подальшому у процесі різнопланової фахової діяльності, котра передбачає проведення досліджень та здійснення інновацій.</w:t>
      </w:r>
    </w:p>
    <w:p w:rsidR="004B67D8" w:rsidRPr="00B23034" w:rsidRDefault="004B67D8" w:rsidP="00D47270">
      <w:pPr>
        <w:numPr>
          <w:ilvl w:val="0"/>
          <w:numId w:val="2"/>
        </w:numPr>
        <w:autoSpaceDE w:val="0"/>
        <w:autoSpaceDN w:val="0"/>
        <w:adjustRightInd w:val="0"/>
        <w:jc w:val="both"/>
        <w:rPr>
          <w:rFonts w:ascii="Times New Roman" w:hAnsi="Times New Roman" w:cs="Times New Roman"/>
          <w:sz w:val="24"/>
          <w:szCs w:val="24"/>
          <w:lang w:eastAsia="ru-RU"/>
        </w:rPr>
      </w:pPr>
      <w:r w:rsidRPr="00B23034">
        <w:rPr>
          <w:rFonts w:ascii="Times New Roman" w:hAnsi="Times New Roman" w:cs="Times New Roman"/>
          <w:sz w:val="24"/>
          <w:szCs w:val="24"/>
          <w:lang w:eastAsia="ru-RU"/>
        </w:rPr>
        <w:t>Загальні компетентності:</w:t>
      </w:r>
    </w:p>
    <w:p w:rsidR="00995107" w:rsidRPr="00995107" w:rsidRDefault="00CF701F" w:rsidP="00023D9F">
      <w:pPr>
        <w:numPr>
          <w:ilvl w:val="0"/>
          <w:numId w:val="3"/>
        </w:numPr>
        <w:autoSpaceDE w:val="0"/>
        <w:autoSpaceDN w:val="0"/>
        <w:adjustRightInd w:val="0"/>
        <w:ind w:left="357" w:hanging="357"/>
        <w:contextualSpacing/>
        <w:jc w:val="both"/>
        <w:rPr>
          <w:rFonts w:ascii="Times New Roman" w:hAnsi="Times New Roman" w:cs="Times New Roman"/>
          <w:sz w:val="24"/>
          <w:szCs w:val="24"/>
        </w:rPr>
      </w:pPr>
      <w:r w:rsidRPr="00CF701F">
        <w:rPr>
          <w:rFonts w:ascii="Times New Roman" w:hAnsi="Times New Roman" w:cs="Times New Roman"/>
          <w:sz w:val="24"/>
          <w:szCs w:val="24"/>
        </w:rPr>
        <w:t>Критичність та самокритичність. Здатність формулювати мету, для досягнення обґрунтованого результату та використати достовірну інформацію та оптимальну методологію</w:t>
      </w:r>
      <w:r w:rsidR="00995107" w:rsidRPr="00995107">
        <w:rPr>
          <w:rFonts w:ascii="Times New Roman" w:hAnsi="Times New Roman" w:cs="Times New Roman"/>
          <w:sz w:val="24"/>
          <w:szCs w:val="24"/>
          <w:lang w:val="ru-RU"/>
        </w:rPr>
        <w:t>;</w:t>
      </w:r>
    </w:p>
    <w:p w:rsidR="0051104D" w:rsidRPr="00995107" w:rsidRDefault="00CF701F" w:rsidP="00023D9F">
      <w:pPr>
        <w:numPr>
          <w:ilvl w:val="0"/>
          <w:numId w:val="3"/>
        </w:numPr>
        <w:autoSpaceDE w:val="0"/>
        <w:autoSpaceDN w:val="0"/>
        <w:adjustRightInd w:val="0"/>
        <w:ind w:left="357" w:hanging="357"/>
        <w:contextualSpacing/>
        <w:jc w:val="both"/>
        <w:rPr>
          <w:rFonts w:ascii="Times New Roman" w:hAnsi="Times New Roman" w:cs="Times New Roman"/>
          <w:sz w:val="24"/>
          <w:szCs w:val="24"/>
        </w:rPr>
      </w:pPr>
      <w:r w:rsidRPr="00CF701F">
        <w:rPr>
          <w:rFonts w:ascii="Times New Roman" w:hAnsi="Times New Roman" w:cs="Times New Roman"/>
          <w:sz w:val="24"/>
          <w:szCs w:val="24"/>
        </w:rPr>
        <w:t>Якість та етичні зобов’язання. Знання стандартів, необхідних для наукового дослідження і публікування, включаючи критичну обізнаність та інтелектуальну чесність</w:t>
      </w:r>
      <w:r w:rsidR="00995107" w:rsidRPr="002A6691">
        <w:rPr>
          <w:rFonts w:ascii="Times New Roman" w:hAnsi="Times New Roman" w:cs="Times New Roman"/>
          <w:sz w:val="24"/>
          <w:szCs w:val="24"/>
        </w:rPr>
        <w:t>;</w:t>
      </w:r>
    </w:p>
    <w:p w:rsidR="00E925FD" w:rsidRPr="00995107" w:rsidRDefault="00CF701F" w:rsidP="00023D9F">
      <w:pPr>
        <w:numPr>
          <w:ilvl w:val="0"/>
          <w:numId w:val="3"/>
        </w:numPr>
        <w:autoSpaceDE w:val="0"/>
        <w:autoSpaceDN w:val="0"/>
        <w:adjustRightInd w:val="0"/>
        <w:ind w:left="357" w:hanging="357"/>
        <w:contextualSpacing/>
        <w:jc w:val="both"/>
        <w:rPr>
          <w:rFonts w:ascii="Times New Roman" w:hAnsi="Times New Roman" w:cs="Times New Roman"/>
          <w:sz w:val="24"/>
          <w:szCs w:val="24"/>
          <w:lang w:eastAsia="ru-RU"/>
        </w:rPr>
      </w:pPr>
      <w:r w:rsidRPr="00CF701F">
        <w:rPr>
          <w:rFonts w:ascii="Times New Roman" w:hAnsi="Times New Roman" w:cs="Times New Roman"/>
          <w:sz w:val="24"/>
          <w:szCs w:val="24"/>
        </w:rPr>
        <w:t>Міжособистісні навики та командна робота. Здатність працювати в команді, виконуючи провідну роль, у міжнародній і мультикультурній груп</w:t>
      </w:r>
      <w:r w:rsidR="00A9346C" w:rsidRPr="00995107">
        <w:rPr>
          <w:rFonts w:ascii="Times New Roman" w:hAnsi="Times New Roman" w:cs="Times New Roman"/>
          <w:sz w:val="24"/>
          <w:szCs w:val="24"/>
          <w:lang w:eastAsia="ru-RU"/>
        </w:rPr>
        <w:t>.</w:t>
      </w:r>
    </w:p>
    <w:p w:rsidR="004B67D8" w:rsidRPr="00B23034" w:rsidRDefault="004B67D8" w:rsidP="00D47270">
      <w:pPr>
        <w:numPr>
          <w:ilvl w:val="0"/>
          <w:numId w:val="2"/>
        </w:numPr>
        <w:autoSpaceDE w:val="0"/>
        <w:autoSpaceDN w:val="0"/>
        <w:adjustRightInd w:val="0"/>
        <w:jc w:val="both"/>
        <w:rPr>
          <w:rFonts w:ascii="Times New Roman" w:hAnsi="Times New Roman" w:cs="Times New Roman"/>
          <w:sz w:val="24"/>
          <w:szCs w:val="24"/>
          <w:lang w:eastAsia="ru-RU"/>
        </w:rPr>
      </w:pPr>
      <w:r w:rsidRPr="00B23034">
        <w:rPr>
          <w:rFonts w:ascii="Times New Roman" w:hAnsi="Times New Roman" w:cs="Times New Roman"/>
          <w:sz w:val="24"/>
          <w:szCs w:val="24"/>
          <w:lang w:eastAsia="ru-RU"/>
        </w:rPr>
        <w:t>Фахові компетентності:</w:t>
      </w:r>
    </w:p>
    <w:p w:rsidR="00A9346C" w:rsidRPr="00995107" w:rsidRDefault="00CF701F" w:rsidP="00995107">
      <w:pPr>
        <w:numPr>
          <w:ilvl w:val="0"/>
          <w:numId w:val="3"/>
        </w:numPr>
        <w:autoSpaceDE w:val="0"/>
        <w:autoSpaceDN w:val="0"/>
        <w:adjustRightInd w:val="0"/>
        <w:ind w:left="360"/>
        <w:jc w:val="both"/>
        <w:rPr>
          <w:rFonts w:ascii="Times New Roman" w:hAnsi="Times New Roman" w:cs="Times New Roman"/>
          <w:sz w:val="24"/>
          <w:szCs w:val="24"/>
        </w:rPr>
      </w:pPr>
      <w:r w:rsidRPr="00CF701F">
        <w:rPr>
          <w:rFonts w:ascii="Times New Roman" w:hAnsi="Times New Roman" w:cs="Times New Roman"/>
          <w:sz w:val="24"/>
          <w:szCs w:val="24"/>
        </w:rPr>
        <w:t>Здатність проектувати і здійснювати освітній процес з урахуванням сучасної соціокультурної ситуації і рівня розвитку особистості</w:t>
      </w:r>
      <w:r w:rsidR="00A9346C" w:rsidRPr="00995107">
        <w:rPr>
          <w:rFonts w:ascii="Times New Roman" w:hAnsi="Times New Roman" w:cs="Times New Roman"/>
          <w:sz w:val="24"/>
          <w:szCs w:val="24"/>
        </w:rPr>
        <w:t>;</w:t>
      </w:r>
    </w:p>
    <w:p w:rsidR="00995107" w:rsidRPr="00995107" w:rsidRDefault="00CF701F" w:rsidP="00995107">
      <w:pPr>
        <w:numPr>
          <w:ilvl w:val="0"/>
          <w:numId w:val="3"/>
        </w:numPr>
        <w:autoSpaceDE w:val="0"/>
        <w:autoSpaceDN w:val="0"/>
        <w:adjustRightInd w:val="0"/>
        <w:ind w:left="360"/>
        <w:jc w:val="both"/>
        <w:rPr>
          <w:rFonts w:ascii="Times New Roman" w:hAnsi="Times New Roman" w:cs="Times New Roman"/>
          <w:sz w:val="24"/>
          <w:szCs w:val="24"/>
          <w:lang w:val="ru-RU"/>
        </w:rPr>
      </w:pPr>
      <w:r w:rsidRPr="00CF701F">
        <w:rPr>
          <w:rFonts w:ascii="Times New Roman" w:hAnsi="Times New Roman" w:cs="Times New Roman"/>
          <w:sz w:val="24"/>
          <w:szCs w:val="24"/>
        </w:rPr>
        <w:t>Здатність використовувати основи теорії і методології освіти у професійній діяльності</w:t>
      </w:r>
      <w:r w:rsidR="00995107" w:rsidRPr="00995107">
        <w:rPr>
          <w:rFonts w:ascii="Times New Roman" w:hAnsi="Times New Roman" w:cs="Times New Roman"/>
          <w:sz w:val="24"/>
          <w:szCs w:val="24"/>
          <w:lang w:val="ru-RU"/>
        </w:rPr>
        <w:t>;</w:t>
      </w:r>
    </w:p>
    <w:p w:rsidR="00995107" w:rsidRPr="00995107" w:rsidRDefault="00CF701F" w:rsidP="00995107">
      <w:pPr>
        <w:numPr>
          <w:ilvl w:val="0"/>
          <w:numId w:val="3"/>
        </w:numPr>
        <w:autoSpaceDE w:val="0"/>
        <w:autoSpaceDN w:val="0"/>
        <w:adjustRightInd w:val="0"/>
        <w:ind w:left="360"/>
        <w:jc w:val="both"/>
        <w:rPr>
          <w:rFonts w:ascii="Times New Roman" w:hAnsi="Times New Roman" w:cs="Times New Roman"/>
          <w:sz w:val="24"/>
          <w:szCs w:val="24"/>
        </w:rPr>
      </w:pPr>
      <w:r w:rsidRPr="00CF701F">
        <w:rPr>
          <w:rFonts w:ascii="Times New Roman" w:hAnsi="Times New Roman" w:cs="Times New Roman"/>
          <w:sz w:val="24"/>
          <w:szCs w:val="24"/>
        </w:rPr>
        <w:t>Спроможність діагностувати й оцінювати рівень розвитку, досягнення та освітні потреби особистості з напряму підготовки «Історія»</w:t>
      </w:r>
      <w:r w:rsidR="00995107">
        <w:rPr>
          <w:rFonts w:ascii="Times New Roman" w:hAnsi="Times New Roman" w:cs="Times New Roman"/>
          <w:sz w:val="24"/>
          <w:szCs w:val="24"/>
          <w:lang w:val="ru-RU"/>
        </w:rPr>
        <w:t>;</w:t>
      </w:r>
    </w:p>
    <w:p w:rsidR="00A9346C" w:rsidRPr="00995107" w:rsidRDefault="00CF701F" w:rsidP="00995107">
      <w:pPr>
        <w:numPr>
          <w:ilvl w:val="0"/>
          <w:numId w:val="3"/>
        </w:numPr>
        <w:autoSpaceDE w:val="0"/>
        <w:autoSpaceDN w:val="0"/>
        <w:adjustRightInd w:val="0"/>
        <w:ind w:left="360"/>
        <w:jc w:val="both"/>
        <w:rPr>
          <w:rFonts w:ascii="Times New Roman" w:hAnsi="Times New Roman" w:cs="Times New Roman"/>
          <w:sz w:val="24"/>
          <w:szCs w:val="24"/>
        </w:rPr>
      </w:pPr>
      <w:r w:rsidRPr="00CF701F">
        <w:rPr>
          <w:rFonts w:ascii="Times New Roman" w:hAnsi="Times New Roman" w:cs="Times New Roman"/>
          <w:sz w:val="24"/>
          <w:szCs w:val="24"/>
        </w:rPr>
        <w:t>Історичний період/тема. Детальні знання та розуміння певного періоду/тематичної галузі, методологій та історіографічних дискусій на цю тему чи про цей період</w:t>
      </w:r>
      <w:r w:rsidR="00A9346C" w:rsidRPr="00995107">
        <w:rPr>
          <w:rFonts w:ascii="Times New Roman" w:hAnsi="Times New Roman" w:cs="Times New Roman"/>
          <w:sz w:val="24"/>
          <w:szCs w:val="24"/>
        </w:rPr>
        <w:t>;</w:t>
      </w:r>
    </w:p>
    <w:p w:rsidR="00E925FD" w:rsidRPr="00995107" w:rsidRDefault="00CF701F" w:rsidP="00995107">
      <w:pPr>
        <w:numPr>
          <w:ilvl w:val="0"/>
          <w:numId w:val="3"/>
        </w:numPr>
        <w:autoSpaceDE w:val="0"/>
        <w:autoSpaceDN w:val="0"/>
        <w:adjustRightInd w:val="0"/>
        <w:ind w:left="360"/>
        <w:jc w:val="both"/>
        <w:rPr>
          <w:rFonts w:ascii="Times New Roman" w:hAnsi="Times New Roman" w:cs="Times New Roman"/>
          <w:sz w:val="24"/>
          <w:szCs w:val="24"/>
        </w:rPr>
      </w:pPr>
      <w:r w:rsidRPr="00CF701F">
        <w:rPr>
          <w:rFonts w:ascii="Times New Roman" w:hAnsi="Times New Roman" w:cs="Times New Roman"/>
          <w:sz w:val="24"/>
          <w:szCs w:val="24"/>
        </w:rPr>
        <w:lastRenderedPageBreak/>
        <w:t>Знання ресурсів, доступних для проведення історичного дослідження, включаючи ті, що базуються на ІКТ та здатність їх відповідно використовувати</w:t>
      </w:r>
      <w:r w:rsidR="00A9346C" w:rsidRPr="00995107">
        <w:rPr>
          <w:rFonts w:ascii="Times New Roman" w:hAnsi="Times New Roman" w:cs="Times New Roman"/>
          <w:sz w:val="24"/>
          <w:szCs w:val="24"/>
        </w:rPr>
        <w:t>.</w:t>
      </w:r>
    </w:p>
    <w:p w:rsidR="00D05164" w:rsidRPr="00B23034" w:rsidRDefault="00405857" w:rsidP="00443A93">
      <w:pPr>
        <w:shd w:val="clear" w:color="auto" w:fill="FFFFFF"/>
        <w:ind w:left="360"/>
        <w:jc w:val="center"/>
        <w:rPr>
          <w:rFonts w:ascii="Times New Roman" w:hAnsi="Times New Roman" w:cs="Times New Roman"/>
          <w:b/>
          <w:caps/>
          <w:sz w:val="24"/>
          <w:szCs w:val="24"/>
        </w:rPr>
      </w:pPr>
      <w:r w:rsidRPr="00B23034">
        <w:rPr>
          <w:rFonts w:ascii="Times New Roman" w:hAnsi="Times New Roman" w:cs="Times New Roman"/>
          <w:b/>
          <w:caps/>
          <w:sz w:val="24"/>
          <w:szCs w:val="24"/>
        </w:rPr>
        <w:t>4</w:t>
      </w:r>
      <w:r w:rsidR="00D05164" w:rsidRPr="00B23034">
        <w:rPr>
          <w:rFonts w:ascii="Times New Roman" w:hAnsi="Times New Roman" w:cs="Times New Roman"/>
          <w:b/>
          <w:caps/>
          <w:sz w:val="24"/>
          <w:szCs w:val="24"/>
        </w:rPr>
        <w:t>. Результати навчання</w:t>
      </w:r>
    </w:p>
    <w:p w:rsidR="007A3655" w:rsidRPr="00B23034" w:rsidRDefault="007A3655" w:rsidP="00443A93">
      <w:pPr>
        <w:shd w:val="clear" w:color="auto" w:fill="FFFFFF"/>
        <w:ind w:left="360"/>
        <w:jc w:val="center"/>
        <w:rPr>
          <w:rFonts w:ascii="Times New Roman" w:hAnsi="Times New Roman" w:cs="Times New Roman"/>
          <w:b/>
          <w:caps/>
          <w:sz w:val="24"/>
          <w:szCs w:val="24"/>
        </w:rPr>
      </w:pPr>
    </w:p>
    <w:p w:rsidR="00477F82" w:rsidRPr="00B23034" w:rsidRDefault="00F71416" w:rsidP="00A55D6A">
      <w:pPr>
        <w:shd w:val="clear" w:color="auto" w:fill="FFFFFF"/>
        <w:ind w:left="360"/>
        <w:jc w:val="both"/>
        <w:rPr>
          <w:rFonts w:ascii="Times New Roman" w:hAnsi="Times New Roman" w:cs="Times New Roman"/>
          <w:b/>
          <w:sz w:val="24"/>
          <w:szCs w:val="24"/>
        </w:rPr>
      </w:pPr>
      <w:r w:rsidRPr="00B23034">
        <w:rPr>
          <w:rFonts w:ascii="Times New Roman" w:hAnsi="Times New Roman" w:cs="Times New Roman"/>
          <w:b/>
          <w:sz w:val="24"/>
          <w:szCs w:val="24"/>
        </w:rPr>
        <w:t>Програмні результати навчання (ПРН)</w:t>
      </w:r>
    </w:p>
    <w:p w:rsidR="00DE6B6A" w:rsidRPr="00995107" w:rsidRDefault="00CF701F" w:rsidP="00995107">
      <w:pPr>
        <w:numPr>
          <w:ilvl w:val="0"/>
          <w:numId w:val="3"/>
        </w:numPr>
        <w:autoSpaceDE w:val="0"/>
        <w:autoSpaceDN w:val="0"/>
        <w:adjustRightInd w:val="0"/>
        <w:ind w:left="360"/>
        <w:jc w:val="both"/>
        <w:rPr>
          <w:rFonts w:ascii="Times New Roman" w:hAnsi="Times New Roman" w:cs="Times New Roman"/>
          <w:sz w:val="24"/>
          <w:szCs w:val="24"/>
          <w:lang w:eastAsia="ru-RU"/>
        </w:rPr>
      </w:pPr>
      <w:r w:rsidRPr="00CF701F">
        <w:rPr>
          <w:rFonts w:ascii="Times New Roman" w:hAnsi="Times New Roman" w:cs="Times New Roman"/>
          <w:sz w:val="24"/>
          <w:szCs w:val="24"/>
          <w:lang w:eastAsia="ru-RU"/>
        </w:rPr>
        <w:t>Здатність використовувати основи теорії і методології освіти у професійній діяльності</w:t>
      </w:r>
      <w:r w:rsidR="00DE6B6A" w:rsidRPr="00995107">
        <w:rPr>
          <w:rFonts w:ascii="Times New Roman" w:hAnsi="Times New Roman" w:cs="Times New Roman"/>
          <w:sz w:val="24"/>
          <w:szCs w:val="24"/>
          <w:lang w:eastAsia="ru-RU"/>
        </w:rPr>
        <w:t>;</w:t>
      </w:r>
    </w:p>
    <w:p w:rsidR="00DE6B6A" w:rsidRPr="00995107" w:rsidRDefault="00CF701F" w:rsidP="00995107">
      <w:pPr>
        <w:numPr>
          <w:ilvl w:val="0"/>
          <w:numId w:val="3"/>
        </w:numPr>
        <w:autoSpaceDE w:val="0"/>
        <w:autoSpaceDN w:val="0"/>
        <w:adjustRightInd w:val="0"/>
        <w:ind w:left="360"/>
        <w:jc w:val="both"/>
        <w:rPr>
          <w:rFonts w:ascii="Times New Roman" w:hAnsi="Times New Roman" w:cs="Times New Roman"/>
          <w:sz w:val="24"/>
          <w:szCs w:val="24"/>
          <w:lang w:eastAsia="ru-RU"/>
        </w:rPr>
      </w:pPr>
      <w:r w:rsidRPr="00CF701F">
        <w:rPr>
          <w:rFonts w:ascii="Times New Roman" w:hAnsi="Times New Roman" w:cs="Times New Roman"/>
          <w:sz w:val="24"/>
          <w:szCs w:val="24"/>
        </w:rPr>
        <w:t>Здатність до саморозвитку на основі рефлексії результатів своєї професійної діяльності</w:t>
      </w:r>
      <w:r w:rsidR="00DE6B6A" w:rsidRPr="00995107">
        <w:rPr>
          <w:rFonts w:ascii="Times New Roman" w:hAnsi="Times New Roman" w:cs="Times New Roman"/>
          <w:sz w:val="24"/>
          <w:szCs w:val="24"/>
          <w:lang w:eastAsia="ru-RU"/>
        </w:rPr>
        <w:t>;</w:t>
      </w:r>
    </w:p>
    <w:p w:rsidR="00DE6B6A" w:rsidRPr="00995107" w:rsidRDefault="00CF701F" w:rsidP="00995107">
      <w:pPr>
        <w:numPr>
          <w:ilvl w:val="0"/>
          <w:numId w:val="3"/>
        </w:numPr>
        <w:autoSpaceDE w:val="0"/>
        <w:autoSpaceDN w:val="0"/>
        <w:adjustRightInd w:val="0"/>
        <w:ind w:left="360"/>
        <w:jc w:val="both"/>
        <w:rPr>
          <w:rFonts w:ascii="Times New Roman" w:hAnsi="Times New Roman" w:cs="Times New Roman"/>
          <w:sz w:val="24"/>
          <w:szCs w:val="24"/>
          <w:lang w:eastAsia="ru-RU"/>
        </w:rPr>
      </w:pPr>
      <w:r w:rsidRPr="00CF701F">
        <w:rPr>
          <w:rFonts w:ascii="Times New Roman" w:hAnsi="Times New Roman" w:cs="Times New Roman"/>
          <w:sz w:val="24"/>
          <w:szCs w:val="24"/>
          <w:lang w:eastAsia="ru-RU"/>
        </w:rPr>
        <w:t>Здатність до організації спільної діяльності і міжособистісної взаємодії суб'єктів освітнього процесу</w:t>
      </w:r>
      <w:r w:rsidR="00DE6B6A" w:rsidRPr="00995107">
        <w:rPr>
          <w:rFonts w:ascii="Times New Roman" w:hAnsi="Times New Roman" w:cs="Times New Roman"/>
          <w:sz w:val="24"/>
          <w:szCs w:val="24"/>
          <w:lang w:eastAsia="ru-RU"/>
        </w:rPr>
        <w:t>;</w:t>
      </w:r>
    </w:p>
    <w:p w:rsidR="00DE6B6A" w:rsidRPr="00995107" w:rsidRDefault="00CF701F" w:rsidP="00995107">
      <w:pPr>
        <w:numPr>
          <w:ilvl w:val="0"/>
          <w:numId w:val="3"/>
        </w:numPr>
        <w:autoSpaceDE w:val="0"/>
        <w:autoSpaceDN w:val="0"/>
        <w:adjustRightInd w:val="0"/>
        <w:ind w:left="360"/>
        <w:jc w:val="both"/>
        <w:rPr>
          <w:rFonts w:ascii="Times New Roman" w:hAnsi="Times New Roman" w:cs="Times New Roman"/>
          <w:sz w:val="24"/>
          <w:szCs w:val="24"/>
          <w:lang w:eastAsia="ru-RU"/>
        </w:rPr>
      </w:pPr>
      <w:r w:rsidRPr="00CF701F">
        <w:rPr>
          <w:rFonts w:ascii="Times New Roman" w:hAnsi="Times New Roman" w:cs="Times New Roman"/>
          <w:sz w:val="24"/>
          <w:szCs w:val="24"/>
          <w:lang w:eastAsia="ru-RU"/>
        </w:rPr>
        <w:t xml:space="preserve">Здатність аналізувати історичні документи та історико-географічні тексти з різних періодів, інтерпретувати та </w:t>
      </w:r>
      <w:proofErr w:type="spellStart"/>
      <w:r w:rsidRPr="00CF701F">
        <w:rPr>
          <w:rFonts w:ascii="Times New Roman" w:hAnsi="Times New Roman" w:cs="Times New Roman"/>
          <w:sz w:val="24"/>
          <w:szCs w:val="24"/>
          <w:lang w:eastAsia="ru-RU"/>
        </w:rPr>
        <w:t>контекстуалізувати</w:t>
      </w:r>
      <w:proofErr w:type="spellEnd"/>
      <w:r w:rsidRPr="00CF701F">
        <w:rPr>
          <w:rFonts w:ascii="Times New Roman" w:hAnsi="Times New Roman" w:cs="Times New Roman"/>
          <w:sz w:val="24"/>
          <w:szCs w:val="24"/>
          <w:lang w:eastAsia="ru-RU"/>
        </w:rPr>
        <w:t xml:space="preserve"> їх правильно в письмових звітах та результуючій роботі</w:t>
      </w:r>
      <w:r>
        <w:rPr>
          <w:rFonts w:ascii="Times New Roman" w:hAnsi="Times New Roman" w:cs="Times New Roman"/>
          <w:sz w:val="24"/>
          <w:szCs w:val="24"/>
          <w:lang w:eastAsia="ru-RU"/>
        </w:rPr>
        <w:t>.</w:t>
      </w:r>
      <w:bookmarkStart w:id="0" w:name="_GoBack"/>
      <w:bookmarkEnd w:id="0"/>
    </w:p>
    <w:p w:rsidR="004B67D8" w:rsidRPr="00B23034" w:rsidRDefault="004B67D8" w:rsidP="00FE5C8E">
      <w:pPr>
        <w:autoSpaceDE w:val="0"/>
        <w:autoSpaceDN w:val="0"/>
        <w:adjustRightInd w:val="0"/>
        <w:jc w:val="both"/>
        <w:rPr>
          <w:rFonts w:ascii="Times New Roman" w:hAnsi="Times New Roman" w:cs="Times New Roman"/>
          <w:sz w:val="24"/>
          <w:szCs w:val="24"/>
        </w:rPr>
      </w:pPr>
    </w:p>
    <w:p w:rsidR="00D05164" w:rsidRPr="00B23034" w:rsidRDefault="00405857" w:rsidP="00443A93">
      <w:pPr>
        <w:ind w:left="360" w:hanging="360"/>
        <w:jc w:val="center"/>
        <w:rPr>
          <w:rFonts w:ascii="Times New Roman" w:hAnsi="Times New Roman" w:cs="Times New Roman"/>
          <w:b/>
          <w:caps/>
          <w:sz w:val="24"/>
          <w:szCs w:val="24"/>
        </w:rPr>
      </w:pPr>
      <w:r w:rsidRPr="00B23034">
        <w:rPr>
          <w:rFonts w:ascii="Times New Roman" w:hAnsi="Times New Roman" w:cs="Times New Roman"/>
          <w:b/>
          <w:caps/>
          <w:sz w:val="24"/>
          <w:szCs w:val="24"/>
        </w:rPr>
        <w:t>5</w:t>
      </w:r>
      <w:r w:rsidR="00D05164" w:rsidRPr="00B23034">
        <w:rPr>
          <w:rFonts w:ascii="Times New Roman" w:hAnsi="Times New Roman" w:cs="Times New Roman"/>
          <w:b/>
          <w:caps/>
          <w:sz w:val="24"/>
          <w:szCs w:val="24"/>
        </w:rPr>
        <w:t>. Обсяг курсу</w:t>
      </w:r>
    </w:p>
    <w:p w:rsidR="00477F82" w:rsidRPr="00B23034" w:rsidRDefault="00477F82" w:rsidP="00443A93">
      <w:pPr>
        <w:ind w:left="360" w:hanging="360"/>
        <w:jc w:val="center"/>
        <w:rPr>
          <w:rFonts w:ascii="Times New Roman" w:hAnsi="Times New Roman" w:cs="Times New Roman"/>
          <w:caps/>
          <w:sz w:val="24"/>
          <w:szCs w:val="24"/>
          <w:highlight w:val="magenta"/>
        </w:rPr>
      </w:pPr>
    </w:p>
    <w:tbl>
      <w:tblPr>
        <w:tblW w:w="14040" w:type="dxa"/>
        <w:tblInd w:w="460" w:type="dxa"/>
        <w:tblLayout w:type="fixed"/>
        <w:tblCellMar>
          <w:top w:w="15" w:type="dxa"/>
          <w:left w:w="15" w:type="dxa"/>
          <w:bottom w:w="15" w:type="dxa"/>
          <w:right w:w="15" w:type="dxa"/>
        </w:tblCellMar>
        <w:tblLook w:val="0000"/>
      </w:tblPr>
      <w:tblGrid>
        <w:gridCol w:w="3510"/>
        <w:gridCol w:w="3510"/>
        <w:gridCol w:w="3510"/>
        <w:gridCol w:w="3510"/>
      </w:tblGrid>
      <w:tr w:rsidR="00D05164" w:rsidRPr="00B23034" w:rsidTr="00477F82">
        <w:trPr>
          <w:trHeight w:val="270"/>
        </w:trPr>
        <w:tc>
          <w:tcPr>
            <w:tcW w:w="35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05164" w:rsidRPr="00B23034" w:rsidRDefault="00D05164" w:rsidP="00443A93">
            <w:pPr>
              <w:rPr>
                <w:rFonts w:ascii="Times New Roman" w:hAnsi="Times New Roman" w:cs="Times New Roman"/>
                <w:sz w:val="24"/>
                <w:szCs w:val="24"/>
              </w:rPr>
            </w:pPr>
            <w:r w:rsidRPr="00B23034">
              <w:rPr>
                <w:rFonts w:ascii="Times New Roman" w:hAnsi="Times New Roman" w:cs="Times New Roman"/>
                <w:b/>
                <w:sz w:val="24"/>
                <w:szCs w:val="24"/>
              </w:rPr>
              <w:t>Вид заняття</w:t>
            </w:r>
          </w:p>
        </w:tc>
        <w:tc>
          <w:tcPr>
            <w:tcW w:w="3510" w:type="dxa"/>
            <w:tcBorders>
              <w:top w:val="single" w:sz="8" w:space="0" w:color="000000"/>
              <w:left w:val="single" w:sz="8" w:space="0" w:color="000000"/>
              <w:bottom w:val="single" w:sz="8" w:space="0" w:color="000000"/>
              <w:right w:val="single" w:sz="4" w:space="0" w:color="000000"/>
            </w:tcBorders>
          </w:tcPr>
          <w:p w:rsidR="00D05164" w:rsidRPr="00B23034" w:rsidRDefault="00D05164" w:rsidP="00443A93">
            <w:pPr>
              <w:jc w:val="center"/>
              <w:rPr>
                <w:rFonts w:ascii="Times New Roman" w:hAnsi="Times New Roman" w:cs="Times New Roman"/>
                <w:b/>
                <w:sz w:val="24"/>
                <w:szCs w:val="24"/>
              </w:rPr>
            </w:pPr>
            <w:r w:rsidRPr="00B23034">
              <w:rPr>
                <w:rFonts w:ascii="Times New Roman" w:hAnsi="Times New Roman" w:cs="Times New Roman"/>
                <w:b/>
                <w:sz w:val="24"/>
                <w:szCs w:val="24"/>
              </w:rPr>
              <w:t>лекції</w:t>
            </w:r>
          </w:p>
        </w:tc>
        <w:tc>
          <w:tcPr>
            <w:tcW w:w="3510" w:type="dxa"/>
            <w:tcBorders>
              <w:top w:val="single" w:sz="8" w:space="0" w:color="000000"/>
              <w:left w:val="single" w:sz="4" w:space="0" w:color="000000"/>
              <w:bottom w:val="single" w:sz="8" w:space="0" w:color="000000"/>
              <w:right w:val="single" w:sz="4" w:space="0" w:color="000000"/>
            </w:tcBorders>
          </w:tcPr>
          <w:p w:rsidR="00D05164" w:rsidRPr="00B23034" w:rsidRDefault="00607626" w:rsidP="00443A93">
            <w:pPr>
              <w:jc w:val="center"/>
              <w:rPr>
                <w:rFonts w:ascii="Times New Roman" w:hAnsi="Times New Roman" w:cs="Times New Roman"/>
                <w:b/>
                <w:sz w:val="24"/>
                <w:szCs w:val="24"/>
              </w:rPr>
            </w:pPr>
            <w:r w:rsidRPr="00B23034">
              <w:rPr>
                <w:rFonts w:ascii="Times New Roman" w:hAnsi="Times New Roman" w:cs="Times New Roman"/>
                <w:b/>
                <w:sz w:val="24"/>
                <w:szCs w:val="24"/>
              </w:rPr>
              <w:t>практичні</w:t>
            </w:r>
            <w:r w:rsidR="00D05164" w:rsidRPr="00B23034">
              <w:rPr>
                <w:rFonts w:ascii="Times New Roman" w:hAnsi="Times New Roman" w:cs="Times New Roman"/>
                <w:b/>
                <w:sz w:val="24"/>
                <w:szCs w:val="24"/>
              </w:rPr>
              <w:t>заняття</w:t>
            </w:r>
          </w:p>
        </w:tc>
        <w:tc>
          <w:tcPr>
            <w:tcW w:w="3510" w:type="dxa"/>
            <w:tcBorders>
              <w:top w:val="single" w:sz="8" w:space="0" w:color="000000"/>
              <w:left w:val="single" w:sz="4" w:space="0" w:color="000000"/>
              <w:bottom w:val="single" w:sz="8" w:space="0" w:color="000000"/>
              <w:right w:val="single" w:sz="8" w:space="0" w:color="000000"/>
            </w:tcBorders>
          </w:tcPr>
          <w:p w:rsidR="00D05164" w:rsidRPr="00B23034" w:rsidRDefault="00D05164" w:rsidP="00443A93">
            <w:pPr>
              <w:jc w:val="center"/>
              <w:rPr>
                <w:rFonts w:ascii="Times New Roman" w:hAnsi="Times New Roman" w:cs="Times New Roman"/>
                <w:b/>
                <w:sz w:val="24"/>
                <w:szCs w:val="24"/>
              </w:rPr>
            </w:pPr>
            <w:r w:rsidRPr="00B23034">
              <w:rPr>
                <w:rFonts w:ascii="Times New Roman" w:hAnsi="Times New Roman" w:cs="Times New Roman"/>
                <w:b/>
                <w:sz w:val="24"/>
                <w:szCs w:val="24"/>
              </w:rPr>
              <w:t>самостійна робота</w:t>
            </w:r>
          </w:p>
        </w:tc>
      </w:tr>
      <w:tr w:rsidR="00D05164" w:rsidRPr="00B23034" w:rsidTr="00477F82">
        <w:trPr>
          <w:trHeight w:val="270"/>
        </w:trPr>
        <w:tc>
          <w:tcPr>
            <w:tcW w:w="35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05164" w:rsidRPr="00B23034" w:rsidRDefault="00D05164" w:rsidP="00443A93">
            <w:pPr>
              <w:rPr>
                <w:rFonts w:ascii="Times New Roman" w:hAnsi="Times New Roman" w:cs="Times New Roman"/>
                <w:b/>
                <w:sz w:val="24"/>
                <w:szCs w:val="24"/>
              </w:rPr>
            </w:pPr>
            <w:r w:rsidRPr="00B23034">
              <w:rPr>
                <w:rFonts w:ascii="Times New Roman" w:hAnsi="Times New Roman" w:cs="Times New Roman"/>
                <w:b/>
                <w:sz w:val="24"/>
                <w:szCs w:val="24"/>
              </w:rPr>
              <w:t>К</w:t>
            </w:r>
            <w:r w:rsidR="00477F82" w:rsidRPr="00B23034">
              <w:rPr>
                <w:rFonts w:ascii="Times New Roman" w:hAnsi="Times New Roman" w:cs="Times New Roman"/>
                <w:b/>
                <w:sz w:val="24"/>
                <w:szCs w:val="24"/>
              </w:rPr>
              <w:t xml:space="preserve">ількість </w:t>
            </w:r>
            <w:r w:rsidRPr="00B23034">
              <w:rPr>
                <w:rFonts w:ascii="Times New Roman" w:hAnsi="Times New Roman" w:cs="Times New Roman"/>
                <w:b/>
                <w:sz w:val="24"/>
                <w:szCs w:val="24"/>
              </w:rPr>
              <w:t>годин</w:t>
            </w:r>
          </w:p>
        </w:tc>
        <w:tc>
          <w:tcPr>
            <w:tcW w:w="3510" w:type="dxa"/>
            <w:tcBorders>
              <w:top w:val="single" w:sz="8" w:space="0" w:color="000000"/>
              <w:left w:val="single" w:sz="8" w:space="0" w:color="000000"/>
              <w:bottom w:val="single" w:sz="8" w:space="0" w:color="000000"/>
              <w:right w:val="single" w:sz="4" w:space="0" w:color="000000"/>
            </w:tcBorders>
          </w:tcPr>
          <w:p w:rsidR="00D05164" w:rsidRPr="00B23034" w:rsidRDefault="00DE6B6A" w:rsidP="009F7E07">
            <w:pPr>
              <w:jc w:val="center"/>
              <w:rPr>
                <w:rFonts w:ascii="Times New Roman" w:hAnsi="Times New Roman" w:cs="Times New Roman"/>
                <w:sz w:val="24"/>
                <w:szCs w:val="24"/>
              </w:rPr>
            </w:pPr>
            <w:r>
              <w:rPr>
                <w:rFonts w:ascii="Times New Roman" w:hAnsi="Times New Roman" w:cs="Times New Roman"/>
                <w:sz w:val="24"/>
                <w:szCs w:val="24"/>
              </w:rPr>
              <w:t>32</w:t>
            </w:r>
          </w:p>
        </w:tc>
        <w:tc>
          <w:tcPr>
            <w:tcW w:w="3510" w:type="dxa"/>
            <w:tcBorders>
              <w:top w:val="single" w:sz="8" w:space="0" w:color="000000"/>
              <w:left w:val="single" w:sz="4" w:space="0" w:color="000000"/>
              <w:bottom w:val="single" w:sz="8" w:space="0" w:color="000000"/>
              <w:right w:val="single" w:sz="4" w:space="0" w:color="000000"/>
            </w:tcBorders>
          </w:tcPr>
          <w:p w:rsidR="00D05164" w:rsidRPr="004B36A1" w:rsidRDefault="004B36A1" w:rsidP="00443A93">
            <w:pPr>
              <w:jc w:val="center"/>
              <w:rPr>
                <w:rFonts w:ascii="Times New Roman" w:hAnsi="Times New Roman" w:cs="Times New Roman"/>
                <w:sz w:val="24"/>
                <w:szCs w:val="24"/>
                <w:lang w:val="ru-RU"/>
              </w:rPr>
            </w:pPr>
            <w:r>
              <w:rPr>
                <w:rFonts w:ascii="Times New Roman" w:hAnsi="Times New Roman" w:cs="Times New Roman"/>
                <w:sz w:val="24"/>
                <w:szCs w:val="24"/>
                <w:lang w:val="ru-RU"/>
              </w:rPr>
              <w:t>28</w:t>
            </w:r>
          </w:p>
        </w:tc>
        <w:tc>
          <w:tcPr>
            <w:tcW w:w="3510" w:type="dxa"/>
            <w:tcBorders>
              <w:top w:val="single" w:sz="8" w:space="0" w:color="000000"/>
              <w:left w:val="single" w:sz="4" w:space="0" w:color="000000"/>
              <w:bottom w:val="single" w:sz="8" w:space="0" w:color="000000"/>
              <w:right w:val="single" w:sz="8" w:space="0" w:color="000000"/>
            </w:tcBorders>
          </w:tcPr>
          <w:p w:rsidR="00D05164" w:rsidRPr="004B36A1" w:rsidRDefault="004B36A1" w:rsidP="00443A93">
            <w:pPr>
              <w:jc w:val="center"/>
              <w:rPr>
                <w:rFonts w:ascii="Times New Roman" w:hAnsi="Times New Roman" w:cs="Times New Roman"/>
                <w:sz w:val="24"/>
                <w:szCs w:val="24"/>
                <w:lang w:val="ru-RU"/>
              </w:rPr>
            </w:pPr>
            <w:r>
              <w:rPr>
                <w:rFonts w:ascii="Times New Roman" w:hAnsi="Times New Roman" w:cs="Times New Roman"/>
                <w:sz w:val="24"/>
                <w:szCs w:val="24"/>
                <w:lang w:val="ru-RU"/>
              </w:rPr>
              <w:t>90</w:t>
            </w:r>
          </w:p>
        </w:tc>
      </w:tr>
    </w:tbl>
    <w:p w:rsidR="00D05164" w:rsidRPr="00B23034" w:rsidRDefault="00D05164" w:rsidP="00443A93">
      <w:pPr>
        <w:ind w:left="360" w:hanging="360"/>
        <w:rPr>
          <w:rFonts w:ascii="Times New Roman" w:hAnsi="Times New Roman" w:cs="Times New Roman"/>
          <w:sz w:val="24"/>
          <w:szCs w:val="24"/>
        </w:rPr>
      </w:pPr>
    </w:p>
    <w:p w:rsidR="003D6582" w:rsidRPr="00B23034" w:rsidRDefault="003D6582" w:rsidP="00F05837">
      <w:pPr>
        <w:rPr>
          <w:rFonts w:ascii="Times New Roman" w:hAnsi="Times New Roman" w:cs="Times New Roman"/>
          <w:sz w:val="24"/>
          <w:szCs w:val="24"/>
        </w:rPr>
      </w:pPr>
    </w:p>
    <w:p w:rsidR="00D05164" w:rsidRPr="00B23034" w:rsidRDefault="00F05837" w:rsidP="00443A93">
      <w:pPr>
        <w:ind w:left="360"/>
        <w:jc w:val="center"/>
        <w:rPr>
          <w:rFonts w:ascii="Times New Roman" w:hAnsi="Times New Roman" w:cs="Times New Roman"/>
          <w:caps/>
          <w:sz w:val="24"/>
          <w:szCs w:val="24"/>
        </w:rPr>
      </w:pPr>
      <w:r w:rsidRPr="00B23034">
        <w:rPr>
          <w:rFonts w:ascii="Times New Roman" w:hAnsi="Times New Roman" w:cs="Times New Roman"/>
          <w:b/>
          <w:caps/>
          <w:sz w:val="24"/>
          <w:szCs w:val="24"/>
        </w:rPr>
        <w:t>6</w:t>
      </w:r>
      <w:r w:rsidR="00715FA2" w:rsidRPr="00B23034">
        <w:rPr>
          <w:rFonts w:ascii="Times New Roman" w:hAnsi="Times New Roman" w:cs="Times New Roman"/>
          <w:b/>
          <w:caps/>
          <w:sz w:val="24"/>
          <w:szCs w:val="24"/>
        </w:rPr>
        <w:t xml:space="preserve">. </w:t>
      </w:r>
      <w:r w:rsidR="00D05164" w:rsidRPr="00B23034">
        <w:rPr>
          <w:rFonts w:ascii="Times New Roman" w:hAnsi="Times New Roman" w:cs="Times New Roman"/>
          <w:b/>
          <w:caps/>
          <w:sz w:val="24"/>
          <w:szCs w:val="24"/>
        </w:rPr>
        <w:t>Політики курсу</w:t>
      </w:r>
    </w:p>
    <w:p w:rsidR="00715FA2" w:rsidRPr="00B23034" w:rsidRDefault="005776B8" w:rsidP="009A196F">
      <w:pPr>
        <w:ind w:left="993" w:hanging="284"/>
        <w:jc w:val="both"/>
        <w:rPr>
          <w:rFonts w:ascii="Times New Roman" w:hAnsi="Times New Roman" w:cs="Times New Roman"/>
          <w:sz w:val="24"/>
          <w:szCs w:val="24"/>
        </w:rPr>
      </w:pPr>
      <w:r w:rsidRPr="00B23034">
        <w:rPr>
          <w:rFonts w:ascii="Times New Roman" w:hAnsi="Times New Roman" w:cs="Times New Roman"/>
          <w:sz w:val="24"/>
          <w:szCs w:val="24"/>
        </w:rPr>
        <w:t>Політика академічної поведінки та етики:</w:t>
      </w:r>
    </w:p>
    <w:p w:rsidR="005776B8" w:rsidRPr="00B23034" w:rsidRDefault="005776B8" w:rsidP="00D47270">
      <w:pPr>
        <w:numPr>
          <w:ilvl w:val="0"/>
          <w:numId w:val="1"/>
        </w:numPr>
        <w:ind w:left="993" w:hanging="284"/>
        <w:jc w:val="both"/>
        <w:rPr>
          <w:rFonts w:ascii="Times New Roman" w:hAnsi="Times New Roman" w:cs="Times New Roman"/>
          <w:sz w:val="24"/>
          <w:szCs w:val="24"/>
        </w:rPr>
      </w:pPr>
      <w:r w:rsidRPr="00B23034">
        <w:rPr>
          <w:rFonts w:ascii="Times New Roman" w:hAnsi="Times New Roman" w:cs="Times New Roman"/>
          <w:sz w:val="24"/>
          <w:szCs w:val="24"/>
        </w:rPr>
        <w:t>Не пропускати та не запізнюватися на заняття за розкладом;</w:t>
      </w:r>
    </w:p>
    <w:p w:rsidR="005776B8" w:rsidRPr="00B23034" w:rsidRDefault="005776B8" w:rsidP="00D47270">
      <w:pPr>
        <w:numPr>
          <w:ilvl w:val="0"/>
          <w:numId w:val="1"/>
        </w:numPr>
        <w:ind w:left="993" w:hanging="284"/>
        <w:jc w:val="both"/>
        <w:rPr>
          <w:rFonts w:ascii="Times New Roman" w:hAnsi="Times New Roman" w:cs="Times New Roman"/>
          <w:sz w:val="24"/>
          <w:szCs w:val="24"/>
        </w:rPr>
      </w:pPr>
      <w:r w:rsidRPr="00B23034">
        <w:rPr>
          <w:rFonts w:ascii="Times New Roman" w:hAnsi="Times New Roman" w:cs="Times New Roman"/>
          <w:sz w:val="24"/>
          <w:szCs w:val="24"/>
        </w:rPr>
        <w:t>Вчасно виконувати завдання семінарів та питань самостійної роботи;</w:t>
      </w:r>
    </w:p>
    <w:p w:rsidR="005776B8" w:rsidRPr="00B23034" w:rsidRDefault="005776B8" w:rsidP="00D47270">
      <w:pPr>
        <w:numPr>
          <w:ilvl w:val="0"/>
          <w:numId w:val="1"/>
        </w:numPr>
        <w:ind w:left="993" w:hanging="284"/>
        <w:jc w:val="both"/>
        <w:rPr>
          <w:rFonts w:ascii="Times New Roman" w:hAnsi="Times New Roman" w:cs="Times New Roman"/>
          <w:sz w:val="24"/>
          <w:szCs w:val="24"/>
        </w:rPr>
      </w:pPr>
      <w:r w:rsidRPr="00B23034">
        <w:rPr>
          <w:rFonts w:ascii="Times New Roman" w:hAnsi="Times New Roman" w:cs="Times New Roman"/>
          <w:sz w:val="24"/>
          <w:szCs w:val="24"/>
        </w:rPr>
        <w:t xml:space="preserve">Вчасно та самостійно виконувати контрольно-модульні завдання </w:t>
      </w:r>
    </w:p>
    <w:p w:rsidR="00715FA2" w:rsidRPr="00B23034" w:rsidRDefault="00715FA2" w:rsidP="00443A93">
      <w:pPr>
        <w:jc w:val="center"/>
        <w:rPr>
          <w:rFonts w:ascii="Times New Roman" w:hAnsi="Times New Roman" w:cs="Times New Roman"/>
          <w:b/>
          <w:caps/>
          <w:sz w:val="24"/>
          <w:szCs w:val="24"/>
        </w:rPr>
      </w:pPr>
    </w:p>
    <w:p w:rsidR="00F05837" w:rsidRDefault="00F05837" w:rsidP="00443A93">
      <w:pPr>
        <w:jc w:val="center"/>
        <w:rPr>
          <w:rFonts w:ascii="Times New Roman" w:hAnsi="Times New Roman" w:cs="Times New Roman"/>
          <w:b/>
          <w:caps/>
          <w:sz w:val="24"/>
          <w:szCs w:val="24"/>
        </w:rPr>
      </w:pPr>
    </w:p>
    <w:p w:rsidR="00CF701F" w:rsidRDefault="00CF701F" w:rsidP="00443A93">
      <w:pPr>
        <w:jc w:val="center"/>
        <w:rPr>
          <w:rFonts w:ascii="Times New Roman" w:hAnsi="Times New Roman" w:cs="Times New Roman"/>
          <w:b/>
          <w:caps/>
          <w:sz w:val="24"/>
          <w:szCs w:val="24"/>
        </w:rPr>
      </w:pPr>
    </w:p>
    <w:p w:rsidR="00CF701F" w:rsidRDefault="00CF701F" w:rsidP="00443A93">
      <w:pPr>
        <w:jc w:val="center"/>
        <w:rPr>
          <w:rFonts w:ascii="Times New Roman" w:hAnsi="Times New Roman" w:cs="Times New Roman"/>
          <w:b/>
          <w:caps/>
          <w:sz w:val="24"/>
          <w:szCs w:val="24"/>
        </w:rPr>
      </w:pPr>
    </w:p>
    <w:p w:rsidR="00CF701F" w:rsidRDefault="00CF701F" w:rsidP="00443A93">
      <w:pPr>
        <w:jc w:val="center"/>
        <w:rPr>
          <w:rFonts w:ascii="Times New Roman" w:hAnsi="Times New Roman" w:cs="Times New Roman"/>
          <w:b/>
          <w:caps/>
          <w:sz w:val="24"/>
          <w:szCs w:val="24"/>
        </w:rPr>
      </w:pPr>
    </w:p>
    <w:p w:rsidR="00CF701F" w:rsidRDefault="00CF701F" w:rsidP="00443A93">
      <w:pPr>
        <w:jc w:val="center"/>
        <w:rPr>
          <w:rFonts w:ascii="Times New Roman" w:hAnsi="Times New Roman" w:cs="Times New Roman"/>
          <w:b/>
          <w:caps/>
          <w:sz w:val="24"/>
          <w:szCs w:val="24"/>
        </w:rPr>
      </w:pPr>
    </w:p>
    <w:p w:rsidR="00CF701F" w:rsidRDefault="00CF701F" w:rsidP="00443A93">
      <w:pPr>
        <w:jc w:val="center"/>
        <w:rPr>
          <w:rFonts w:ascii="Times New Roman" w:hAnsi="Times New Roman" w:cs="Times New Roman"/>
          <w:b/>
          <w:caps/>
          <w:sz w:val="24"/>
          <w:szCs w:val="24"/>
        </w:rPr>
      </w:pPr>
    </w:p>
    <w:p w:rsidR="00CF701F" w:rsidRDefault="00CF701F" w:rsidP="00443A93">
      <w:pPr>
        <w:jc w:val="center"/>
        <w:rPr>
          <w:rFonts w:ascii="Times New Roman" w:hAnsi="Times New Roman" w:cs="Times New Roman"/>
          <w:b/>
          <w:caps/>
          <w:sz w:val="24"/>
          <w:szCs w:val="24"/>
        </w:rPr>
      </w:pPr>
    </w:p>
    <w:p w:rsidR="00CF701F" w:rsidRDefault="00CF701F" w:rsidP="00443A93">
      <w:pPr>
        <w:jc w:val="center"/>
        <w:rPr>
          <w:rFonts w:ascii="Times New Roman" w:hAnsi="Times New Roman" w:cs="Times New Roman"/>
          <w:b/>
          <w:caps/>
          <w:sz w:val="24"/>
          <w:szCs w:val="24"/>
        </w:rPr>
      </w:pPr>
    </w:p>
    <w:p w:rsidR="00023D9F" w:rsidRDefault="00023D9F" w:rsidP="00443A93">
      <w:pPr>
        <w:jc w:val="center"/>
        <w:rPr>
          <w:rFonts w:ascii="Times New Roman" w:hAnsi="Times New Roman" w:cs="Times New Roman"/>
          <w:b/>
          <w:caps/>
          <w:sz w:val="24"/>
          <w:szCs w:val="24"/>
        </w:rPr>
      </w:pPr>
    </w:p>
    <w:p w:rsidR="00023D9F" w:rsidRDefault="00023D9F" w:rsidP="00443A93">
      <w:pPr>
        <w:jc w:val="center"/>
        <w:rPr>
          <w:rFonts w:ascii="Times New Roman" w:hAnsi="Times New Roman" w:cs="Times New Roman"/>
          <w:b/>
          <w:caps/>
          <w:sz w:val="24"/>
          <w:szCs w:val="24"/>
        </w:rPr>
      </w:pPr>
    </w:p>
    <w:p w:rsidR="00E03946" w:rsidRDefault="00E03946" w:rsidP="00443A93">
      <w:pPr>
        <w:jc w:val="center"/>
        <w:rPr>
          <w:rFonts w:ascii="Times New Roman" w:hAnsi="Times New Roman" w:cs="Times New Roman"/>
          <w:b/>
          <w:caps/>
          <w:sz w:val="24"/>
          <w:szCs w:val="24"/>
        </w:rPr>
      </w:pPr>
    </w:p>
    <w:p w:rsidR="00F05837" w:rsidRPr="00B23034" w:rsidRDefault="00F05837" w:rsidP="00F05837">
      <w:pPr>
        <w:ind w:left="180"/>
        <w:jc w:val="center"/>
        <w:rPr>
          <w:rFonts w:ascii="Times New Roman" w:hAnsi="Times New Roman" w:cs="Times New Roman"/>
          <w:b/>
          <w:caps/>
          <w:sz w:val="24"/>
          <w:szCs w:val="24"/>
        </w:rPr>
      </w:pPr>
      <w:r w:rsidRPr="00B23034">
        <w:rPr>
          <w:rFonts w:ascii="Times New Roman" w:hAnsi="Times New Roman" w:cs="Times New Roman"/>
          <w:b/>
          <w:caps/>
          <w:sz w:val="24"/>
          <w:szCs w:val="24"/>
        </w:rPr>
        <w:lastRenderedPageBreak/>
        <w:t xml:space="preserve">7. СТРУКТУРА КУРСУ </w:t>
      </w:r>
    </w:p>
    <w:p w:rsidR="00A8357F" w:rsidRPr="00B23034" w:rsidRDefault="00F05837" w:rsidP="00F05837">
      <w:pPr>
        <w:ind w:left="180"/>
        <w:jc w:val="center"/>
        <w:rPr>
          <w:rFonts w:ascii="Times New Roman" w:hAnsi="Times New Roman" w:cs="Times New Roman"/>
          <w:b/>
          <w:caps/>
          <w:sz w:val="24"/>
          <w:szCs w:val="24"/>
        </w:rPr>
      </w:pPr>
      <w:r w:rsidRPr="00B23034">
        <w:rPr>
          <w:rFonts w:ascii="Times New Roman" w:hAnsi="Times New Roman" w:cs="Times New Roman"/>
          <w:b/>
          <w:caps/>
          <w:sz w:val="24"/>
          <w:szCs w:val="24"/>
        </w:rPr>
        <w:t>7.1 СТРУКТУРА КУРСУ (ЗАГАЛЬНА)</w:t>
      </w:r>
    </w:p>
    <w:p w:rsidR="00F05837" w:rsidRPr="00B23034" w:rsidRDefault="00F05837" w:rsidP="00F05837">
      <w:pPr>
        <w:ind w:left="180"/>
        <w:jc w:val="center"/>
        <w:rPr>
          <w:rFonts w:ascii="Times New Roman" w:hAnsi="Times New Roman" w:cs="Times New Roman"/>
          <w:caps/>
          <w:sz w:val="24"/>
          <w:szCs w:val="24"/>
        </w:rPr>
      </w:pPr>
    </w:p>
    <w:tbl>
      <w:tblPr>
        <w:tblW w:w="14955"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0" w:type="dxa"/>
          <w:left w:w="100" w:type="dxa"/>
          <w:bottom w:w="100" w:type="dxa"/>
          <w:right w:w="100" w:type="dxa"/>
        </w:tblCellMar>
        <w:tblLook w:val="0000"/>
      </w:tblPr>
      <w:tblGrid>
        <w:gridCol w:w="1260"/>
        <w:gridCol w:w="3960"/>
        <w:gridCol w:w="3240"/>
        <w:gridCol w:w="1440"/>
        <w:gridCol w:w="1440"/>
        <w:gridCol w:w="1260"/>
        <w:gridCol w:w="2355"/>
      </w:tblGrid>
      <w:tr w:rsidR="00A8357F" w:rsidRPr="00B23034" w:rsidTr="00B5581C">
        <w:trPr>
          <w:trHeight w:val="559"/>
        </w:trPr>
        <w:tc>
          <w:tcPr>
            <w:tcW w:w="1260" w:type="dxa"/>
            <w:shd w:val="clear" w:color="auto" w:fill="C6D9F1"/>
            <w:tcMar>
              <w:top w:w="100" w:type="dxa"/>
              <w:left w:w="100" w:type="dxa"/>
              <w:bottom w:w="100" w:type="dxa"/>
              <w:right w:w="100" w:type="dxa"/>
            </w:tcMar>
          </w:tcPr>
          <w:p w:rsidR="00A8357F" w:rsidRPr="00B23034" w:rsidRDefault="00F276E6" w:rsidP="00443A93">
            <w:pPr>
              <w:pStyle w:val="10"/>
              <w:spacing w:line="240" w:lineRule="auto"/>
              <w:jc w:val="center"/>
              <w:rPr>
                <w:rFonts w:ascii="Times New Roman" w:hAnsi="Times New Roman" w:cs="Times New Roman"/>
                <w:b/>
                <w:sz w:val="24"/>
                <w:szCs w:val="24"/>
                <w:shd w:val="clear" w:color="auto" w:fill="C6D9F1"/>
                <w:lang w:val="uk-UA"/>
              </w:rPr>
            </w:pPr>
            <w:r w:rsidRPr="00B23034">
              <w:rPr>
                <w:rFonts w:ascii="Times New Roman" w:hAnsi="Times New Roman" w:cs="Times New Roman"/>
                <w:b/>
                <w:sz w:val="24"/>
                <w:szCs w:val="24"/>
                <w:shd w:val="clear" w:color="auto" w:fill="C6D9F1"/>
                <w:lang w:val="uk-UA"/>
              </w:rPr>
              <w:t xml:space="preserve">Кількість годин </w:t>
            </w:r>
          </w:p>
        </w:tc>
        <w:tc>
          <w:tcPr>
            <w:tcW w:w="3960" w:type="dxa"/>
            <w:shd w:val="clear" w:color="auto" w:fill="C6D9F1"/>
          </w:tcPr>
          <w:p w:rsidR="00A8357F" w:rsidRPr="00B23034" w:rsidRDefault="00A8357F" w:rsidP="00443A93">
            <w:pPr>
              <w:pStyle w:val="10"/>
              <w:widowControl w:val="0"/>
              <w:spacing w:line="240" w:lineRule="auto"/>
              <w:jc w:val="center"/>
              <w:rPr>
                <w:rFonts w:ascii="Times New Roman" w:hAnsi="Times New Roman" w:cs="Times New Roman"/>
                <w:b/>
                <w:i/>
                <w:sz w:val="24"/>
                <w:szCs w:val="24"/>
                <w:shd w:val="clear" w:color="auto" w:fill="C6D9F1"/>
                <w:lang w:val="uk-UA"/>
              </w:rPr>
            </w:pPr>
            <w:r w:rsidRPr="00B23034">
              <w:rPr>
                <w:rFonts w:ascii="Times New Roman" w:hAnsi="Times New Roman" w:cs="Times New Roman"/>
                <w:b/>
                <w:sz w:val="24"/>
                <w:szCs w:val="24"/>
                <w:lang w:val="uk-UA"/>
              </w:rPr>
              <w:t>Тема</w:t>
            </w:r>
          </w:p>
        </w:tc>
        <w:tc>
          <w:tcPr>
            <w:tcW w:w="3240" w:type="dxa"/>
            <w:shd w:val="clear" w:color="auto" w:fill="C6D9F1"/>
          </w:tcPr>
          <w:p w:rsidR="00A8357F" w:rsidRPr="00B23034" w:rsidRDefault="00A8357F" w:rsidP="00443A93">
            <w:pPr>
              <w:pStyle w:val="10"/>
              <w:spacing w:line="240" w:lineRule="auto"/>
              <w:jc w:val="center"/>
              <w:rPr>
                <w:rFonts w:ascii="Times New Roman" w:hAnsi="Times New Roman" w:cs="Times New Roman"/>
                <w:b/>
                <w:sz w:val="24"/>
                <w:szCs w:val="24"/>
                <w:lang w:val="uk-UA"/>
              </w:rPr>
            </w:pPr>
            <w:r w:rsidRPr="00B23034">
              <w:rPr>
                <w:rFonts w:ascii="Times New Roman" w:hAnsi="Times New Roman" w:cs="Times New Roman"/>
                <w:b/>
                <w:sz w:val="24"/>
                <w:szCs w:val="24"/>
                <w:shd w:val="clear" w:color="auto" w:fill="C6D9F1"/>
                <w:lang w:val="uk-UA"/>
              </w:rPr>
              <w:t>Форма діяльності (заняття</w:t>
            </w:r>
            <w:r w:rsidR="00F006E3" w:rsidRPr="00B23034">
              <w:rPr>
                <w:rFonts w:ascii="Times New Roman" w:hAnsi="Times New Roman" w:cs="Times New Roman"/>
                <w:b/>
                <w:sz w:val="24"/>
                <w:szCs w:val="24"/>
                <w:shd w:val="clear" w:color="auto" w:fill="C6D9F1"/>
                <w:lang w:val="uk-UA"/>
              </w:rPr>
              <w:t>, кількість годин</w:t>
            </w:r>
            <w:r w:rsidRPr="00B23034">
              <w:rPr>
                <w:rFonts w:ascii="Times New Roman" w:hAnsi="Times New Roman" w:cs="Times New Roman"/>
                <w:b/>
                <w:sz w:val="24"/>
                <w:szCs w:val="24"/>
                <w:shd w:val="clear" w:color="auto" w:fill="C6D9F1"/>
                <w:lang w:val="uk-UA"/>
              </w:rPr>
              <w:t>)</w:t>
            </w:r>
          </w:p>
        </w:tc>
        <w:tc>
          <w:tcPr>
            <w:tcW w:w="1440" w:type="dxa"/>
            <w:shd w:val="clear" w:color="auto" w:fill="C6D9F1"/>
          </w:tcPr>
          <w:p w:rsidR="00A8357F" w:rsidRPr="00B23034" w:rsidRDefault="00A8357F" w:rsidP="00443A93">
            <w:pPr>
              <w:pStyle w:val="10"/>
              <w:spacing w:line="240" w:lineRule="auto"/>
              <w:jc w:val="center"/>
              <w:rPr>
                <w:rFonts w:ascii="Times New Roman" w:hAnsi="Times New Roman" w:cs="Times New Roman"/>
                <w:b/>
                <w:sz w:val="24"/>
                <w:szCs w:val="24"/>
                <w:shd w:val="clear" w:color="auto" w:fill="C6D9F1"/>
                <w:lang w:val="uk-UA"/>
              </w:rPr>
            </w:pPr>
            <w:r w:rsidRPr="00B23034">
              <w:rPr>
                <w:rFonts w:ascii="Times New Roman" w:hAnsi="Times New Roman" w:cs="Times New Roman"/>
                <w:b/>
                <w:sz w:val="24"/>
                <w:szCs w:val="24"/>
                <w:shd w:val="clear" w:color="auto" w:fill="C6D9F1"/>
                <w:lang w:val="uk-UA"/>
              </w:rPr>
              <w:t>Література</w:t>
            </w:r>
          </w:p>
        </w:tc>
        <w:tc>
          <w:tcPr>
            <w:tcW w:w="1440" w:type="dxa"/>
            <w:shd w:val="clear" w:color="auto" w:fill="C6D9F1"/>
          </w:tcPr>
          <w:p w:rsidR="00A8357F" w:rsidRPr="00B23034" w:rsidRDefault="00A8357F" w:rsidP="00443A93">
            <w:pPr>
              <w:pStyle w:val="10"/>
              <w:spacing w:line="240" w:lineRule="auto"/>
              <w:jc w:val="center"/>
              <w:rPr>
                <w:rFonts w:ascii="Times New Roman" w:hAnsi="Times New Roman" w:cs="Times New Roman"/>
                <w:b/>
                <w:sz w:val="24"/>
                <w:szCs w:val="24"/>
                <w:shd w:val="clear" w:color="auto" w:fill="C6D9F1"/>
                <w:lang w:val="uk-UA"/>
              </w:rPr>
            </w:pPr>
            <w:r w:rsidRPr="00B23034">
              <w:rPr>
                <w:rFonts w:ascii="Times New Roman" w:hAnsi="Times New Roman" w:cs="Times New Roman"/>
                <w:b/>
                <w:sz w:val="24"/>
                <w:szCs w:val="24"/>
                <w:shd w:val="clear" w:color="auto" w:fill="C6D9F1"/>
                <w:lang w:val="uk-UA"/>
              </w:rPr>
              <w:t>Завдання</w:t>
            </w:r>
          </w:p>
        </w:tc>
        <w:tc>
          <w:tcPr>
            <w:tcW w:w="1260" w:type="dxa"/>
            <w:shd w:val="clear" w:color="auto" w:fill="C6D9F1"/>
          </w:tcPr>
          <w:p w:rsidR="00A8357F" w:rsidRPr="00B23034" w:rsidRDefault="00A8357F" w:rsidP="00443A93">
            <w:pPr>
              <w:pStyle w:val="10"/>
              <w:spacing w:line="240" w:lineRule="auto"/>
              <w:jc w:val="center"/>
              <w:rPr>
                <w:rFonts w:ascii="Times New Roman" w:hAnsi="Times New Roman" w:cs="Times New Roman"/>
                <w:b/>
                <w:sz w:val="24"/>
                <w:szCs w:val="24"/>
                <w:shd w:val="clear" w:color="auto" w:fill="C6D9F1"/>
                <w:lang w:val="uk-UA"/>
              </w:rPr>
            </w:pPr>
            <w:r w:rsidRPr="00B23034">
              <w:rPr>
                <w:rFonts w:ascii="Times New Roman" w:hAnsi="Times New Roman" w:cs="Times New Roman"/>
                <w:b/>
                <w:sz w:val="24"/>
                <w:szCs w:val="24"/>
                <w:shd w:val="clear" w:color="auto" w:fill="C6D9F1"/>
                <w:lang w:val="uk-UA"/>
              </w:rPr>
              <w:t>Вага оцінки</w:t>
            </w:r>
          </w:p>
        </w:tc>
        <w:tc>
          <w:tcPr>
            <w:tcW w:w="2355" w:type="dxa"/>
            <w:shd w:val="clear" w:color="auto" w:fill="C6D9F1"/>
          </w:tcPr>
          <w:p w:rsidR="00A8357F" w:rsidRPr="00B23034" w:rsidRDefault="00A8357F" w:rsidP="00443A93">
            <w:pPr>
              <w:pStyle w:val="10"/>
              <w:spacing w:line="240" w:lineRule="auto"/>
              <w:jc w:val="center"/>
              <w:rPr>
                <w:rFonts w:ascii="Times New Roman" w:hAnsi="Times New Roman" w:cs="Times New Roman"/>
                <w:b/>
                <w:sz w:val="24"/>
                <w:szCs w:val="24"/>
                <w:shd w:val="clear" w:color="auto" w:fill="C6D9F1"/>
                <w:lang w:val="uk-UA"/>
              </w:rPr>
            </w:pPr>
            <w:r w:rsidRPr="00B23034">
              <w:rPr>
                <w:rFonts w:ascii="Times New Roman" w:hAnsi="Times New Roman" w:cs="Times New Roman"/>
                <w:b/>
                <w:sz w:val="24"/>
                <w:szCs w:val="24"/>
                <w:shd w:val="clear" w:color="auto" w:fill="C6D9F1"/>
                <w:lang w:val="uk-UA"/>
              </w:rPr>
              <w:t>Термін виконання</w:t>
            </w:r>
          </w:p>
        </w:tc>
      </w:tr>
      <w:tr w:rsidR="00A8357F" w:rsidRPr="00B23034" w:rsidTr="00527196">
        <w:trPr>
          <w:trHeight w:val="343"/>
        </w:trPr>
        <w:tc>
          <w:tcPr>
            <w:tcW w:w="14955" w:type="dxa"/>
            <w:gridSpan w:val="7"/>
            <w:shd w:val="clear" w:color="auto" w:fill="00CCFF"/>
            <w:tcMar>
              <w:top w:w="100" w:type="dxa"/>
              <w:left w:w="100" w:type="dxa"/>
              <w:bottom w:w="100" w:type="dxa"/>
              <w:right w:w="100" w:type="dxa"/>
            </w:tcMar>
          </w:tcPr>
          <w:p w:rsidR="007A3655" w:rsidRPr="00B23034" w:rsidRDefault="007A3655" w:rsidP="00975998">
            <w:pPr>
              <w:jc w:val="center"/>
              <w:rPr>
                <w:rFonts w:ascii="Times New Roman" w:hAnsi="Times New Roman" w:cs="Times New Roman"/>
                <w:b/>
                <w:caps/>
                <w:sz w:val="26"/>
                <w:szCs w:val="26"/>
              </w:rPr>
            </w:pPr>
            <w:r w:rsidRPr="00B23034">
              <w:rPr>
                <w:rFonts w:ascii="Times New Roman" w:hAnsi="Times New Roman" w:cs="Times New Roman"/>
                <w:b/>
                <w:caps/>
                <w:sz w:val="26"/>
                <w:szCs w:val="26"/>
              </w:rPr>
              <w:t>БЛОК 1.</w:t>
            </w:r>
          </w:p>
          <w:p w:rsidR="00A8357F" w:rsidRPr="00B23034" w:rsidRDefault="00023D9F" w:rsidP="00975998">
            <w:pPr>
              <w:jc w:val="center"/>
              <w:rPr>
                <w:rFonts w:ascii="Times New Roman" w:hAnsi="Times New Roman" w:cs="Times New Roman"/>
                <w:b/>
                <w:caps/>
                <w:sz w:val="24"/>
                <w:szCs w:val="24"/>
                <w:shd w:val="clear" w:color="auto" w:fill="C6D9F1"/>
              </w:rPr>
            </w:pPr>
            <w:r w:rsidRPr="00023D9F">
              <w:rPr>
                <w:rFonts w:ascii="Times New Roman" w:hAnsi="Times New Roman" w:cs="Times New Roman"/>
                <w:b/>
                <w:sz w:val="28"/>
                <w:szCs w:val="28"/>
                <w:lang w:eastAsia="ru-RU"/>
              </w:rPr>
              <w:t>Основні категорій історичної науки</w:t>
            </w:r>
          </w:p>
        </w:tc>
      </w:tr>
      <w:tr w:rsidR="008A4B7E" w:rsidRPr="00B23034" w:rsidTr="00023D9F">
        <w:trPr>
          <w:trHeight w:val="608"/>
        </w:trPr>
        <w:tc>
          <w:tcPr>
            <w:tcW w:w="1260" w:type="dxa"/>
            <w:tcMar>
              <w:top w:w="100" w:type="dxa"/>
              <w:left w:w="100" w:type="dxa"/>
              <w:bottom w:w="100" w:type="dxa"/>
              <w:right w:w="100" w:type="dxa"/>
            </w:tcMar>
            <w:vAlign w:val="center"/>
          </w:tcPr>
          <w:p w:rsidR="008A4B7E" w:rsidRPr="00B23034" w:rsidRDefault="005F0E66" w:rsidP="007F3C73">
            <w:pPr>
              <w:pStyle w:val="10"/>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6</w:t>
            </w:r>
          </w:p>
        </w:tc>
        <w:tc>
          <w:tcPr>
            <w:tcW w:w="3960" w:type="dxa"/>
            <w:vAlign w:val="center"/>
          </w:tcPr>
          <w:p w:rsidR="008A4B7E" w:rsidRPr="00135AAF" w:rsidRDefault="00135AAF" w:rsidP="00505247">
            <w:pPr>
              <w:pStyle w:val="10"/>
              <w:spacing w:line="240" w:lineRule="auto"/>
              <w:jc w:val="both"/>
              <w:rPr>
                <w:rFonts w:ascii="Times New Roman" w:hAnsi="Times New Roman" w:cs="Times New Roman"/>
                <w:sz w:val="24"/>
                <w:szCs w:val="24"/>
                <w:lang w:val="uk-UA"/>
              </w:rPr>
            </w:pPr>
            <w:r w:rsidRPr="00135AAF">
              <w:rPr>
                <w:rFonts w:ascii="Times New Roman" w:hAnsi="Times New Roman" w:cs="Times New Roman"/>
                <w:sz w:val="24"/>
                <w:szCs w:val="24"/>
                <w:lang w:val="uk-UA"/>
              </w:rPr>
              <w:t xml:space="preserve">Тема 1. </w:t>
            </w:r>
            <w:r w:rsidR="00023D9F" w:rsidRPr="00023D9F">
              <w:rPr>
                <w:rFonts w:ascii="Times New Roman" w:hAnsi="Times New Roman" w:cs="Times New Roman"/>
                <w:sz w:val="24"/>
                <w:szCs w:val="24"/>
                <w:lang w:val="uk-UA"/>
              </w:rPr>
              <w:t>Вступ</w:t>
            </w:r>
            <w:r w:rsidR="00023D9F">
              <w:rPr>
                <w:rFonts w:ascii="Times New Roman" w:hAnsi="Times New Roman" w:cs="Times New Roman"/>
                <w:sz w:val="24"/>
                <w:szCs w:val="24"/>
                <w:lang w:val="uk-UA"/>
              </w:rPr>
              <w:t>.</w:t>
            </w:r>
          </w:p>
        </w:tc>
        <w:tc>
          <w:tcPr>
            <w:tcW w:w="3240" w:type="dxa"/>
            <w:vAlign w:val="center"/>
          </w:tcPr>
          <w:p w:rsidR="00B5581C" w:rsidRDefault="00023D9F" w:rsidP="00AE640A">
            <w:pPr>
              <w:pStyle w:val="10"/>
              <w:jc w:val="both"/>
              <w:rPr>
                <w:rFonts w:ascii="Times New Roman" w:hAnsi="Times New Roman" w:cs="Times New Roman"/>
                <w:sz w:val="24"/>
                <w:szCs w:val="24"/>
                <w:lang w:val="uk-UA"/>
              </w:rPr>
            </w:pPr>
            <w:r w:rsidRPr="00135AAF">
              <w:rPr>
                <w:rFonts w:ascii="Times New Roman" w:hAnsi="Times New Roman" w:cs="Times New Roman"/>
                <w:sz w:val="24"/>
                <w:szCs w:val="24"/>
                <w:lang w:val="uk-UA"/>
              </w:rPr>
              <w:t>Лекція (</w:t>
            </w:r>
            <w:r w:rsidR="006356A8">
              <w:rPr>
                <w:rFonts w:ascii="Times New Roman" w:hAnsi="Times New Roman" w:cs="Times New Roman"/>
                <w:sz w:val="24"/>
                <w:szCs w:val="24"/>
                <w:lang w:val="uk-UA"/>
              </w:rPr>
              <w:t>4</w:t>
            </w:r>
            <w:r w:rsidRPr="00135AAF">
              <w:rPr>
                <w:rFonts w:ascii="Times New Roman" w:hAnsi="Times New Roman" w:cs="Times New Roman"/>
                <w:sz w:val="24"/>
                <w:szCs w:val="24"/>
                <w:lang w:val="uk-UA"/>
              </w:rPr>
              <w:t xml:space="preserve"> год.)</w:t>
            </w:r>
          </w:p>
          <w:p w:rsidR="006356A8" w:rsidRPr="00B23034" w:rsidRDefault="006356A8" w:rsidP="00AE640A">
            <w:pPr>
              <w:pStyle w:val="10"/>
              <w:jc w:val="both"/>
              <w:rPr>
                <w:rFonts w:ascii="Times New Roman" w:hAnsi="Times New Roman" w:cs="Times New Roman"/>
                <w:sz w:val="24"/>
                <w:szCs w:val="24"/>
                <w:lang w:val="uk-UA"/>
              </w:rPr>
            </w:pPr>
            <w:r w:rsidRPr="00B63405">
              <w:rPr>
                <w:rFonts w:ascii="Times New Roman" w:hAnsi="Times New Roman" w:cs="Times New Roman"/>
                <w:sz w:val="24"/>
                <w:szCs w:val="24"/>
                <w:lang w:val="uk-UA"/>
              </w:rPr>
              <w:t>Самостійна робота (2 год.)</w:t>
            </w:r>
          </w:p>
        </w:tc>
        <w:tc>
          <w:tcPr>
            <w:tcW w:w="1440" w:type="dxa"/>
            <w:vAlign w:val="center"/>
          </w:tcPr>
          <w:p w:rsidR="008A4B7E" w:rsidRPr="00B23034" w:rsidRDefault="00CC55D3" w:rsidP="00023D9F">
            <w:pPr>
              <w:pStyle w:val="10"/>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1-9</w:t>
            </w:r>
          </w:p>
        </w:tc>
        <w:tc>
          <w:tcPr>
            <w:tcW w:w="1440" w:type="dxa"/>
            <w:vAlign w:val="center"/>
          </w:tcPr>
          <w:p w:rsidR="008A4B7E" w:rsidRPr="00B23034" w:rsidRDefault="008A4B7E" w:rsidP="00023D9F">
            <w:pPr>
              <w:pStyle w:val="10"/>
              <w:spacing w:line="240" w:lineRule="auto"/>
              <w:jc w:val="center"/>
              <w:rPr>
                <w:rFonts w:ascii="Times New Roman" w:hAnsi="Times New Roman" w:cs="Times New Roman"/>
                <w:sz w:val="24"/>
                <w:szCs w:val="24"/>
                <w:lang w:val="uk-UA"/>
              </w:rPr>
            </w:pPr>
          </w:p>
        </w:tc>
        <w:tc>
          <w:tcPr>
            <w:tcW w:w="1260" w:type="dxa"/>
            <w:vAlign w:val="center"/>
          </w:tcPr>
          <w:p w:rsidR="008A4B7E" w:rsidRPr="00B23034" w:rsidRDefault="008A4B7E" w:rsidP="00023D9F">
            <w:pPr>
              <w:pStyle w:val="10"/>
              <w:spacing w:line="240" w:lineRule="auto"/>
              <w:jc w:val="center"/>
              <w:rPr>
                <w:rFonts w:ascii="Times New Roman" w:hAnsi="Times New Roman" w:cs="Times New Roman"/>
                <w:sz w:val="24"/>
                <w:szCs w:val="24"/>
                <w:lang w:val="uk-UA"/>
              </w:rPr>
            </w:pPr>
          </w:p>
        </w:tc>
        <w:tc>
          <w:tcPr>
            <w:tcW w:w="2355" w:type="dxa"/>
            <w:vAlign w:val="center"/>
          </w:tcPr>
          <w:p w:rsidR="007A3655" w:rsidRPr="00B23034" w:rsidRDefault="008021C6" w:rsidP="00C2178F">
            <w:pPr>
              <w:pStyle w:val="10"/>
              <w:spacing w:line="240" w:lineRule="auto"/>
              <w:jc w:val="both"/>
              <w:rPr>
                <w:rFonts w:ascii="Times New Roman" w:hAnsi="Times New Roman" w:cs="Times New Roman"/>
                <w:sz w:val="24"/>
                <w:szCs w:val="24"/>
                <w:lang w:val="uk-UA"/>
              </w:rPr>
            </w:pPr>
            <w:r w:rsidRPr="00B23034">
              <w:rPr>
                <w:rFonts w:ascii="Times New Roman" w:hAnsi="Times New Roman" w:cs="Times New Roman"/>
                <w:sz w:val="24"/>
                <w:szCs w:val="24"/>
                <w:lang w:val="uk-UA"/>
              </w:rPr>
              <w:t xml:space="preserve">впродовж </w:t>
            </w:r>
            <w:r w:rsidR="00C2178F" w:rsidRPr="00B23034">
              <w:rPr>
                <w:rFonts w:ascii="Times New Roman" w:hAnsi="Times New Roman" w:cs="Times New Roman"/>
                <w:sz w:val="24"/>
                <w:szCs w:val="24"/>
                <w:lang w:val="uk-UA"/>
              </w:rPr>
              <w:t>першого</w:t>
            </w:r>
            <w:r w:rsidRPr="00B23034">
              <w:rPr>
                <w:rFonts w:ascii="Times New Roman" w:hAnsi="Times New Roman" w:cs="Times New Roman"/>
                <w:sz w:val="24"/>
                <w:szCs w:val="24"/>
                <w:lang w:val="uk-UA"/>
              </w:rPr>
              <w:t>навчального семестру</w:t>
            </w:r>
            <w:r w:rsidR="007A3655" w:rsidRPr="00B23034">
              <w:rPr>
                <w:rFonts w:ascii="Times New Roman" w:hAnsi="Times New Roman" w:cs="Times New Roman"/>
                <w:sz w:val="24"/>
                <w:szCs w:val="24"/>
                <w:lang w:val="uk-UA"/>
              </w:rPr>
              <w:t>(перший періодичний контроль)</w:t>
            </w:r>
          </w:p>
        </w:tc>
      </w:tr>
      <w:tr w:rsidR="00CC55D3" w:rsidRPr="00B23034" w:rsidTr="00CC55D3">
        <w:trPr>
          <w:trHeight w:val="608"/>
        </w:trPr>
        <w:tc>
          <w:tcPr>
            <w:tcW w:w="1260" w:type="dxa"/>
            <w:tcMar>
              <w:top w:w="100" w:type="dxa"/>
              <w:left w:w="100" w:type="dxa"/>
              <w:bottom w:w="100" w:type="dxa"/>
              <w:right w:w="100" w:type="dxa"/>
            </w:tcMar>
            <w:vAlign w:val="center"/>
          </w:tcPr>
          <w:p w:rsidR="00CC55D3" w:rsidRPr="00B23034" w:rsidRDefault="00CC55D3" w:rsidP="00CC55D3">
            <w:pPr>
              <w:pStyle w:val="10"/>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6</w:t>
            </w:r>
          </w:p>
        </w:tc>
        <w:tc>
          <w:tcPr>
            <w:tcW w:w="3960" w:type="dxa"/>
          </w:tcPr>
          <w:p w:rsidR="00CC55D3" w:rsidRPr="00135AAF" w:rsidRDefault="00CC55D3" w:rsidP="00CC55D3">
            <w:pPr>
              <w:pStyle w:val="13"/>
              <w:widowControl/>
              <w:suppressAutoHyphens w:val="0"/>
              <w:spacing w:line="240" w:lineRule="auto"/>
              <w:ind w:firstLine="0"/>
              <w:rPr>
                <w:rFonts w:eastAsia="Times New Roman"/>
                <w:szCs w:val="24"/>
                <w:lang w:val="uk-UA" w:eastAsia="ru-RU"/>
              </w:rPr>
            </w:pPr>
            <w:r w:rsidRPr="00023D9F">
              <w:rPr>
                <w:rFonts w:eastAsia="Times New Roman"/>
                <w:szCs w:val="24"/>
                <w:lang w:val="uk-UA" w:eastAsia="ru-RU"/>
              </w:rPr>
              <w:t>Тема 2. Суспільство, держава, країна.</w:t>
            </w:r>
          </w:p>
        </w:tc>
        <w:tc>
          <w:tcPr>
            <w:tcW w:w="3240" w:type="dxa"/>
            <w:vAlign w:val="center"/>
          </w:tcPr>
          <w:p w:rsidR="00CC55D3" w:rsidRDefault="00CC55D3" w:rsidP="00CC55D3">
            <w:pPr>
              <w:pStyle w:val="10"/>
              <w:jc w:val="both"/>
              <w:rPr>
                <w:rFonts w:ascii="Times New Roman" w:hAnsi="Times New Roman" w:cs="Times New Roman"/>
                <w:sz w:val="24"/>
                <w:szCs w:val="24"/>
                <w:lang w:val="uk-UA"/>
              </w:rPr>
            </w:pPr>
            <w:r w:rsidRPr="00AE640A">
              <w:rPr>
                <w:rFonts w:ascii="Times New Roman" w:hAnsi="Times New Roman" w:cs="Times New Roman"/>
                <w:sz w:val="24"/>
                <w:szCs w:val="24"/>
                <w:lang w:val="uk-UA"/>
              </w:rPr>
              <w:t>Семінарське заняття (</w:t>
            </w:r>
            <w:r>
              <w:rPr>
                <w:rFonts w:ascii="Times New Roman" w:hAnsi="Times New Roman" w:cs="Times New Roman"/>
                <w:sz w:val="24"/>
                <w:szCs w:val="24"/>
                <w:lang w:val="uk-UA"/>
              </w:rPr>
              <w:t>4</w:t>
            </w:r>
            <w:r w:rsidRPr="00AE640A">
              <w:rPr>
                <w:rFonts w:ascii="Times New Roman" w:hAnsi="Times New Roman" w:cs="Times New Roman"/>
                <w:sz w:val="24"/>
                <w:szCs w:val="24"/>
                <w:lang w:val="uk-UA"/>
              </w:rPr>
              <w:t xml:space="preserve"> год.)</w:t>
            </w:r>
          </w:p>
          <w:p w:rsidR="00CC55D3" w:rsidRPr="00B23034" w:rsidRDefault="00CC55D3" w:rsidP="00CC55D3">
            <w:pPr>
              <w:pStyle w:val="10"/>
              <w:jc w:val="both"/>
              <w:rPr>
                <w:rFonts w:ascii="Times New Roman" w:hAnsi="Times New Roman" w:cs="Times New Roman"/>
                <w:sz w:val="24"/>
                <w:szCs w:val="24"/>
                <w:lang w:val="uk-UA"/>
              </w:rPr>
            </w:pPr>
            <w:r w:rsidRPr="00B63405">
              <w:rPr>
                <w:rFonts w:ascii="Times New Roman" w:hAnsi="Times New Roman" w:cs="Times New Roman"/>
                <w:sz w:val="24"/>
                <w:szCs w:val="24"/>
                <w:lang w:val="uk-UA"/>
              </w:rPr>
              <w:t>Самостійна робота (2 год.)</w:t>
            </w:r>
          </w:p>
        </w:tc>
        <w:tc>
          <w:tcPr>
            <w:tcW w:w="1440" w:type="dxa"/>
            <w:vAlign w:val="center"/>
          </w:tcPr>
          <w:p w:rsidR="00CC55D3" w:rsidRDefault="00CC55D3" w:rsidP="00CC55D3">
            <w:pPr>
              <w:jc w:val="center"/>
            </w:pPr>
            <w:r w:rsidRPr="00B05096">
              <w:rPr>
                <w:rFonts w:ascii="Times New Roman" w:hAnsi="Times New Roman" w:cs="Times New Roman"/>
                <w:sz w:val="24"/>
                <w:szCs w:val="24"/>
              </w:rPr>
              <w:t>1-9</w:t>
            </w:r>
          </w:p>
        </w:tc>
        <w:tc>
          <w:tcPr>
            <w:tcW w:w="1440" w:type="dxa"/>
            <w:vAlign w:val="center"/>
          </w:tcPr>
          <w:p w:rsidR="00CC55D3" w:rsidRPr="00B23034" w:rsidRDefault="00CC55D3" w:rsidP="00CC55D3">
            <w:pPr>
              <w:pStyle w:val="10"/>
              <w:spacing w:line="240" w:lineRule="auto"/>
              <w:jc w:val="center"/>
              <w:rPr>
                <w:rFonts w:ascii="Times New Roman" w:hAnsi="Times New Roman" w:cs="Times New Roman"/>
                <w:sz w:val="24"/>
                <w:szCs w:val="24"/>
                <w:lang w:val="uk-UA"/>
              </w:rPr>
            </w:pPr>
          </w:p>
        </w:tc>
        <w:tc>
          <w:tcPr>
            <w:tcW w:w="1260" w:type="dxa"/>
            <w:vAlign w:val="center"/>
          </w:tcPr>
          <w:p w:rsidR="00CC55D3" w:rsidRPr="00B23034" w:rsidRDefault="00CC55D3" w:rsidP="00CC55D3">
            <w:pPr>
              <w:pStyle w:val="10"/>
              <w:spacing w:line="240" w:lineRule="auto"/>
              <w:jc w:val="center"/>
              <w:rPr>
                <w:rFonts w:ascii="Times New Roman" w:hAnsi="Times New Roman" w:cs="Times New Roman"/>
                <w:sz w:val="24"/>
                <w:szCs w:val="24"/>
                <w:lang w:val="uk-UA"/>
              </w:rPr>
            </w:pPr>
          </w:p>
        </w:tc>
        <w:tc>
          <w:tcPr>
            <w:tcW w:w="2355" w:type="dxa"/>
          </w:tcPr>
          <w:p w:rsidR="00CC55D3" w:rsidRDefault="00CC55D3" w:rsidP="00CC55D3">
            <w:r w:rsidRPr="004A7738">
              <w:rPr>
                <w:rFonts w:ascii="Times New Roman" w:hAnsi="Times New Roman" w:cs="Times New Roman"/>
                <w:sz w:val="24"/>
                <w:szCs w:val="24"/>
              </w:rPr>
              <w:t>впродовж першого навчального семестру (перший періодичний контроль)</w:t>
            </w:r>
          </w:p>
        </w:tc>
      </w:tr>
      <w:tr w:rsidR="00CC55D3" w:rsidRPr="00B23034" w:rsidTr="00CC55D3">
        <w:trPr>
          <w:trHeight w:val="608"/>
        </w:trPr>
        <w:tc>
          <w:tcPr>
            <w:tcW w:w="1260" w:type="dxa"/>
            <w:tcMar>
              <w:top w:w="100" w:type="dxa"/>
              <w:left w:w="100" w:type="dxa"/>
              <w:bottom w:w="100" w:type="dxa"/>
              <w:right w:w="100" w:type="dxa"/>
            </w:tcMar>
            <w:vAlign w:val="center"/>
          </w:tcPr>
          <w:p w:rsidR="00CC55D3" w:rsidRPr="00B23034" w:rsidRDefault="00CC55D3" w:rsidP="00CC55D3">
            <w:pPr>
              <w:pStyle w:val="10"/>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4</w:t>
            </w:r>
          </w:p>
        </w:tc>
        <w:tc>
          <w:tcPr>
            <w:tcW w:w="3960" w:type="dxa"/>
          </w:tcPr>
          <w:p w:rsidR="00CC55D3" w:rsidRPr="00135AAF" w:rsidRDefault="00CC55D3" w:rsidP="00CC55D3">
            <w:pPr>
              <w:pStyle w:val="13"/>
              <w:widowControl/>
              <w:suppressAutoHyphens w:val="0"/>
              <w:spacing w:line="240" w:lineRule="auto"/>
              <w:ind w:firstLine="0"/>
              <w:rPr>
                <w:rFonts w:eastAsia="Times New Roman"/>
                <w:szCs w:val="24"/>
                <w:lang w:val="uk-UA" w:eastAsia="ru-RU"/>
              </w:rPr>
            </w:pPr>
            <w:r w:rsidRPr="00023D9F">
              <w:rPr>
                <w:rFonts w:eastAsia="Times New Roman"/>
                <w:szCs w:val="24"/>
                <w:lang w:val="uk-UA" w:eastAsia="ru-RU"/>
              </w:rPr>
              <w:t xml:space="preserve">Тема 3. Народ, етнос, етнічні процеси, </w:t>
            </w:r>
            <w:proofErr w:type="spellStart"/>
            <w:r w:rsidRPr="00023D9F">
              <w:rPr>
                <w:rFonts w:eastAsia="Times New Roman"/>
                <w:szCs w:val="24"/>
                <w:lang w:val="uk-UA" w:eastAsia="ru-RU"/>
              </w:rPr>
              <w:t>соціоісторичний</w:t>
            </w:r>
            <w:proofErr w:type="spellEnd"/>
            <w:r w:rsidRPr="00023D9F">
              <w:rPr>
                <w:rFonts w:eastAsia="Times New Roman"/>
                <w:szCs w:val="24"/>
                <w:lang w:val="uk-UA" w:eastAsia="ru-RU"/>
              </w:rPr>
              <w:t xml:space="preserve"> організм.</w:t>
            </w:r>
          </w:p>
        </w:tc>
        <w:tc>
          <w:tcPr>
            <w:tcW w:w="3240" w:type="dxa"/>
            <w:vAlign w:val="center"/>
          </w:tcPr>
          <w:p w:rsidR="00CC55D3" w:rsidRDefault="00CC55D3" w:rsidP="00CC55D3">
            <w:pPr>
              <w:pStyle w:val="10"/>
              <w:spacing w:line="240" w:lineRule="auto"/>
              <w:jc w:val="both"/>
              <w:rPr>
                <w:rFonts w:ascii="Times New Roman" w:hAnsi="Times New Roman" w:cs="Times New Roman"/>
                <w:sz w:val="24"/>
                <w:szCs w:val="24"/>
                <w:lang w:val="uk-UA"/>
              </w:rPr>
            </w:pPr>
            <w:r w:rsidRPr="00023D9F">
              <w:rPr>
                <w:rFonts w:ascii="Times New Roman" w:hAnsi="Times New Roman" w:cs="Times New Roman"/>
                <w:sz w:val="24"/>
                <w:szCs w:val="24"/>
                <w:lang w:val="uk-UA"/>
              </w:rPr>
              <w:t>Семінарське заняття (2 год.)</w:t>
            </w:r>
          </w:p>
          <w:p w:rsidR="00CC55D3" w:rsidRPr="00B23034" w:rsidRDefault="00CC55D3" w:rsidP="00CC55D3">
            <w:pPr>
              <w:pStyle w:val="10"/>
              <w:spacing w:line="240" w:lineRule="auto"/>
              <w:jc w:val="both"/>
              <w:rPr>
                <w:rFonts w:ascii="Times New Roman" w:hAnsi="Times New Roman" w:cs="Times New Roman"/>
                <w:sz w:val="24"/>
                <w:szCs w:val="24"/>
                <w:lang w:val="uk-UA"/>
              </w:rPr>
            </w:pPr>
            <w:r w:rsidRPr="00B63405">
              <w:rPr>
                <w:rFonts w:ascii="Times New Roman" w:hAnsi="Times New Roman" w:cs="Times New Roman"/>
                <w:sz w:val="24"/>
                <w:szCs w:val="24"/>
                <w:lang w:val="uk-UA"/>
              </w:rPr>
              <w:t>Самостійна робота (2 год.)</w:t>
            </w:r>
          </w:p>
        </w:tc>
        <w:tc>
          <w:tcPr>
            <w:tcW w:w="1440" w:type="dxa"/>
            <w:vAlign w:val="center"/>
          </w:tcPr>
          <w:p w:rsidR="00CC55D3" w:rsidRDefault="00CC55D3" w:rsidP="00CC55D3">
            <w:pPr>
              <w:jc w:val="center"/>
            </w:pPr>
            <w:r w:rsidRPr="00B05096">
              <w:rPr>
                <w:rFonts w:ascii="Times New Roman" w:hAnsi="Times New Roman" w:cs="Times New Roman"/>
                <w:sz w:val="24"/>
                <w:szCs w:val="24"/>
              </w:rPr>
              <w:t>1-9</w:t>
            </w:r>
          </w:p>
        </w:tc>
        <w:tc>
          <w:tcPr>
            <w:tcW w:w="1440" w:type="dxa"/>
            <w:vAlign w:val="center"/>
          </w:tcPr>
          <w:p w:rsidR="00CC55D3" w:rsidRPr="00B23034" w:rsidRDefault="00CC55D3" w:rsidP="00CC55D3">
            <w:pPr>
              <w:pStyle w:val="10"/>
              <w:spacing w:line="240" w:lineRule="auto"/>
              <w:jc w:val="center"/>
              <w:rPr>
                <w:rFonts w:ascii="Times New Roman" w:hAnsi="Times New Roman" w:cs="Times New Roman"/>
                <w:sz w:val="24"/>
                <w:szCs w:val="24"/>
                <w:lang w:val="uk-UA"/>
              </w:rPr>
            </w:pPr>
          </w:p>
        </w:tc>
        <w:tc>
          <w:tcPr>
            <w:tcW w:w="1260" w:type="dxa"/>
            <w:vAlign w:val="center"/>
          </w:tcPr>
          <w:p w:rsidR="00CC55D3" w:rsidRPr="00B23034" w:rsidRDefault="00CC55D3" w:rsidP="00CC55D3">
            <w:pPr>
              <w:pStyle w:val="10"/>
              <w:spacing w:line="240" w:lineRule="auto"/>
              <w:jc w:val="center"/>
              <w:rPr>
                <w:rFonts w:ascii="Times New Roman" w:hAnsi="Times New Roman" w:cs="Times New Roman"/>
                <w:sz w:val="24"/>
                <w:szCs w:val="24"/>
                <w:lang w:val="uk-UA"/>
              </w:rPr>
            </w:pPr>
          </w:p>
        </w:tc>
        <w:tc>
          <w:tcPr>
            <w:tcW w:w="2355" w:type="dxa"/>
          </w:tcPr>
          <w:p w:rsidR="00CC55D3" w:rsidRDefault="00CC55D3" w:rsidP="00CC55D3">
            <w:r w:rsidRPr="004A7738">
              <w:rPr>
                <w:rFonts w:ascii="Times New Roman" w:hAnsi="Times New Roman" w:cs="Times New Roman"/>
                <w:sz w:val="24"/>
                <w:szCs w:val="24"/>
              </w:rPr>
              <w:t>впродовж першого навчального семестру (перший періодичний контроль)</w:t>
            </w:r>
          </w:p>
        </w:tc>
      </w:tr>
      <w:tr w:rsidR="00CC55D3" w:rsidRPr="00B23034" w:rsidTr="00CC55D3">
        <w:trPr>
          <w:trHeight w:val="684"/>
        </w:trPr>
        <w:tc>
          <w:tcPr>
            <w:tcW w:w="1260" w:type="dxa"/>
            <w:tcBorders>
              <w:bottom w:val="single" w:sz="4" w:space="0" w:color="auto"/>
            </w:tcBorders>
            <w:tcMar>
              <w:top w:w="100" w:type="dxa"/>
              <w:left w:w="100" w:type="dxa"/>
              <w:bottom w:w="100" w:type="dxa"/>
              <w:right w:w="100" w:type="dxa"/>
            </w:tcMar>
            <w:vAlign w:val="center"/>
          </w:tcPr>
          <w:p w:rsidR="00CC55D3" w:rsidRPr="00B23034" w:rsidRDefault="00CC55D3" w:rsidP="00CC55D3">
            <w:pPr>
              <w:pStyle w:val="10"/>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6</w:t>
            </w:r>
          </w:p>
        </w:tc>
        <w:tc>
          <w:tcPr>
            <w:tcW w:w="3960" w:type="dxa"/>
            <w:tcBorders>
              <w:bottom w:val="single" w:sz="4" w:space="0" w:color="auto"/>
            </w:tcBorders>
            <w:vAlign w:val="center"/>
          </w:tcPr>
          <w:p w:rsidR="00CC55D3" w:rsidRPr="00135AAF" w:rsidRDefault="00CC55D3" w:rsidP="00CC55D3">
            <w:pPr>
              <w:pStyle w:val="13"/>
              <w:widowControl/>
              <w:suppressAutoHyphens w:val="0"/>
              <w:spacing w:line="240" w:lineRule="auto"/>
              <w:ind w:firstLine="0"/>
              <w:jc w:val="left"/>
              <w:rPr>
                <w:rFonts w:eastAsia="Times New Roman"/>
                <w:szCs w:val="24"/>
                <w:lang w:val="uk-UA" w:eastAsia="ru-RU"/>
              </w:rPr>
            </w:pPr>
            <w:r w:rsidRPr="00023D9F">
              <w:rPr>
                <w:rFonts w:eastAsia="Times New Roman"/>
                <w:szCs w:val="24"/>
                <w:lang w:val="uk-UA" w:eastAsia="ru-RU"/>
              </w:rPr>
              <w:t>Тема 4. Культура взагалі, локальні культури, культура в цілому.</w:t>
            </w:r>
          </w:p>
        </w:tc>
        <w:tc>
          <w:tcPr>
            <w:tcW w:w="3240" w:type="dxa"/>
            <w:tcBorders>
              <w:bottom w:val="single" w:sz="4" w:space="0" w:color="auto"/>
            </w:tcBorders>
            <w:vAlign w:val="center"/>
          </w:tcPr>
          <w:p w:rsidR="00CC55D3" w:rsidRDefault="00CC55D3" w:rsidP="00CC55D3">
            <w:pPr>
              <w:pStyle w:val="10"/>
              <w:spacing w:line="240" w:lineRule="auto"/>
              <w:rPr>
                <w:rFonts w:ascii="Times New Roman" w:hAnsi="Times New Roman" w:cs="Times New Roman"/>
                <w:sz w:val="24"/>
                <w:szCs w:val="24"/>
                <w:lang w:val="uk-UA"/>
              </w:rPr>
            </w:pPr>
            <w:r w:rsidRPr="00023D9F">
              <w:rPr>
                <w:rFonts w:ascii="Times New Roman" w:hAnsi="Times New Roman" w:cs="Times New Roman"/>
                <w:sz w:val="24"/>
                <w:szCs w:val="24"/>
                <w:lang w:val="uk-UA"/>
              </w:rPr>
              <w:t>Семінарське заняття (</w:t>
            </w:r>
            <w:r>
              <w:rPr>
                <w:rFonts w:ascii="Times New Roman" w:hAnsi="Times New Roman" w:cs="Times New Roman"/>
                <w:sz w:val="24"/>
                <w:szCs w:val="24"/>
                <w:lang w:val="uk-UA"/>
              </w:rPr>
              <w:t>4</w:t>
            </w:r>
            <w:r w:rsidRPr="00023D9F">
              <w:rPr>
                <w:rFonts w:ascii="Times New Roman" w:hAnsi="Times New Roman" w:cs="Times New Roman"/>
                <w:sz w:val="24"/>
                <w:szCs w:val="24"/>
                <w:lang w:val="uk-UA"/>
              </w:rPr>
              <w:t xml:space="preserve"> год.)</w:t>
            </w:r>
          </w:p>
          <w:p w:rsidR="00CC55D3" w:rsidRPr="00B23034" w:rsidRDefault="00CC55D3" w:rsidP="00CC55D3">
            <w:pPr>
              <w:pStyle w:val="10"/>
              <w:spacing w:line="240" w:lineRule="auto"/>
              <w:rPr>
                <w:rFonts w:ascii="Times New Roman" w:hAnsi="Times New Roman" w:cs="Times New Roman"/>
                <w:sz w:val="24"/>
                <w:szCs w:val="24"/>
                <w:lang w:val="uk-UA"/>
              </w:rPr>
            </w:pPr>
            <w:r w:rsidRPr="00B63405">
              <w:rPr>
                <w:rFonts w:ascii="Times New Roman" w:hAnsi="Times New Roman" w:cs="Times New Roman"/>
                <w:sz w:val="24"/>
                <w:szCs w:val="24"/>
                <w:lang w:val="uk-UA"/>
              </w:rPr>
              <w:t>Самостійна робота (2 год.)</w:t>
            </w:r>
          </w:p>
        </w:tc>
        <w:tc>
          <w:tcPr>
            <w:tcW w:w="1440" w:type="dxa"/>
            <w:tcBorders>
              <w:bottom w:val="single" w:sz="4" w:space="0" w:color="auto"/>
            </w:tcBorders>
            <w:vAlign w:val="center"/>
          </w:tcPr>
          <w:p w:rsidR="00CC55D3" w:rsidRDefault="00CC55D3" w:rsidP="00CC55D3">
            <w:pPr>
              <w:jc w:val="center"/>
            </w:pPr>
            <w:r w:rsidRPr="00B05096">
              <w:rPr>
                <w:rFonts w:ascii="Times New Roman" w:hAnsi="Times New Roman" w:cs="Times New Roman"/>
                <w:sz w:val="24"/>
                <w:szCs w:val="24"/>
              </w:rPr>
              <w:t>1-9</w:t>
            </w:r>
          </w:p>
        </w:tc>
        <w:tc>
          <w:tcPr>
            <w:tcW w:w="1440" w:type="dxa"/>
            <w:tcBorders>
              <w:bottom w:val="single" w:sz="4" w:space="0" w:color="auto"/>
            </w:tcBorders>
            <w:vAlign w:val="center"/>
          </w:tcPr>
          <w:p w:rsidR="00CC55D3" w:rsidRPr="00B23034" w:rsidRDefault="00CC55D3" w:rsidP="00CC55D3">
            <w:pPr>
              <w:pStyle w:val="10"/>
              <w:spacing w:line="240" w:lineRule="auto"/>
              <w:jc w:val="center"/>
              <w:rPr>
                <w:rFonts w:ascii="Times New Roman" w:hAnsi="Times New Roman" w:cs="Times New Roman"/>
                <w:sz w:val="24"/>
                <w:szCs w:val="24"/>
                <w:lang w:val="uk-UA"/>
              </w:rPr>
            </w:pPr>
          </w:p>
        </w:tc>
        <w:tc>
          <w:tcPr>
            <w:tcW w:w="1260" w:type="dxa"/>
            <w:tcBorders>
              <w:bottom w:val="single" w:sz="4" w:space="0" w:color="auto"/>
            </w:tcBorders>
            <w:vAlign w:val="center"/>
          </w:tcPr>
          <w:p w:rsidR="00CC55D3" w:rsidRPr="00B23034" w:rsidRDefault="00CC55D3" w:rsidP="00CC55D3">
            <w:pPr>
              <w:pStyle w:val="10"/>
              <w:spacing w:line="240" w:lineRule="auto"/>
              <w:jc w:val="center"/>
              <w:rPr>
                <w:rFonts w:ascii="Times New Roman" w:hAnsi="Times New Roman" w:cs="Times New Roman"/>
                <w:sz w:val="24"/>
                <w:szCs w:val="24"/>
                <w:lang w:val="uk-UA"/>
              </w:rPr>
            </w:pPr>
          </w:p>
        </w:tc>
        <w:tc>
          <w:tcPr>
            <w:tcW w:w="2355" w:type="dxa"/>
            <w:tcBorders>
              <w:bottom w:val="single" w:sz="4" w:space="0" w:color="auto"/>
            </w:tcBorders>
          </w:tcPr>
          <w:p w:rsidR="00CC55D3" w:rsidRDefault="00CC55D3" w:rsidP="00CC55D3">
            <w:r w:rsidRPr="004A7738">
              <w:rPr>
                <w:rFonts w:ascii="Times New Roman" w:hAnsi="Times New Roman" w:cs="Times New Roman"/>
                <w:sz w:val="24"/>
                <w:szCs w:val="24"/>
              </w:rPr>
              <w:t>впродовж першого навчального семестру (перший періодичний контроль)</w:t>
            </w:r>
          </w:p>
        </w:tc>
      </w:tr>
      <w:tr w:rsidR="00CC55D3" w:rsidRPr="00B23034" w:rsidTr="00CC55D3">
        <w:trPr>
          <w:trHeight w:val="684"/>
        </w:trPr>
        <w:tc>
          <w:tcPr>
            <w:tcW w:w="1260" w:type="dxa"/>
            <w:tcBorders>
              <w:bottom w:val="single" w:sz="4" w:space="0" w:color="auto"/>
            </w:tcBorders>
            <w:tcMar>
              <w:top w:w="100" w:type="dxa"/>
              <w:left w:w="100" w:type="dxa"/>
              <w:bottom w:w="100" w:type="dxa"/>
              <w:right w:w="100" w:type="dxa"/>
            </w:tcMar>
            <w:vAlign w:val="center"/>
          </w:tcPr>
          <w:p w:rsidR="00CC55D3" w:rsidRPr="00B23034" w:rsidRDefault="00CC55D3" w:rsidP="00CC55D3">
            <w:pPr>
              <w:pStyle w:val="10"/>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4</w:t>
            </w:r>
          </w:p>
        </w:tc>
        <w:tc>
          <w:tcPr>
            <w:tcW w:w="3960" w:type="dxa"/>
            <w:tcBorders>
              <w:bottom w:val="single" w:sz="4" w:space="0" w:color="auto"/>
            </w:tcBorders>
            <w:vAlign w:val="center"/>
          </w:tcPr>
          <w:p w:rsidR="00CC55D3" w:rsidRPr="00135AAF" w:rsidRDefault="00CC55D3" w:rsidP="00CC55D3">
            <w:pPr>
              <w:pStyle w:val="13"/>
              <w:widowControl/>
              <w:suppressAutoHyphens w:val="0"/>
              <w:spacing w:line="240" w:lineRule="auto"/>
              <w:ind w:firstLine="0"/>
              <w:jc w:val="left"/>
              <w:rPr>
                <w:rFonts w:eastAsia="Times New Roman"/>
                <w:szCs w:val="24"/>
                <w:lang w:val="uk-UA" w:eastAsia="ru-RU"/>
              </w:rPr>
            </w:pPr>
            <w:r w:rsidRPr="00023D9F">
              <w:rPr>
                <w:rFonts w:eastAsia="Times New Roman"/>
                <w:szCs w:val="24"/>
                <w:lang w:val="uk-UA" w:eastAsia="ru-RU"/>
              </w:rPr>
              <w:t xml:space="preserve">Тема 5. </w:t>
            </w:r>
            <w:proofErr w:type="spellStart"/>
            <w:r w:rsidRPr="00023D9F">
              <w:rPr>
                <w:rFonts w:eastAsia="Times New Roman"/>
                <w:szCs w:val="24"/>
                <w:lang w:val="uk-UA" w:eastAsia="ru-RU"/>
              </w:rPr>
              <w:t>Демосоціорні</w:t>
            </w:r>
            <w:proofErr w:type="spellEnd"/>
            <w:r w:rsidRPr="00023D9F">
              <w:rPr>
                <w:rFonts w:eastAsia="Times New Roman"/>
                <w:szCs w:val="24"/>
                <w:lang w:val="uk-UA" w:eastAsia="ru-RU"/>
              </w:rPr>
              <w:t xml:space="preserve"> конгломерати, асоціації та союзи</w:t>
            </w:r>
          </w:p>
        </w:tc>
        <w:tc>
          <w:tcPr>
            <w:tcW w:w="3240" w:type="dxa"/>
            <w:tcBorders>
              <w:bottom w:val="single" w:sz="4" w:space="0" w:color="auto"/>
            </w:tcBorders>
          </w:tcPr>
          <w:p w:rsidR="00CC55D3" w:rsidRDefault="00CC55D3" w:rsidP="00CC55D3">
            <w:r w:rsidRPr="00B63405">
              <w:rPr>
                <w:rFonts w:ascii="Times New Roman" w:hAnsi="Times New Roman" w:cs="Times New Roman"/>
                <w:sz w:val="24"/>
                <w:szCs w:val="24"/>
              </w:rPr>
              <w:t>Самостійна робота (</w:t>
            </w:r>
            <w:r>
              <w:rPr>
                <w:rFonts w:ascii="Times New Roman" w:hAnsi="Times New Roman" w:cs="Times New Roman"/>
                <w:sz w:val="24"/>
                <w:szCs w:val="24"/>
                <w:lang w:val="ru-RU"/>
              </w:rPr>
              <w:t>4</w:t>
            </w:r>
            <w:r w:rsidRPr="00B63405">
              <w:rPr>
                <w:rFonts w:ascii="Times New Roman" w:hAnsi="Times New Roman" w:cs="Times New Roman"/>
                <w:sz w:val="24"/>
                <w:szCs w:val="24"/>
              </w:rPr>
              <w:t xml:space="preserve"> год.)</w:t>
            </w:r>
          </w:p>
        </w:tc>
        <w:tc>
          <w:tcPr>
            <w:tcW w:w="1440" w:type="dxa"/>
            <w:tcBorders>
              <w:bottom w:val="single" w:sz="4" w:space="0" w:color="auto"/>
            </w:tcBorders>
            <w:vAlign w:val="center"/>
          </w:tcPr>
          <w:p w:rsidR="00CC55D3" w:rsidRDefault="00CC55D3" w:rsidP="00CC55D3">
            <w:pPr>
              <w:jc w:val="center"/>
            </w:pPr>
            <w:r w:rsidRPr="00B05096">
              <w:rPr>
                <w:rFonts w:ascii="Times New Roman" w:hAnsi="Times New Roman" w:cs="Times New Roman"/>
                <w:sz w:val="24"/>
                <w:szCs w:val="24"/>
              </w:rPr>
              <w:t>1-9</w:t>
            </w:r>
          </w:p>
        </w:tc>
        <w:tc>
          <w:tcPr>
            <w:tcW w:w="1440" w:type="dxa"/>
            <w:tcBorders>
              <w:bottom w:val="single" w:sz="4" w:space="0" w:color="auto"/>
            </w:tcBorders>
            <w:vAlign w:val="center"/>
          </w:tcPr>
          <w:p w:rsidR="00CC55D3" w:rsidRPr="00B23034" w:rsidRDefault="00CC55D3" w:rsidP="00CC55D3">
            <w:pPr>
              <w:pStyle w:val="10"/>
              <w:spacing w:line="240" w:lineRule="auto"/>
              <w:jc w:val="center"/>
              <w:rPr>
                <w:rFonts w:ascii="Times New Roman" w:hAnsi="Times New Roman" w:cs="Times New Roman"/>
                <w:sz w:val="24"/>
                <w:szCs w:val="24"/>
                <w:lang w:val="uk-UA"/>
              </w:rPr>
            </w:pPr>
          </w:p>
        </w:tc>
        <w:tc>
          <w:tcPr>
            <w:tcW w:w="1260" w:type="dxa"/>
            <w:tcBorders>
              <w:bottom w:val="single" w:sz="4" w:space="0" w:color="auto"/>
            </w:tcBorders>
            <w:vAlign w:val="center"/>
          </w:tcPr>
          <w:p w:rsidR="00CC55D3" w:rsidRPr="00B23034" w:rsidRDefault="00CC55D3" w:rsidP="00CC55D3">
            <w:pPr>
              <w:pStyle w:val="10"/>
              <w:spacing w:line="240" w:lineRule="auto"/>
              <w:jc w:val="center"/>
              <w:rPr>
                <w:rFonts w:ascii="Times New Roman" w:hAnsi="Times New Roman" w:cs="Times New Roman"/>
                <w:sz w:val="24"/>
                <w:szCs w:val="24"/>
                <w:lang w:val="uk-UA"/>
              </w:rPr>
            </w:pPr>
          </w:p>
        </w:tc>
        <w:tc>
          <w:tcPr>
            <w:tcW w:w="2355" w:type="dxa"/>
            <w:tcBorders>
              <w:bottom w:val="single" w:sz="4" w:space="0" w:color="auto"/>
            </w:tcBorders>
          </w:tcPr>
          <w:p w:rsidR="00CC55D3" w:rsidRDefault="00CC55D3" w:rsidP="00CC55D3">
            <w:r w:rsidRPr="004A7738">
              <w:rPr>
                <w:rFonts w:ascii="Times New Roman" w:hAnsi="Times New Roman" w:cs="Times New Roman"/>
                <w:sz w:val="24"/>
                <w:szCs w:val="24"/>
              </w:rPr>
              <w:t xml:space="preserve">впродовж першого навчального семестру (перший періодичний </w:t>
            </w:r>
            <w:r w:rsidRPr="004A7738">
              <w:rPr>
                <w:rFonts w:ascii="Times New Roman" w:hAnsi="Times New Roman" w:cs="Times New Roman"/>
                <w:sz w:val="24"/>
                <w:szCs w:val="24"/>
              </w:rPr>
              <w:lastRenderedPageBreak/>
              <w:t>контроль)</w:t>
            </w:r>
          </w:p>
        </w:tc>
      </w:tr>
      <w:tr w:rsidR="00CC55D3" w:rsidRPr="00B23034" w:rsidTr="00CC55D3">
        <w:trPr>
          <w:trHeight w:val="684"/>
        </w:trPr>
        <w:tc>
          <w:tcPr>
            <w:tcW w:w="1260" w:type="dxa"/>
            <w:tcBorders>
              <w:bottom w:val="single" w:sz="4" w:space="0" w:color="auto"/>
            </w:tcBorders>
            <w:tcMar>
              <w:top w:w="100" w:type="dxa"/>
              <w:left w:w="100" w:type="dxa"/>
              <w:bottom w:w="100" w:type="dxa"/>
              <w:right w:w="100" w:type="dxa"/>
            </w:tcMar>
            <w:vAlign w:val="center"/>
          </w:tcPr>
          <w:p w:rsidR="00CC55D3" w:rsidRPr="00B23034" w:rsidRDefault="00CC55D3" w:rsidP="00CC55D3">
            <w:pPr>
              <w:pStyle w:val="10"/>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lastRenderedPageBreak/>
              <w:t>4</w:t>
            </w:r>
          </w:p>
        </w:tc>
        <w:tc>
          <w:tcPr>
            <w:tcW w:w="3960" w:type="dxa"/>
            <w:tcBorders>
              <w:bottom w:val="single" w:sz="4" w:space="0" w:color="auto"/>
            </w:tcBorders>
            <w:vAlign w:val="center"/>
          </w:tcPr>
          <w:p w:rsidR="00CC55D3" w:rsidRPr="00135AAF" w:rsidRDefault="00CC55D3" w:rsidP="00CC55D3">
            <w:pPr>
              <w:pStyle w:val="13"/>
              <w:widowControl/>
              <w:suppressAutoHyphens w:val="0"/>
              <w:spacing w:line="240" w:lineRule="auto"/>
              <w:ind w:firstLine="0"/>
              <w:jc w:val="left"/>
              <w:rPr>
                <w:rFonts w:eastAsia="Times New Roman"/>
                <w:szCs w:val="24"/>
                <w:lang w:val="uk-UA" w:eastAsia="ru-RU"/>
              </w:rPr>
            </w:pPr>
            <w:r w:rsidRPr="00023D9F">
              <w:rPr>
                <w:rFonts w:eastAsia="Times New Roman"/>
                <w:szCs w:val="24"/>
                <w:lang w:val="uk-UA" w:eastAsia="ru-RU"/>
              </w:rPr>
              <w:t xml:space="preserve">Тема 6. Перехід до класового суспільства, перетворення </w:t>
            </w:r>
            <w:proofErr w:type="spellStart"/>
            <w:r w:rsidRPr="00023D9F">
              <w:rPr>
                <w:rFonts w:eastAsia="Times New Roman"/>
                <w:szCs w:val="24"/>
                <w:lang w:val="uk-UA" w:eastAsia="ru-RU"/>
              </w:rPr>
              <w:t>демосоціальних</w:t>
            </w:r>
            <w:proofErr w:type="spellEnd"/>
            <w:r w:rsidRPr="00023D9F">
              <w:rPr>
                <w:rFonts w:eastAsia="Times New Roman"/>
                <w:szCs w:val="24"/>
                <w:lang w:val="uk-UA" w:eastAsia="ru-RU"/>
              </w:rPr>
              <w:t xml:space="preserve"> організмів у </w:t>
            </w:r>
            <w:proofErr w:type="spellStart"/>
            <w:r w:rsidRPr="00023D9F">
              <w:rPr>
                <w:rFonts w:eastAsia="Times New Roman"/>
                <w:szCs w:val="24"/>
                <w:lang w:val="uk-UA" w:eastAsia="ru-RU"/>
              </w:rPr>
              <w:t>геосоціальні</w:t>
            </w:r>
            <w:proofErr w:type="spellEnd"/>
            <w:r w:rsidRPr="00023D9F">
              <w:rPr>
                <w:rFonts w:eastAsia="Times New Roman"/>
                <w:szCs w:val="24"/>
                <w:lang w:val="uk-UA" w:eastAsia="ru-RU"/>
              </w:rPr>
              <w:t>, виникнення етносів та роздвоєння культури.</w:t>
            </w:r>
          </w:p>
        </w:tc>
        <w:tc>
          <w:tcPr>
            <w:tcW w:w="3240" w:type="dxa"/>
            <w:tcBorders>
              <w:bottom w:val="single" w:sz="4" w:space="0" w:color="auto"/>
            </w:tcBorders>
          </w:tcPr>
          <w:p w:rsidR="00CC55D3" w:rsidRDefault="00CC55D3" w:rsidP="00CC55D3">
            <w:r w:rsidRPr="00B63405">
              <w:rPr>
                <w:rFonts w:ascii="Times New Roman" w:hAnsi="Times New Roman" w:cs="Times New Roman"/>
                <w:sz w:val="24"/>
                <w:szCs w:val="24"/>
              </w:rPr>
              <w:t>Самостійна робота (</w:t>
            </w:r>
            <w:r>
              <w:rPr>
                <w:rFonts w:ascii="Times New Roman" w:hAnsi="Times New Roman" w:cs="Times New Roman"/>
                <w:sz w:val="24"/>
                <w:szCs w:val="24"/>
                <w:lang w:val="ru-RU"/>
              </w:rPr>
              <w:t>4</w:t>
            </w:r>
            <w:r w:rsidRPr="00B63405">
              <w:rPr>
                <w:rFonts w:ascii="Times New Roman" w:hAnsi="Times New Roman" w:cs="Times New Roman"/>
                <w:sz w:val="24"/>
                <w:szCs w:val="24"/>
              </w:rPr>
              <w:t xml:space="preserve"> год.)</w:t>
            </w:r>
          </w:p>
        </w:tc>
        <w:tc>
          <w:tcPr>
            <w:tcW w:w="1440" w:type="dxa"/>
            <w:tcBorders>
              <w:bottom w:val="single" w:sz="4" w:space="0" w:color="auto"/>
            </w:tcBorders>
            <w:vAlign w:val="center"/>
          </w:tcPr>
          <w:p w:rsidR="00CC55D3" w:rsidRDefault="00CC55D3" w:rsidP="00CC55D3">
            <w:pPr>
              <w:jc w:val="center"/>
            </w:pPr>
            <w:r w:rsidRPr="00B05096">
              <w:rPr>
                <w:rFonts w:ascii="Times New Roman" w:hAnsi="Times New Roman" w:cs="Times New Roman"/>
                <w:sz w:val="24"/>
                <w:szCs w:val="24"/>
              </w:rPr>
              <w:t>1-9</w:t>
            </w:r>
          </w:p>
        </w:tc>
        <w:tc>
          <w:tcPr>
            <w:tcW w:w="1440" w:type="dxa"/>
            <w:tcBorders>
              <w:bottom w:val="single" w:sz="4" w:space="0" w:color="auto"/>
            </w:tcBorders>
            <w:vAlign w:val="center"/>
          </w:tcPr>
          <w:p w:rsidR="00CC55D3" w:rsidRPr="00B23034" w:rsidRDefault="00CC55D3" w:rsidP="00CC55D3">
            <w:pPr>
              <w:pStyle w:val="10"/>
              <w:spacing w:line="240" w:lineRule="auto"/>
              <w:jc w:val="center"/>
              <w:rPr>
                <w:rFonts w:ascii="Times New Roman" w:hAnsi="Times New Roman" w:cs="Times New Roman"/>
                <w:sz w:val="24"/>
                <w:szCs w:val="24"/>
                <w:lang w:val="uk-UA"/>
              </w:rPr>
            </w:pPr>
          </w:p>
        </w:tc>
        <w:tc>
          <w:tcPr>
            <w:tcW w:w="1260" w:type="dxa"/>
            <w:tcBorders>
              <w:bottom w:val="single" w:sz="4" w:space="0" w:color="auto"/>
            </w:tcBorders>
            <w:vAlign w:val="center"/>
          </w:tcPr>
          <w:p w:rsidR="00CC55D3" w:rsidRPr="00B23034" w:rsidRDefault="00CC55D3" w:rsidP="00CC55D3">
            <w:pPr>
              <w:pStyle w:val="10"/>
              <w:spacing w:line="240" w:lineRule="auto"/>
              <w:jc w:val="center"/>
              <w:rPr>
                <w:rFonts w:ascii="Times New Roman" w:hAnsi="Times New Roman" w:cs="Times New Roman"/>
                <w:sz w:val="24"/>
                <w:szCs w:val="24"/>
                <w:lang w:val="uk-UA"/>
              </w:rPr>
            </w:pPr>
          </w:p>
        </w:tc>
        <w:tc>
          <w:tcPr>
            <w:tcW w:w="2355" w:type="dxa"/>
            <w:tcBorders>
              <w:bottom w:val="single" w:sz="4" w:space="0" w:color="auto"/>
            </w:tcBorders>
          </w:tcPr>
          <w:p w:rsidR="00CC55D3" w:rsidRDefault="00CC55D3" w:rsidP="00CC55D3">
            <w:r w:rsidRPr="004A7738">
              <w:rPr>
                <w:rFonts w:ascii="Times New Roman" w:hAnsi="Times New Roman" w:cs="Times New Roman"/>
                <w:sz w:val="24"/>
                <w:szCs w:val="24"/>
              </w:rPr>
              <w:t>впродовж першого навчального семестру (перший періодичний контроль)</w:t>
            </w:r>
          </w:p>
        </w:tc>
      </w:tr>
      <w:tr w:rsidR="00CC55D3" w:rsidRPr="00B23034" w:rsidTr="00CC55D3">
        <w:trPr>
          <w:trHeight w:val="684"/>
        </w:trPr>
        <w:tc>
          <w:tcPr>
            <w:tcW w:w="1260" w:type="dxa"/>
            <w:tcBorders>
              <w:bottom w:val="single" w:sz="4" w:space="0" w:color="auto"/>
            </w:tcBorders>
            <w:tcMar>
              <w:top w:w="100" w:type="dxa"/>
              <w:left w:w="100" w:type="dxa"/>
              <w:bottom w:w="100" w:type="dxa"/>
              <w:right w:w="100" w:type="dxa"/>
            </w:tcMar>
            <w:vAlign w:val="center"/>
          </w:tcPr>
          <w:p w:rsidR="00CC55D3" w:rsidRPr="00B23034" w:rsidRDefault="00CC55D3" w:rsidP="00CC55D3">
            <w:pPr>
              <w:pStyle w:val="10"/>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4</w:t>
            </w:r>
          </w:p>
        </w:tc>
        <w:tc>
          <w:tcPr>
            <w:tcW w:w="3960" w:type="dxa"/>
            <w:tcBorders>
              <w:bottom w:val="single" w:sz="4" w:space="0" w:color="auto"/>
            </w:tcBorders>
            <w:vAlign w:val="center"/>
          </w:tcPr>
          <w:p w:rsidR="00CC55D3" w:rsidRPr="00135AAF" w:rsidRDefault="00CC55D3" w:rsidP="00CC55D3">
            <w:pPr>
              <w:pStyle w:val="13"/>
              <w:widowControl/>
              <w:suppressAutoHyphens w:val="0"/>
              <w:spacing w:line="240" w:lineRule="auto"/>
              <w:ind w:firstLine="0"/>
              <w:jc w:val="left"/>
              <w:rPr>
                <w:rFonts w:eastAsia="Times New Roman"/>
                <w:szCs w:val="24"/>
                <w:lang w:val="uk-UA" w:eastAsia="ru-RU"/>
              </w:rPr>
            </w:pPr>
            <w:r w:rsidRPr="00023D9F">
              <w:rPr>
                <w:rFonts w:eastAsia="Times New Roman"/>
                <w:szCs w:val="24"/>
                <w:lang w:val="uk-UA" w:eastAsia="ru-RU"/>
              </w:rPr>
              <w:t>Тема 7. Суспільство, етнос, нація.</w:t>
            </w:r>
          </w:p>
        </w:tc>
        <w:tc>
          <w:tcPr>
            <w:tcW w:w="3240" w:type="dxa"/>
            <w:tcBorders>
              <w:bottom w:val="single" w:sz="4" w:space="0" w:color="auto"/>
            </w:tcBorders>
            <w:vAlign w:val="center"/>
          </w:tcPr>
          <w:p w:rsidR="00CC55D3" w:rsidRDefault="00CC55D3" w:rsidP="00CC55D3">
            <w:pPr>
              <w:pStyle w:val="10"/>
              <w:spacing w:line="240" w:lineRule="auto"/>
              <w:rPr>
                <w:rFonts w:ascii="Times New Roman" w:hAnsi="Times New Roman" w:cs="Times New Roman"/>
                <w:sz w:val="24"/>
                <w:szCs w:val="24"/>
                <w:lang w:val="uk-UA"/>
              </w:rPr>
            </w:pPr>
            <w:r w:rsidRPr="00023D9F">
              <w:rPr>
                <w:rFonts w:ascii="Times New Roman" w:hAnsi="Times New Roman" w:cs="Times New Roman"/>
                <w:sz w:val="24"/>
                <w:szCs w:val="24"/>
                <w:lang w:val="uk-UA"/>
              </w:rPr>
              <w:t>Семінарське заняття (2 год.)</w:t>
            </w:r>
          </w:p>
          <w:p w:rsidR="00CC55D3" w:rsidRPr="00B23034" w:rsidRDefault="00CC55D3" w:rsidP="00CC55D3">
            <w:pPr>
              <w:pStyle w:val="10"/>
              <w:spacing w:line="240" w:lineRule="auto"/>
              <w:rPr>
                <w:rFonts w:ascii="Times New Roman" w:hAnsi="Times New Roman" w:cs="Times New Roman"/>
                <w:sz w:val="24"/>
                <w:szCs w:val="24"/>
                <w:lang w:val="uk-UA"/>
              </w:rPr>
            </w:pPr>
            <w:r w:rsidRPr="00B63405">
              <w:rPr>
                <w:rFonts w:ascii="Times New Roman" w:hAnsi="Times New Roman" w:cs="Times New Roman"/>
                <w:sz w:val="24"/>
                <w:szCs w:val="24"/>
                <w:lang w:val="uk-UA"/>
              </w:rPr>
              <w:t>Самостійна робота (2 год.)</w:t>
            </w:r>
          </w:p>
        </w:tc>
        <w:tc>
          <w:tcPr>
            <w:tcW w:w="1440" w:type="dxa"/>
            <w:tcBorders>
              <w:bottom w:val="single" w:sz="4" w:space="0" w:color="auto"/>
            </w:tcBorders>
            <w:vAlign w:val="center"/>
          </w:tcPr>
          <w:p w:rsidR="00CC55D3" w:rsidRDefault="00CC55D3" w:rsidP="00CC55D3">
            <w:pPr>
              <w:jc w:val="center"/>
            </w:pPr>
            <w:r w:rsidRPr="00B05096">
              <w:rPr>
                <w:rFonts w:ascii="Times New Roman" w:hAnsi="Times New Roman" w:cs="Times New Roman"/>
                <w:sz w:val="24"/>
                <w:szCs w:val="24"/>
              </w:rPr>
              <w:t>1-9</w:t>
            </w:r>
          </w:p>
        </w:tc>
        <w:tc>
          <w:tcPr>
            <w:tcW w:w="1440" w:type="dxa"/>
            <w:tcBorders>
              <w:bottom w:val="single" w:sz="4" w:space="0" w:color="auto"/>
            </w:tcBorders>
            <w:vAlign w:val="center"/>
          </w:tcPr>
          <w:p w:rsidR="00CC55D3" w:rsidRPr="00B23034" w:rsidRDefault="00CC55D3" w:rsidP="00CC55D3">
            <w:pPr>
              <w:pStyle w:val="10"/>
              <w:spacing w:line="240" w:lineRule="auto"/>
              <w:jc w:val="center"/>
              <w:rPr>
                <w:rFonts w:ascii="Times New Roman" w:hAnsi="Times New Roman" w:cs="Times New Roman"/>
                <w:sz w:val="24"/>
                <w:szCs w:val="24"/>
                <w:lang w:val="uk-UA"/>
              </w:rPr>
            </w:pPr>
          </w:p>
        </w:tc>
        <w:tc>
          <w:tcPr>
            <w:tcW w:w="1260" w:type="dxa"/>
            <w:tcBorders>
              <w:bottom w:val="single" w:sz="4" w:space="0" w:color="auto"/>
            </w:tcBorders>
            <w:vAlign w:val="center"/>
          </w:tcPr>
          <w:p w:rsidR="00CC55D3" w:rsidRPr="00B23034" w:rsidRDefault="00CC55D3" w:rsidP="00CC55D3">
            <w:pPr>
              <w:pStyle w:val="10"/>
              <w:spacing w:line="240" w:lineRule="auto"/>
              <w:jc w:val="center"/>
              <w:rPr>
                <w:rFonts w:ascii="Times New Roman" w:hAnsi="Times New Roman" w:cs="Times New Roman"/>
                <w:sz w:val="24"/>
                <w:szCs w:val="24"/>
                <w:lang w:val="uk-UA"/>
              </w:rPr>
            </w:pPr>
          </w:p>
        </w:tc>
        <w:tc>
          <w:tcPr>
            <w:tcW w:w="2355" w:type="dxa"/>
            <w:tcBorders>
              <w:bottom w:val="single" w:sz="4" w:space="0" w:color="auto"/>
            </w:tcBorders>
            <w:vAlign w:val="center"/>
          </w:tcPr>
          <w:p w:rsidR="00CC55D3" w:rsidRDefault="00CC55D3" w:rsidP="00CC55D3">
            <w:r w:rsidRPr="00B23034">
              <w:rPr>
                <w:rFonts w:ascii="Times New Roman" w:hAnsi="Times New Roman" w:cs="Times New Roman"/>
                <w:sz w:val="24"/>
                <w:szCs w:val="24"/>
              </w:rPr>
              <w:t>впродовж першого навчального семестру (</w:t>
            </w:r>
            <w:r>
              <w:rPr>
                <w:rFonts w:ascii="Times New Roman" w:hAnsi="Times New Roman" w:cs="Times New Roman"/>
                <w:sz w:val="24"/>
                <w:szCs w:val="24"/>
              </w:rPr>
              <w:t>другий</w:t>
            </w:r>
            <w:r w:rsidRPr="00B23034">
              <w:rPr>
                <w:rFonts w:ascii="Times New Roman" w:hAnsi="Times New Roman" w:cs="Times New Roman"/>
                <w:sz w:val="24"/>
                <w:szCs w:val="24"/>
              </w:rPr>
              <w:t xml:space="preserve"> періодичний контроль)</w:t>
            </w:r>
          </w:p>
        </w:tc>
      </w:tr>
      <w:tr w:rsidR="00CC55D3" w:rsidRPr="00B23034" w:rsidTr="00CC55D3">
        <w:trPr>
          <w:trHeight w:val="684"/>
        </w:trPr>
        <w:tc>
          <w:tcPr>
            <w:tcW w:w="1260" w:type="dxa"/>
            <w:tcBorders>
              <w:bottom w:val="single" w:sz="4" w:space="0" w:color="auto"/>
            </w:tcBorders>
            <w:tcMar>
              <w:top w:w="100" w:type="dxa"/>
              <w:left w:w="100" w:type="dxa"/>
              <w:bottom w:w="100" w:type="dxa"/>
              <w:right w:w="100" w:type="dxa"/>
            </w:tcMar>
            <w:vAlign w:val="center"/>
          </w:tcPr>
          <w:p w:rsidR="00CC55D3" w:rsidRPr="00B23034" w:rsidRDefault="00CC55D3" w:rsidP="00CC55D3">
            <w:pPr>
              <w:pStyle w:val="10"/>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4</w:t>
            </w:r>
          </w:p>
        </w:tc>
        <w:tc>
          <w:tcPr>
            <w:tcW w:w="3960" w:type="dxa"/>
            <w:tcBorders>
              <w:bottom w:val="single" w:sz="4" w:space="0" w:color="auto"/>
            </w:tcBorders>
            <w:vAlign w:val="center"/>
          </w:tcPr>
          <w:p w:rsidR="00CC55D3" w:rsidRPr="00135AAF" w:rsidRDefault="00CC55D3" w:rsidP="00CC55D3">
            <w:pPr>
              <w:pStyle w:val="13"/>
              <w:widowControl/>
              <w:suppressAutoHyphens w:val="0"/>
              <w:spacing w:line="240" w:lineRule="auto"/>
              <w:ind w:firstLine="0"/>
              <w:jc w:val="left"/>
              <w:rPr>
                <w:rFonts w:eastAsia="Times New Roman"/>
                <w:szCs w:val="24"/>
                <w:lang w:val="uk-UA" w:eastAsia="ru-RU"/>
              </w:rPr>
            </w:pPr>
            <w:r w:rsidRPr="00023D9F">
              <w:rPr>
                <w:rFonts w:eastAsia="Times New Roman"/>
                <w:szCs w:val="24"/>
                <w:lang w:val="uk-UA" w:eastAsia="ru-RU"/>
              </w:rPr>
              <w:t>Тема 8. Раси, расизм і концепція расового детермінізму.</w:t>
            </w:r>
          </w:p>
        </w:tc>
        <w:tc>
          <w:tcPr>
            <w:tcW w:w="3240" w:type="dxa"/>
            <w:tcBorders>
              <w:bottom w:val="single" w:sz="4" w:space="0" w:color="auto"/>
            </w:tcBorders>
          </w:tcPr>
          <w:p w:rsidR="00CC55D3" w:rsidRDefault="00CC55D3" w:rsidP="00CC55D3">
            <w:r w:rsidRPr="00B63405">
              <w:rPr>
                <w:rFonts w:ascii="Times New Roman" w:hAnsi="Times New Roman" w:cs="Times New Roman"/>
                <w:sz w:val="24"/>
                <w:szCs w:val="24"/>
              </w:rPr>
              <w:t>Самостійна робота (</w:t>
            </w:r>
            <w:r>
              <w:rPr>
                <w:rFonts w:ascii="Times New Roman" w:hAnsi="Times New Roman" w:cs="Times New Roman"/>
                <w:sz w:val="24"/>
                <w:szCs w:val="24"/>
                <w:lang w:val="ru-RU"/>
              </w:rPr>
              <w:t>4</w:t>
            </w:r>
            <w:r w:rsidRPr="00B63405">
              <w:rPr>
                <w:rFonts w:ascii="Times New Roman" w:hAnsi="Times New Roman" w:cs="Times New Roman"/>
                <w:sz w:val="24"/>
                <w:szCs w:val="24"/>
              </w:rPr>
              <w:t xml:space="preserve"> год.)</w:t>
            </w:r>
          </w:p>
        </w:tc>
        <w:tc>
          <w:tcPr>
            <w:tcW w:w="1440" w:type="dxa"/>
            <w:tcBorders>
              <w:bottom w:val="single" w:sz="4" w:space="0" w:color="auto"/>
            </w:tcBorders>
            <w:vAlign w:val="center"/>
          </w:tcPr>
          <w:p w:rsidR="00CC55D3" w:rsidRDefault="00CC55D3" w:rsidP="00CC55D3">
            <w:pPr>
              <w:jc w:val="center"/>
            </w:pPr>
            <w:r w:rsidRPr="00B05096">
              <w:rPr>
                <w:rFonts w:ascii="Times New Roman" w:hAnsi="Times New Roman" w:cs="Times New Roman"/>
                <w:sz w:val="24"/>
                <w:szCs w:val="24"/>
              </w:rPr>
              <w:t>1-9</w:t>
            </w:r>
          </w:p>
        </w:tc>
        <w:tc>
          <w:tcPr>
            <w:tcW w:w="1440" w:type="dxa"/>
            <w:tcBorders>
              <w:bottom w:val="single" w:sz="4" w:space="0" w:color="auto"/>
            </w:tcBorders>
            <w:vAlign w:val="center"/>
          </w:tcPr>
          <w:p w:rsidR="00CC55D3" w:rsidRPr="00B23034" w:rsidRDefault="00CC55D3" w:rsidP="00CC55D3">
            <w:pPr>
              <w:pStyle w:val="10"/>
              <w:spacing w:line="240" w:lineRule="auto"/>
              <w:jc w:val="center"/>
              <w:rPr>
                <w:rFonts w:ascii="Times New Roman" w:hAnsi="Times New Roman" w:cs="Times New Roman"/>
                <w:sz w:val="24"/>
                <w:szCs w:val="24"/>
                <w:lang w:val="uk-UA"/>
              </w:rPr>
            </w:pPr>
          </w:p>
        </w:tc>
        <w:tc>
          <w:tcPr>
            <w:tcW w:w="1260" w:type="dxa"/>
            <w:tcBorders>
              <w:bottom w:val="single" w:sz="4" w:space="0" w:color="auto"/>
            </w:tcBorders>
            <w:vAlign w:val="center"/>
          </w:tcPr>
          <w:p w:rsidR="00CC55D3" w:rsidRPr="00B23034" w:rsidRDefault="00CC55D3" w:rsidP="00CC55D3">
            <w:pPr>
              <w:pStyle w:val="10"/>
              <w:spacing w:line="240" w:lineRule="auto"/>
              <w:jc w:val="center"/>
              <w:rPr>
                <w:rFonts w:ascii="Times New Roman" w:hAnsi="Times New Roman" w:cs="Times New Roman"/>
                <w:sz w:val="24"/>
                <w:szCs w:val="24"/>
                <w:lang w:val="uk-UA"/>
              </w:rPr>
            </w:pPr>
          </w:p>
        </w:tc>
        <w:tc>
          <w:tcPr>
            <w:tcW w:w="2355" w:type="dxa"/>
            <w:tcBorders>
              <w:bottom w:val="single" w:sz="4" w:space="0" w:color="auto"/>
            </w:tcBorders>
            <w:vAlign w:val="center"/>
          </w:tcPr>
          <w:p w:rsidR="00CC55D3" w:rsidRDefault="00CC55D3" w:rsidP="00CC55D3">
            <w:r w:rsidRPr="00B23034">
              <w:rPr>
                <w:rFonts w:ascii="Times New Roman" w:hAnsi="Times New Roman" w:cs="Times New Roman"/>
                <w:sz w:val="24"/>
                <w:szCs w:val="24"/>
              </w:rPr>
              <w:t>впродовж першого навчального семестру (</w:t>
            </w:r>
            <w:r>
              <w:rPr>
                <w:rFonts w:ascii="Times New Roman" w:hAnsi="Times New Roman" w:cs="Times New Roman"/>
                <w:sz w:val="24"/>
                <w:szCs w:val="24"/>
              </w:rPr>
              <w:t>другий</w:t>
            </w:r>
            <w:r w:rsidRPr="00B23034">
              <w:rPr>
                <w:rFonts w:ascii="Times New Roman" w:hAnsi="Times New Roman" w:cs="Times New Roman"/>
                <w:sz w:val="24"/>
                <w:szCs w:val="24"/>
              </w:rPr>
              <w:t xml:space="preserve"> періодичний контроль)</w:t>
            </w:r>
          </w:p>
        </w:tc>
      </w:tr>
      <w:tr w:rsidR="006356A8" w:rsidRPr="00B23034" w:rsidTr="006D79F4">
        <w:trPr>
          <w:trHeight w:val="684"/>
        </w:trPr>
        <w:tc>
          <w:tcPr>
            <w:tcW w:w="14955" w:type="dxa"/>
            <w:gridSpan w:val="7"/>
            <w:shd w:val="clear" w:color="auto" w:fill="00B0F0"/>
            <w:tcMar>
              <w:top w:w="100" w:type="dxa"/>
              <w:left w:w="100" w:type="dxa"/>
              <w:bottom w:w="100" w:type="dxa"/>
              <w:right w:w="100" w:type="dxa"/>
            </w:tcMar>
            <w:vAlign w:val="center"/>
          </w:tcPr>
          <w:p w:rsidR="006356A8" w:rsidRPr="00B23034" w:rsidRDefault="006356A8" w:rsidP="006356A8">
            <w:pPr>
              <w:jc w:val="center"/>
              <w:rPr>
                <w:rFonts w:ascii="Times New Roman" w:hAnsi="Times New Roman" w:cs="Times New Roman"/>
                <w:b/>
                <w:caps/>
                <w:sz w:val="26"/>
                <w:szCs w:val="26"/>
              </w:rPr>
            </w:pPr>
            <w:r w:rsidRPr="00B23034">
              <w:rPr>
                <w:rFonts w:ascii="Times New Roman" w:hAnsi="Times New Roman" w:cs="Times New Roman"/>
                <w:b/>
                <w:caps/>
                <w:sz w:val="26"/>
                <w:szCs w:val="26"/>
              </w:rPr>
              <w:t>БЛОК </w:t>
            </w:r>
            <w:r>
              <w:rPr>
                <w:rFonts w:ascii="Times New Roman" w:hAnsi="Times New Roman" w:cs="Times New Roman"/>
                <w:b/>
                <w:caps/>
                <w:sz w:val="26"/>
                <w:szCs w:val="26"/>
              </w:rPr>
              <w:t>2</w:t>
            </w:r>
            <w:r w:rsidRPr="00B23034">
              <w:rPr>
                <w:rFonts w:ascii="Times New Roman" w:hAnsi="Times New Roman" w:cs="Times New Roman"/>
                <w:b/>
                <w:caps/>
                <w:sz w:val="26"/>
                <w:szCs w:val="26"/>
              </w:rPr>
              <w:t>.</w:t>
            </w:r>
          </w:p>
          <w:p w:rsidR="006356A8" w:rsidRPr="00B23034" w:rsidRDefault="006356A8" w:rsidP="006356A8">
            <w:pPr>
              <w:jc w:val="center"/>
              <w:rPr>
                <w:rFonts w:ascii="Times New Roman" w:hAnsi="Times New Roman" w:cs="Times New Roman"/>
                <w:sz w:val="24"/>
                <w:szCs w:val="24"/>
              </w:rPr>
            </w:pPr>
            <w:r w:rsidRPr="0049330C">
              <w:rPr>
                <w:rFonts w:ascii="Times New Roman" w:hAnsi="Times New Roman" w:cs="Times New Roman"/>
                <w:b/>
                <w:sz w:val="28"/>
                <w:szCs w:val="28"/>
                <w:lang w:eastAsia="ru-RU"/>
              </w:rPr>
              <w:t>Два основних підходи до історії: унітарно-стадіальний і плюрально-циклічний</w:t>
            </w:r>
          </w:p>
        </w:tc>
      </w:tr>
      <w:tr w:rsidR="00CC55D3" w:rsidRPr="00B23034" w:rsidTr="00CC55D3">
        <w:trPr>
          <w:trHeight w:val="684"/>
        </w:trPr>
        <w:tc>
          <w:tcPr>
            <w:tcW w:w="1260" w:type="dxa"/>
            <w:tcMar>
              <w:top w:w="100" w:type="dxa"/>
              <w:left w:w="100" w:type="dxa"/>
              <w:bottom w:w="100" w:type="dxa"/>
              <w:right w:w="100" w:type="dxa"/>
            </w:tcMar>
            <w:vAlign w:val="center"/>
          </w:tcPr>
          <w:p w:rsidR="00CC55D3" w:rsidRPr="00B23034" w:rsidRDefault="00CC55D3" w:rsidP="00CC55D3">
            <w:pPr>
              <w:pStyle w:val="10"/>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6</w:t>
            </w:r>
          </w:p>
        </w:tc>
        <w:tc>
          <w:tcPr>
            <w:tcW w:w="3960" w:type="dxa"/>
          </w:tcPr>
          <w:p w:rsidR="00CC55D3" w:rsidRPr="00135AAF" w:rsidRDefault="00CC55D3" w:rsidP="00CC55D3">
            <w:pPr>
              <w:pStyle w:val="13"/>
              <w:widowControl/>
              <w:suppressAutoHyphens w:val="0"/>
              <w:spacing w:line="240" w:lineRule="auto"/>
              <w:ind w:firstLine="0"/>
              <w:rPr>
                <w:rFonts w:eastAsia="Times New Roman"/>
                <w:szCs w:val="24"/>
                <w:lang w:val="uk-UA" w:eastAsia="ru-RU"/>
              </w:rPr>
            </w:pPr>
            <w:r w:rsidRPr="0049330C">
              <w:rPr>
                <w:rFonts w:eastAsia="Times New Roman"/>
                <w:szCs w:val="24"/>
                <w:lang w:val="uk-UA" w:eastAsia="ru-RU"/>
              </w:rPr>
              <w:t>Тема 9. Античний світ: перші кроки до унітарно-стадіального розуміння історії.</w:t>
            </w:r>
          </w:p>
        </w:tc>
        <w:tc>
          <w:tcPr>
            <w:tcW w:w="3240" w:type="dxa"/>
            <w:vAlign w:val="center"/>
          </w:tcPr>
          <w:p w:rsidR="00CC55D3" w:rsidRDefault="00CC55D3" w:rsidP="00CC55D3">
            <w:pPr>
              <w:pStyle w:val="10"/>
              <w:jc w:val="both"/>
              <w:rPr>
                <w:rFonts w:ascii="Times New Roman" w:hAnsi="Times New Roman" w:cs="Times New Roman"/>
                <w:sz w:val="24"/>
                <w:szCs w:val="24"/>
                <w:lang w:val="uk-UA"/>
              </w:rPr>
            </w:pPr>
            <w:r w:rsidRPr="00135AAF">
              <w:rPr>
                <w:rFonts w:ascii="Times New Roman" w:hAnsi="Times New Roman" w:cs="Times New Roman"/>
                <w:sz w:val="24"/>
                <w:szCs w:val="24"/>
                <w:lang w:val="uk-UA"/>
              </w:rPr>
              <w:t>Лекція (</w:t>
            </w:r>
            <w:r>
              <w:rPr>
                <w:rFonts w:ascii="Times New Roman" w:hAnsi="Times New Roman" w:cs="Times New Roman"/>
                <w:sz w:val="24"/>
                <w:szCs w:val="24"/>
                <w:lang w:val="uk-UA"/>
              </w:rPr>
              <w:t>4</w:t>
            </w:r>
            <w:r w:rsidRPr="00135AAF">
              <w:rPr>
                <w:rFonts w:ascii="Times New Roman" w:hAnsi="Times New Roman" w:cs="Times New Roman"/>
                <w:sz w:val="24"/>
                <w:szCs w:val="24"/>
                <w:lang w:val="uk-UA"/>
              </w:rPr>
              <w:t xml:space="preserve"> год.)</w:t>
            </w:r>
          </w:p>
          <w:p w:rsidR="00CC55D3" w:rsidRDefault="00CC55D3" w:rsidP="00CC55D3">
            <w:pPr>
              <w:pStyle w:val="10"/>
              <w:jc w:val="both"/>
              <w:rPr>
                <w:rFonts w:ascii="Times New Roman" w:hAnsi="Times New Roman" w:cs="Times New Roman"/>
                <w:sz w:val="24"/>
                <w:szCs w:val="24"/>
                <w:lang w:val="uk-UA"/>
              </w:rPr>
            </w:pPr>
            <w:r w:rsidRPr="00B63405">
              <w:rPr>
                <w:rFonts w:ascii="Times New Roman" w:hAnsi="Times New Roman" w:cs="Times New Roman"/>
                <w:sz w:val="24"/>
                <w:szCs w:val="24"/>
                <w:lang w:val="uk-UA"/>
              </w:rPr>
              <w:t>Самостійна робота (2 год.)</w:t>
            </w:r>
          </w:p>
          <w:p w:rsidR="00CC55D3" w:rsidRPr="00B23034" w:rsidRDefault="00CC55D3" w:rsidP="00CC55D3">
            <w:pPr>
              <w:pStyle w:val="10"/>
              <w:spacing w:line="240" w:lineRule="auto"/>
              <w:jc w:val="both"/>
              <w:rPr>
                <w:rFonts w:ascii="Times New Roman" w:hAnsi="Times New Roman" w:cs="Times New Roman"/>
                <w:sz w:val="24"/>
                <w:szCs w:val="24"/>
                <w:lang w:val="uk-UA"/>
              </w:rPr>
            </w:pPr>
          </w:p>
        </w:tc>
        <w:tc>
          <w:tcPr>
            <w:tcW w:w="1440" w:type="dxa"/>
            <w:vAlign w:val="center"/>
          </w:tcPr>
          <w:p w:rsidR="00CC55D3" w:rsidRDefault="00CC55D3" w:rsidP="00CC55D3">
            <w:pPr>
              <w:jc w:val="center"/>
            </w:pPr>
            <w:r w:rsidRPr="00A5559C">
              <w:rPr>
                <w:rFonts w:ascii="Times New Roman" w:hAnsi="Times New Roman" w:cs="Times New Roman"/>
                <w:sz w:val="24"/>
                <w:szCs w:val="24"/>
              </w:rPr>
              <w:t>1-9</w:t>
            </w:r>
          </w:p>
        </w:tc>
        <w:tc>
          <w:tcPr>
            <w:tcW w:w="1440" w:type="dxa"/>
            <w:vAlign w:val="center"/>
          </w:tcPr>
          <w:p w:rsidR="00CC55D3" w:rsidRPr="00B23034" w:rsidRDefault="00CC55D3" w:rsidP="00CC55D3">
            <w:pPr>
              <w:pStyle w:val="10"/>
              <w:spacing w:line="240" w:lineRule="auto"/>
              <w:jc w:val="center"/>
              <w:rPr>
                <w:rFonts w:ascii="Times New Roman" w:hAnsi="Times New Roman" w:cs="Times New Roman"/>
                <w:sz w:val="24"/>
                <w:szCs w:val="24"/>
                <w:lang w:val="uk-UA"/>
              </w:rPr>
            </w:pPr>
          </w:p>
        </w:tc>
        <w:tc>
          <w:tcPr>
            <w:tcW w:w="1260" w:type="dxa"/>
            <w:vAlign w:val="center"/>
          </w:tcPr>
          <w:p w:rsidR="00CC55D3" w:rsidRPr="00B23034" w:rsidRDefault="00CC55D3" w:rsidP="00CC55D3">
            <w:pPr>
              <w:pStyle w:val="10"/>
              <w:spacing w:line="240" w:lineRule="auto"/>
              <w:jc w:val="center"/>
              <w:rPr>
                <w:rFonts w:ascii="Times New Roman" w:hAnsi="Times New Roman" w:cs="Times New Roman"/>
                <w:sz w:val="24"/>
                <w:szCs w:val="24"/>
                <w:lang w:val="uk-UA"/>
              </w:rPr>
            </w:pPr>
          </w:p>
        </w:tc>
        <w:tc>
          <w:tcPr>
            <w:tcW w:w="2355" w:type="dxa"/>
          </w:tcPr>
          <w:p w:rsidR="00CC55D3" w:rsidRDefault="00CC55D3" w:rsidP="00CC55D3">
            <w:r w:rsidRPr="004A7738">
              <w:rPr>
                <w:rFonts w:ascii="Times New Roman" w:hAnsi="Times New Roman" w:cs="Times New Roman"/>
                <w:sz w:val="24"/>
                <w:szCs w:val="24"/>
              </w:rPr>
              <w:t>впродовж першого навчального семестру (перший періодичний контроль)</w:t>
            </w:r>
          </w:p>
        </w:tc>
      </w:tr>
      <w:tr w:rsidR="00CC55D3" w:rsidRPr="00B23034" w:rsidTr="00CC55D3">
        <w:trPr>
          <w:trHeight w:val="684"/>
        </w:trPr>
        <w:tc>
          <w:tcPr>
            <w:tcW w:w="1260" w:type="dxa"/>
            <w:tcMar>
              <w:top w:w="100" w:type="dxa"/>
              <w:left w:w="100" w:type="dxa"/>
              <w:bottom w:w="100" w:type="dxa"/>
              <w:right w:w="100" w:type="dxa"/>
            </w:tcMar>
            <w:vAlign w:val="center"/>
          </w:tcPr>
          <w:p w:rsidR="00CC55D3" w:rsidRPr="00B23034" w:rsidRDefault="00CC55D3" w:rsidP="00CC55D3">
            <w:pPr>
              <w:pStyle w:val="10"/>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8</w:t>
            </w:r>
          </w:p>
        </w:tc>
        <w:tc>
          <w:tcPr>
            <w:tcW w:w="3960" w:type="dxa"/>
          </w:tcPr>
          <w:p w:rsidR="00CC55D3" w:rsidRPr="00135AAF" w:rsidRDefault="00CC55D3" w:rsidP="00CC55D3">
            <w:pPr>
              <w:pStyle w:val="13"/>
              <w:widowControl/>
              <w:suppressAutoHyphens w:val="0"/>
              <w:spacing w:line="240" w:lineRule="auto"/>
              <w:ind w:firstLine="0"/>
              <w:rPr>
                <w:rFonts w:eastAsia="Times New Roman"/>
                <w:szCs w:val="24"/>
                <w:lang w:val="uk-UA" w:eastAsia="ru-RU"/>
              </w:rPr>
            </w:pPr>
            <w:r w:rsidRPr="0049330C">
              <w:rPr>
                <w:rFonts w:eastAsia="Times New Roman"/>
                <w:szCs w:val="24"/>
                <w:lang w:val="uk-UA" w:eastAsia="ru-RU"/>
              </w:rPr>
              <w:t>Тема 10. Кінець середніх віків і новий час: виникнення і розвиток унітарно-стадіального розуміння історії.</w:t>
            </w:r>
          </w:p>
        </w:tc>
        <w:tc>
          <w:tcPr>
            <w:tcW w:w="3240" w:type="dxa"/>
            <w:vAlign w:val="center"/>
          </w:tcPr>
          <w:p w:rsidR="00CC55D3" w:rsidRDefault="00CC55D3" w:rsidP="00CC55D3">
            <w:pPr>
              <w:pStyle w:val="10"/>
              <w:jc w:val="both"/>
              <w:rPr>
                <w:rFonts w:ascii="Times New Roman" w:hAnsi="Times New Roman" w:cs="Times New Roman"/>
                <w:sz w:val="24"/>
                <w:szCs w:val="24"/>
                <w:lang w:val="uk-UA"/>
              </w:rPr>
            </w:pPr>
            <w:r w:rsidRPr="00135AAF">
              <w:rPr>
                <w:rFonts w:ascii="Times New Roman" w:hAnsi="Times New Roman" w:cs="Times New Roman"/>
                <w:sz w:val="24"/>
                <w:szCs w:val="24"/>
                <w:lang w:val="uk-UA"/>
              </w:rPr>
              <w:t>Лекція (</w:t>
            </w:r>
            <w:r>
              <w:rPr>
                <w:rFonts w:ascii="Times New Roman" w:hAnsi="Times New Roman" w:cs="Times New Roman"/>
                <w:sz w:val="24"/>
                <w:szCs w:val="24"/>
                <w:lang w:val="uk-UA"/>
              </w:rPr>
              <w:t>6</w:t>
            </w:r>
            <w:r w:rsidRPr="00135AAF">
              <w:rPr>
                <w:rFonts w:ascii="Times New Roman" w:hAnsi="Times New Roman" w:cs="Times New Roman"/>
                <w:sz w:val="24"/>
                <w:szCs w:val="24"/>
                <w:lang w:val="uk-UA"/>
              </w:rPr>
              <w:t xml:space="preserve"> год.)</w:t>
            </w:r>
          </w:p>
          <w:p w:rsidR="00CC55D3" w:rsidRDefault="00CC55D3" w:rsidP="00CC55D3">
            <w:pPr>
              <w:pStyle w:val="10"/>
              <w:jc w:val="both"/>
              <w:rPr>
                <w:rFonts w:ascii="Times New Roman" w:hAnsi="Times New Roman" w:cs="Times New Roman"/>
                <w:sz w:val="24"/>
                <w:szCs w:val="24"/>
                <w:lang w:val="uk-UA"/>
              </w:rPr>
            </w:pPr>
            <w:r w:rsidRPr="00B63405">
              <w:rPr>
                <w:rFonts w:ascii="Times New Roman" w:hAnsi="Times New Roman" w:cs="Times New Roman"/>
                <w:sz w:val="24"/>
                <w:szCs w:val="24"/>
                <w:lang w:val="uk-UA"/>
              </w:rPr>
              <w:t>Самостійна робота (2 год.)</w:t>
            </w:r>
          </w:p>
          <w:p w:rsidR="00CC55D3" w:rsidRPr="00B23034" w:rsidRDefault="00CC55D3" w:rsidP="00CC55D3">
            <w:pPr>
              <w:pStyle w:val="10"/>
              <w:spacing w:line="240" w:lineRule="auto"/>
              <w:jc w:val="both"/>
              <w:rPr>
                <w:rFonts w:ascii="Times New Roman" w:hAnsi="Times New Roman" w:cs="Times New Roman"/>
                <w:sz w:val="24"/>
                <w:szCs w:val="24"/>
                <w:lang w:val="uk-UA"/>
              </w:rPr>
            </w:pPr>
          </w:p>
        </w:tc>
        <w:tc>
          <w:tcPr>
            <w:tcW w:w="1440" w:type="dxa"/>
            <w:vAlign w:val="center"/>
          </w:tcPr>
          <w:p w:rsidR="00CC55D3" w:rsidRDefault="00CC55D3" w:rsidP="00CC55D3">
            <w:pPr>
              <w:jc w:val="center"/>
            </w:pPr>
            <w:r w:rsidRPr="00A5559C">
              <w:rPr>
                <w:rFonts w:ascii="Times New Roman" w:hAnsi="Times New Roman" w:cs="Times New Roman"/>
                <w:sz w:val="24"/>
                <w:szCs w:val="24"/>
              </w:rPr>
              <w:t>1-9</w:t>
            </w:r>
          </w:p>
        </w:tc>
        <w:tc>
          <w:tcPr>
            <w:tcW w:w="1440" w:type="dxa"/>
            <w:vAlign w:val="center"/>
          </w:tcPr>
          <w:p w:rsidR="00CC55D3" w:rsidRPr="00B23034" w:rsidRDefault="00CC55D3" w:rsidP="00CC55D3">
            <w:pPr>
              <w:pStyle w:val="10"/>
              <w:spacing w:line="240" w:lineRule="auto"/>
              <w:jc w:val="center"/>
              <w:rPr>
                <w:rFonts w:ascii="Times New Roman" w:hAnsi="Times New Roman" w:cs="Times New Roman"/>
                <w:sz w:val="24"/>
                <w:szCs w:val="24"/>
                <w:lang w:val="uk-UA"/>
              </w:rPr>
            </w:pPr>
          </w:p>
        </w:tc>
        <w:tc>
          <w:tcPr>
            <w:tcW w:w="1260" w:type="dxa"/>
            <w:vAlign w:val="center"/>
          </w:tcPr>
          <w:p w:rsidR="00CC55D3" w:rsidRPr="00B23034" w:rsidRDefault="00CC55D3" w:rsidP="00CC55D3">
            <w:pPr>
              <w:pStyle w:val="10"/>
              <w:spacing w:line="240" w:lineRule="auto"/>
              <w:jc w:val="center"/>
              <w:rPr>
                <w:rFonts w:ascii="Times New Roman" w:hAnsi="Times New Roman" w:cs="Times New Roman"/>
                <w:sz w:val="24"/>
                <w:szCs w:val="24"/>
                <w:lang w:val="uk-UA"/>
              </w:rPr>
            </w:pPr>
          </w:p>
        </w:tc>
        <w:tc>
          <w:tcPr>
            <w:tcW w:w="2355" w:type="dxa"/>
          </w:tcPr>
          <w:p w:rsidR="00CC55D3" w:rsidRDefault="00CC55D3" w:rsidP="00CC55D3">
            <w:r w:rsidRPr="00B23034">
              <w:rPr>
                <w:rFonts w:ascii="Times New Roman" w:hAnsi="Times New Roman" w:cs="Times New Roman"/>
                <w:sz w:val="24"/>
                <w:szCs w:val="24"/>
              </w:rPr>
              <w:t>впродовж першого навчального семестру (</w:t>
            </w:r>
            <w:r>
              <w:rPr>
                <w:rFonts w:ascii="Times New Roman" w:hAnsi="Times New Roman" w:cs="Times New Roman"/>
                <w:sz w:val="24"/>
                <w:szCs w:val="24"/>
              </w:rPr>
              <w:t>другий</w:t>
            </w:r>
            <w:r w:rsidRPr="00B23034">
              <w:rPr>
                <w:rFonts w:ascii="Times New Roman" w:hAnsi="Times New Roman" w:cs="Times New Roman"/>
                <w:sz w:val="24"/>
                <w:szCs w:val="24"/>
              </w:rPr>
              <w:t xml:space="preserve"> періодичний контроль)</w:t>
            </w:r>
          </w:p>
        </w:tc>
      </w:tr>
      <w:tr w:rsidR="00CC55D3" w:rsidRPr="00B23034" w:rsidTr="00CC55D3">
        <w:trPr>
          <w:trHeight w:val="684"/>
        </w:trPr>
        <w:tc>
          <w:tcPr>
            <w:tcW w:w="1260" w:type="dxa"/>
            <w:tcMar>
              <w:top w:w="100" w:type="dxa"/>
              <w:left w:w="100" w:type="dxa"/>
              <w:bottom w:w="100" w:type="dxa"/>
              <w:right w:w="100" w:type="dxa"/>
            </w:tcMar>
            <w:vAlign w:val="center"/>
          </w:tcPr>
          <w:p w:rsidR="00CC55D3" w:rsidRPr="00B23034" w:rsidRDefault="00CC55D3" w:rsidP="00CC55D3">
            <w:pPr>
              <w:pStyle w:val="10"/>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lastRenderedPageBreak/>
              <w:t>8</w:t>
            </w:r>
          </w:p>
        </w:tc>
        <w:tc>
          <w:tcPr>
            <w:tcW w:w="3960" w:type="dxa"/>
          </w:tcPr>
          <w:p w:rsidR="00CC55D3" w:rsidRPr="00135AAF" w:rsidRDefault="00CC55D3" w:rsidP="00CC55D3">
            <w:pPr>
              <w:pStyle w:val="13"/>
              <w:widowControl/>
              <w:suppressAutoHyphens w:val="0"/>
              <w:spacing w:line="240" w:lineRule="auto"/>
              <w:ind w:firstLine="0"/>
              <w:rPr>
                <w:rFonts w:eastAsia="Times New Roman"/>
                <w:szCs w:val="24"/>
                <w:lang w:val="uk-UA" w:eastAsia="ru-RU"/>
              </w:rPr>
            </w:pPr>
            <w:r w:rsidRPr="0049330C">
              <w:rPr>
                <w:rFonts w:eastAsia="Times New Roman"/>
                <w:szCs w:val="24"/>
                <w:lang w:val="uk-UA" w:eastAsia="ru-RU"/>
              </w:rPr>
              <w:t>Тема 11. Марксистська теорія історичного розвитку.</w:t>
            </w:r>
          </w:p>
        </w:tc>
        <w:tc>
          <w:tcPr>
            <w:tcW w:w="3240" w:type="dxa"/>
            <w:vAlign w:val="center"/>
          </w:tcPr>
          <w:p w:rsidR="00CC55D3" w:rsidRDefault="00CC55D3" w:rsidP="00CC55D3">
            <w:pPr>
              <w:pStyle w:val="10"/>
              <w:jc w:val="both"/>
              <w:rPr>
                <w:rFonts w:ascii="Times New Roman" w:hAnsi="Times New Roman" w:cs="Times New Roman"/>
                <w:sz w:val="24"/>
                <w:szCs w:val="24"/>
                <w:lang w:val="uk-UA"/>
              </w:rPr>
            </w:pPr>
            <w:r w:rsidRPr="00135AAF">
              <w:rPr>
                <w:rFonts w:ascii="Times New Roman" w:hAnsi="Times New Roman" w:cs="Times New Roman"/>
                <w:sz w:val="24"/>
                <w:szCs w:val="24"/>
                <w:lang w:val="uk-UA"/>
              </w:rPr>
              <w:t>Лекція (</w:t>
            </w:r>
            <w:r>
              <w:rPr>
                <w:rFonts w:ascii="Times New Roman" w:hAnsi="Times New Roman" w:cs="Times New Roman"/>
                <w:sz w:val="24"/>
                <w:szCs w:val="24"/>
                <w:lang w:val="uk-UA"/>
              </w:rPr>
              <w:t>6</w:t>
            </w:r>
            <w:r w:rsidRPr="00135AAF">
              <w:rPr>
                <w:rFonts w:ascii="Times New Roman" w:hAnsi="Times New Roman" w:cs="Times New Roman"/>
                <w:sz w:val="24"/>
                <w:szCs w:val="24"/>
                <w:lang w:val="uk-UA"/>
              </w:rPr>
              <w:t xml:space="preserve"> год.)</w:t>
            </w:r>
          </w:p>
          <w:p w:rsidR="00CC55D3" w:rsidRDefault="00CC55D3" w:rsidP="00CC55D3">
            <w:pPr>
              <w:pStyle w:val="10"/>
              <w:jc w:val="both"/>
              <w:rPr>
                <w:rFonts w:ascii="Times New Roman" w:hAnsi="Times New Roman" w:cs="Times New Roman"/>
                <w:sz w:val="24"/>
                <w:szCs w:val="24"/>
                <w:lang w:val="uk-UA"/>
              </w:rPr>
            </w:pPr>
            <w:r w:rsidRPr="00B63405">
              <w:rPr>
                <w:rFonts w:ascii="Times New Roman" w:hAnsi="Times New Roman" w:cs="Times New Roman"/>
                <w:sz w:val="24"/>
                <w:szCs w:val="24"/>
                <w:lang w:val="uk-UA"/>
              </w:rPr>
              <w:t>Самостійна робота (2 год.)</w:t>
            </w:r>
          </w:p>
          <w:p w:rsidR="00CC55D3" w:rsidRPr="00B23034" w:rsidRDefault="00CC55D3" w:rsidP="00CC55D3">
            <w:pPr>
              <w:pStyle w:val="10"/>
              <w:spacing w:line="240" w:lineRule="auto"/>
              <w:jc w:val="both"/>
              <w:rPr>
                <w:rFonts w:ascii="Times New Roman" w:hAnsi="Times New Roman" w:cs="Times New Roman"/>
                <w:sz w:val="24"/>
                <w:szCs w:val="24"/>
                <w:lang w:val="uk-UA"/>
              </w:rPr>
            </w:pPr>
          </w:p>
        </w:tc>
        <w:tc>
          <w:tcPr>
            <w:tcW w:w="1440" w:type="dxa"/>
            <w:vAlign w:val="center"/>
          </w:tcPr>
          <w:p w:rsidR="00CC55D3" w:rsidRDefault="00CC55D3" w:rsidP="00CC55D3">
            <w:pPr>
              <w:jc w:val="center"/>
            </w:pPr>
            <w:r w:rsidRPr="00A5559C">
              <w:rPr>
                <w:rFonts w:ascii="Times New Roman" w:hAnsi="Times New Roman" w:cs="Times New Roman"/>
                <w:sz w:val="24"/>
                <w:szCs w:val="24"/>
              </w:rPr>
              <w:t>1-9</w:t>
            </w:r>
          </w:p>
        </w:tc>
        <w:tc>
          <w:tcPr>
            <w:tcW w:w="1440" w:type="dxa"/>
            <w:vAlign w:val="center"/>
          </w:tcPr>
          <w:p w:rsidR="00CC55D3" w:rsidRPr="00B23034" w:rsidRDefault="00CC55D3" w:rsidP="00CC55D3">
            <w:pPr>
              <w:pStyle w:val="10"/>
              <w:spacing w:line="240" w:lineRule="auto"/>
              <w:jc w:val="center"/>
              <w:rPr>
                <w:rFonts w:ascii="Times New Roman" w:hAnsi="Times New Roman" w:cs="Times New Roman"/>
                <w:sz w:val="24"/>
                <w:szCs w:val="24"/>
                <w:lang w:val="uk-UA"/>
              </w:rPr>
            </w:pPr>
          </w:p>
        </w:tc>
        <w:tc>
          <w:tcPr>
            <w:tcW w:w="1260" w:type="dxa"/>
            <w:vAlign w:val="center"/>
          </w:tcPr>
          <w:p w:rsidR="00CC55D3" w:rsidRPr="00B23034" w:rsidRDefault="00CC55D3" w:rsidP="00CC55D3">
            <w:pPr>
              <w:pStyle w:val="10"/>
              <w:spacing w:line="240" w:lineRule="auto"/>
              <w:jc w:val="center"/>
              <w:rPr>
                <w:rFonts w:ascii="Times New Roman" w:hAnsi="Times New Roman" w:cs="Times New Roman"/>
                <w:sz w:val="24"/>
                <w:szCs w:val="24"/>
                <w:lang w:val="uk-UA"/>
              </w:rPr>
            </w:pPr>
          </w:p>
        </w:tc>
        <w:tc>
          <w:tcPr>
            <w:tcW w:w="2355" w:type="dxa"/>
          </w:tcPr>
          <w:p w:rsidR="00CC55D3" w:rsidRDefault="00CC55D3" w:rsidP="00CC55D3">
            <w:r w:rsidRPr="004A7738">
              <w:rPr>
                <w:rFonts w:ascii="Times New Roman" w:hAnsi="Times New Roman" w:cs="Times New Roman"/>
                <w:sz w:val="24"/>
                <w:szCs w:val="24"/>
              </w:rPr>
              <w:t xml:space="preserve">впродовж </w:t>
            </w:r>
            <w:r>
              <w:rPr>
                <w:rFonts w:ascii="Times New Roman" w:hAnsi="Times New Roman" w:cs="Times New Roman"/>
                <w:sz w:val="24"/>
                <w:szCs w:val="24"/>
              </w:rPr>
              <w:t>другого</w:t>
            </w:r>
            <w:r w:rsidRPr="004A7738">
              <w:rPr>
                <w:rFonts w:ascii="Times New Roman" w:hAnsi="Times New Roman" w:cs="Times New Roman"/>
                <w:sz w:val="24"/>
                <w:szCs w:val="24"/>
              </w:rPr>
              <w:t xml:space="preserve"> навчального семестру (перший періодичний контроль)</w:t>
            </w:r>
          </w:p>
        </w:tc>
      </w:tr>
      <w:tr w:rsidR="00CC55D3" w:rsidRPr="00B23034" w:rsidTr="00CC55D3">
        <w:trPr>
          <w:trHeight w:val="684"/>
        </w:trPr>
        <w:tc>
          <w:tcPr>
            <w:tcW w:w="1260" w:type="dxa"/>
            <w:tcMar>
              <w:top w:w="100" w:type="dxa"/>
              <w:left w:w="100" w:type="dxa"/>
              <w:bottom w:w="100" w:type="dxa"/>
              <w:right w:w="100" w:type="dxa"/>
            </w:tcMar>
            <w:vAlign w:val="center"/>
          </w:tcPr>
          <w:p w:rsidR="00CC55D3" w:rsidRPr="00B23034" w:rsidRDefault="00CC55D3" w:rsidP="00CC55D3">
            <w:pPr>
              <w:pStyle w:val="10"/>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8</w:t>
            </w:r>
          </w:p>
        </w:tc>
        <w:tc>
          <w:tcPr>
            <w:tcW w:w="3960" w:type="dxa"/>
          </w:tcPr>
          <w:p w:rsidR="00CC55D3" w:rsidRPr="00135AAF" w:rsidRDefault="00CC55D3" w:rsidP="00CC55D3">
            <w:pPr>
              <w:pStyle w:val="13"/>
              <w:widowControl/>
              <w:suppressAutoHyphens w:val="0"/>
              <w:spacing w:line="240" w:lineRule="auto"/>
              <w:ind w:firstLine="0"/>
              <w:rPr>
                <w:rFonts w:eastAsia="Times New Roman"/>
                <w:szCs w:val="24"/>
                <w:lang w:val="uk-UA" w:eastAsia="ru-RU"/>
              </w:rPr>
            </w:pPr>
            <w:r w:rsidRPr="0049330C">
              <w:rPr>
                <w:rFonts w:eastAsia="Times New Roman"/>
                <w:szCs w:val="24"/>
                <w:lang w:val="uk-UA" w:eastAsia="ru-RU"/>
              </w:rPr>
              <w:t>Тема 12. Виникнення плюрально-циклічного погляду на історію.</w:t>
            </w:r>
          </w:p>
        </w:tc>
        <w:tc>
          <w:tcPr>
            <w:tcW w:w="3240" w:type="dxa"/>
            <w:vAlign w:val="center"/>
          </w:tcPr>
          <w:p w:rsidR="00CC55D3" w:rsidRDefault="00CC55D3" w:rsidP="00CC55D3">
            <w:pPr>
              <w:pStyle w:val="10"/>
              <w:jc w:val="both"/>
              <w:rPr>
                <w:rFonts w:ascii="Times New Roman" w:hAnsi="Times New Roman" w:cs="Times New Roman"/>
                <w:sz w:val="24"/>
                <w:szCs w:val="24"/>
                <w:lang w:val="uk-UA"/>
              </w:rPr>
            </w:pPr>
            <w:r w:rsidRPr="00135AAF">
              <w:rPr>
                <w:rFonts w:ascii="Times New Roman" w:hAnsi="Times New Roman" w:cs="Times New Roman"/>
                <w:sz w:val="24"/>
                <w:szCs w:val="24"/>
                <w:lang w:val="uk-UA"/>
              </w:rPr>
              <w:t>Лекція (</w:t>
            </w:r>
            <w:r>
              <w:rPr>
                <w:rFonts w:ascii="Times New Roman" w:hAnsi="Times New Roman" w:cs="Times New Roman"/>
                <w:sz w:val="24"/>
                <w:szCs w:val="24"/>
                <w:lang w:val="uk-UA"/>
              </w:rPr>
              <w:t>6</w:t>
            </w:r>
            <w:r w:rsidRPr="00135AAF">
              <w:rPr>
                <w:rFonts w:ascii="Times New Roman" w:hAnsi="Times New Roman" w:cs="Times New Roman"/>
                <w:sz w:val="24"/>
                <w:szCs w:val="24"/>
                <w:lang w:val="uk-UA"/>
              </w:rPr>
              <w:t xml:space="preserve"> год.)</w:t>
            </w:r>
          </w:p>
          <w:p w:rsidR="00CC55D3" w:rsidRDefault="00CC55D3" w:rsidP="00CC55D3">
            <w:pPr>
              <w:pStyle w:val="10"/>
              <w:jc w:val="both"/>
              <w:rPr>
                <w:rFonts w:ascii="Times New Roman" w:hAnsi="Times New Roman" w:cs="Times New Roman"/>
                <w:sz w:val="24"/>
                <w:szCs w:val="24"/>
                <w:lang w:val="uk-UA"/>
              </w:rPr>
            </w:pPr>
            <w:r w:rsidRPr="00B63405">
              <w:rPr>
                <w:rFonts w:ascii="Times New Roman" w:hAnsi="Times New Roman" w:cs="Times New Roman"/>
                <w:sz w:val="24"/>
                <w:szCs w:val="24"/>
                <w:lang w:val="uk-UA"/>
              </w:rPr>
              <w:t>Самостійна робота (2 год.)</w:t>
            </w:r>
          </w:p>
          <w:p w:rsidR="00CC55D3" w:rsidRPr="00B23034" w:rsidRDefault="00CC55D3" w:rsidP="00CC55D3">
            <w:pPr>
              <w:pStyle w:val="10"/>
              <w:spacing w:line="240" w:lineRule="auto"/>
              <w:jc w:val="both"/>
              <w:rPr>
                <w:rFonts w:ascii="Times New Roman" w:hAnsi="Times New Roman" w:cs="Times New Roman"/>
                <w:sz w:val="24"/>
                <w:szCs w:val="24"/>
                <w:lang w:val="uk-UA"/>
              </w:rPr>
            </w:pPr>
          </w:p>
        </w:tc>
        <w:tc>
          <w:tcPr>
            <w:tcW w:w="1440" w:type="dxa"/>
            <w:vAlign w:val="center"/>
          </w:tcPr>
          <w:p w:rsidR="00CC55D3" w:rsidRDefault="00CC55D3" w:rsidP="00CC55D3">
            <w:pPr>
              <w:jc w:val="center"/>
            </w:pPr>
            <w:r w:rsidRPr="00A5559C">
              <w:rPr>
                <w:rFonts w:ascii="Times New Roman" w:hAnsi="Times New Roman" w:cs="Times New Roman"/>
                <w:sz w:val="24"/>
                <w:szCs w:val="24"/>
              </w:rPr>
              <w:t>1-9</w:t>
            </w:r>
          </w:p>
        </w:tc>
        <w:tc>
          <w:tcPr>
            <w:tcW w:w="1440" w:type="dxa"/>
            <w:vAlign w:val="center"/>
          </w:tcPr>
          <w:p w:rsidR="00CC55D3" w:rsidRPr="00B23034" w:rsidRDefault="00CC55D3" w:rsidP="00CC55D3">
            <w:pPr>
              <w:pStyle w:val="10"/>
              <w:spacing w:line="240" w:lineRule="auto"/>
              <w:jc w:val="center"/>
              <w:rPr>
                <w:rFonts w:ascii="Times New Roman" w:hAnsi="Times New Roman" w:cs="Times New Roman"/>
                <w:sz w:val="24"/>
                <w:szCs w:val="24"/>
                <w:lang w:val="uk-UA"/>
              </w:rPr>
            </w:pPr>
          </w:p>
        </w:tc>
        <w:tc>
          <w:tcPr>
            <w:tcW w:w="1260" w:type="dxa"/>
            <w:vAlign w:val="center"/>
          </w:tcPr>
          <w:p w:rsidR="00CC55D3" w:rsidRPr="00B23034" w:rsidRDefault="00CC55D3" w:rsidP="00CC55D3">
            <w:pPr>
              <w:pStyle w:val="10"/>
              <w:spacing w:line="240" w:lineRule="auto"/>
              <w:jc w:val="center"/>
              <w:rPr>
                <w:rFonts w:ascii="Times New Roman" w:hAnsi="Times New Roman" w:cs="Times New Roman"/>
                <w:sz w:val="24"/>
                <w:szCs w:val="24"/>
                <w:lang w:val="uk-UA"/>
              </w:rPr>
            </w:pPr>
          </w:p>
        </w:tc>
        <w:tc>
          <w:tcPr>
            <w:tcW w:w="2355" w:type="dxa"/>
          </w:tcPr>
          <w:p w:rsidR="00CC55D3" w:rsidRDefault="00CC55D3" w:rsidP="00CC55D3">
            <w:r w:rsidRPr="004A7738">
              <w:rPr>
                <w:rFonts w:ascii="Times New Roman" w:hAnsi="Times New Roman" w:cs="Times New Roman"/>
                <w:sz w:val="24"/>
                <w:szCs w:val="24"/>
              </w:rPr>
              <w:t xml:space="preserve">впродовж </w:t>
            </w:r>
            <w:r>
              <w:rPr>
                <w:rFonts w:ascii="Times New Roman" w:hAnsi="Times New Roman" w:cs="Times New Roman"/>
                <w:sz w:val="24"/>
                <w:szCs w:val="24"/>
              </w:rPr>
              <w:t>другого</w:t>
            </w:r>
            <w:r w:rsidRPr="004A7738">
              <w:rPr>
                <w:rFonts w:ascii="Times New Roman" w:hAnsi="Times New Roman" w:cs="Times New Roman"/>
                <w:sz w:val="24"/>
                <w:szCs w:val="24"/>
              </w:rPr>
              <w:t xml:space="preserve"> навчального семестру (перший періодичний контроль)</w:t>
            </w:r>
          </w:p>
        </w:tc>
      </w:tr>
      <w:tr w:rsidR="00CC55D3" w:rsidRPr="00B23034" w:rsidTr="00CC55D3">
        <w:trPr>
          <w:trHeight w:val="684"/>
        </w:trPr>
        <w:tc>
          <w:tcPr>
            <w:tcW w:w="1260" w:type="dxa"/>
            <w:tcMar>
              <w:top w:w="100" w:type="dxa"/>
              <w:left w:w="100" w:type="dxa"/>
              <w:bottom w:w="100" w:type="dxa"/>
              <w:right w:w="100" w:type="dxa"/>
            </w:tcMar>
            <w:vAlign w:val="center"/>
          </w:tcPr>
          <w:p w:rsidR="00CC55D3" w:rsidRPr="00B23034" w:rsidRDefault="00CC55D3" w:rsidP="00CC55D3">
            <w:pPr>
              <w:pStyle w:val="10"/>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4</w:t>
            </w:r>
          </w:p>
        </w:tc>
        <w:tc>
          <w:tcPr>
            <w:tcW w:w="3960" w:type="dxa"/>
          </w:tcPr>
          <w:p w:rsidR="00CC55D3" w:rsidRPr="00135AAF" w:rsidRDefault="00CC55D3" w:rsidP="00CC55D3">
            <w:pPr>
              <w:pStyle w:val="13"/>
              <w:widowControl/>
              <w:suppressAutoHyphens w:val="0"/>
              <w:spacing w:line="240" w:lineRule="auto"/>
              <w:ind w:firstLine="0"/>
              <w:rPr>
                <w:rFonts w:eastAsia="Times New Roman"/>
                <w:szCs w:val="24"/>
                <w:lang w:val="uk-UA" w:eastAsia="ru-RU"/>
              </w:rPr>
            </w:pPr>
            <w:r w:rsidRPr="0049330C">
              <w:rPr>
                <w:rFonts w:eastAsia="Times New Roman"/>
                <w:szCs w:val="24"/>
                <w:lang w:val="uk-UA" w:eastAsia="ru-RU"/>
              </w:rPr>
              <w:t xml:space="preserve">Тема 13. </w:t>
            </w:r>
            <w:proofErr w:type="spellStart"/>
            <w:r w:rsidRPr="0049330C">
              <w:rPr>
                <w:rFonts w:eastAsia="Times New Roman"/>
                <w:szCs w:val="24"/>
                <w:lang w:val="uk-UA" w:eastAsia="ru-RU"/>
              </w:rPr>
              <w:t>Історіологія</w:t>
            </w:r>
            <w:proofErr w:type="spellEnd"/>
            <w:r w:rsidRPr="0049330C">
              <w:rPr>
                <w:rFonts w:eastAsia="Times New Roman"/>
                <w:szCs w:val="24"/>
                <w:lang w:val="uk-UA" w:eastAsia="ru-RU"/>
              </w:rPr>
              <w:t xml:space="preserve"> та суміжні з нею науки в кінці XIX - початку XX століть.</w:t>
            </w:r>
          </w:p>
        </w:tc>
        <w:tc>
          <w:tcPr>
            <w:tcW w:w="3240" w:type="dxa"/>
            <w:vAlign w:val="center"/>
          </w:tcPr>
          <w:p w:rsidR="00CC55D3" w:rsidRPr="00B23034" w:rsidRDefault="00CC55D3" w:rsidP="00CC55D3">
            <w:pPr>
              <w:pStyle w:val="10"/>
              <w:spacing w:line="240" w:lineRule="auto"/>
              <w:jc w:val="both"/>
              <w:rPr>
                <w:rFonts w:ascii="Times New Roman" w:hAnsi="Times New Roman" w:cs="Times New Roman"/>
                <w:sz w:val="24"/>
                <w:szCs w:val="24"/>
                <w:lang w:val="uk-UA"/>
              </w:rPr>
            </w:pPr>
            <w:r w:rsidRPr="00135AAF">
              <w:rPr>
                <w:rFonts w:ascii="Times New Roman" w:hAnsi="Times New Roman" w:cs="Times New Roman"/>
                <w:sz w:val="24"/>
                <w:szCs w:val="24"/>
                <w:lang w:val="uk-UA"/>
              </w:rPr>
              <w:t>Самостійна робота (</w:t>
            </w:r>
            <w:r>
              <w:rPr>
                <w:rFonts w:ascii="Times New Roman" w:hAnsi="Times New Roman" w:cs="Times New Roman"/>
                <w:sz w:val="24"/>
                <w:szCs w:val="24"/>
                <w:lang w:val="uk-UA"/>
              </w:rPr>
              <w:t>4</w:t>
            </w:r>
            <w:r w:rsidRPr="00135AAF">
              <w:rPr>
                <w:rFonts w:ascii="Times New Roman" w:hAnsi="Times New Roman" w:cs="Times New Roman"/>
                <w:sz w:val="24"/>
                <w:szCs w:val="24"/>
                <w:lang w:val="uk-UA"/>
              </w:rPr>
              <w:t xml:space="preserve"> год.)</w:t>
            </w:r>
          </w:p>
        </w:tc>
        <w:tc>
          <w:tcPr>
            <w:tcW w:w="1440" w:type="dxa"/>
            <w:vAlign w:val="center"/>
          </w:tcPr>
          <w:p w:rsidR="00CC55D3" w:rsidRDefault="00CC55D3" w:rsidP="00CC55D3">
            <w:pPr>
              <w:jc w:val="center"/>
            </w:pPr>
            <w:r w:rsidRPr="00A5559C">
              <w:rPr>
                <w:rFonts w:ascii="Times New Roman" w:hAnsi="Times New Roman" w:cs="Times New Roman"/>
                <w:sz w:val="24"/>
                <w:szCs w:val="24"/>
              </w:rPr>
              <w:t>1-9</w:t>
            </w:r>
          </w:p>
        </w:tc>
        <w:tc>
          <w:tcPr>
            <w:tcW w:w="1440" w:type="dxa"/>
            <w:vAlign w:val="center"/>
          </w:tcPr>
          <w:p w:rsidR="00CC55D3" w:rsidRPr="00B23034" w:rsidRDefault="00CC55D3" w:rsidP="00CC55D3">
            <w:pPr>
              <w:pStyle w:val="10"/>
              <w:spacing w:line="240" w:lineRule="auto"/>
              <w:jc w:val="center"/>
              <w:rPr>
                <w:rFonts w:ascii="Times New Roman" w:hAnsi="Times New Roman" w:cs="Times New Roman"/>
                <w:sz w:val="24"/>
                <w:szCs w:val="24"/>
                <w:lang w:val="uk-UA"/>
              </w:rPr>
            </w:pPr>
          </w:p>
        </w:tc>
        <w:tc>
          <w:tcPr>
            <w:tcW w:w="1260" w:type="dxa"/>
            <w:vAlign w:val="center"/>
          </w:tcPr>
          <w:p w:rsidR="00CC55D3" w:rsidRPr="00B23034" w:rsidRDefault="00CC55D3" w:rsidP="00CC55D3">
            <w:pPr>
              <w:pStyle w:val="10"/>
              <w:spacing w:line="240" w:lineRule="auto"/>
              <w:jc w:val="center"/>
              <w:rPr>
                <w:rFonts w:ascii="Times New Roman" w:hAnsi="Times New Roman" w:cs="Times New Roman"/>
                <w:sz w:val="24"/>
                <w:szCs w:val="24"/>
                <w:lang w:val="uk-UA"/>
              </w:rPr>
            </w:pPr>
          </w:p>
        </w:tc>
        <w:tc>
          <w:tcPr>
            <w:tcW w:w="2355" w:type="dxa"/>
          </w:tcPr>
          <w:p w:rsidR="00CC55D3" w:rsidRDefault="00CC55D3" w:rsidP="00CC55D3">
            <w:r w:rsidRPr="004A7738">
              <w:rPr>
                <w:rFonts w:ascii="Times New Roman" w:hAnsi="Times New Roman" w:cs="Times New Roman"/>
                <w:sz w:val="24"/>
                <w:szCs w:val="24"/>
              </w:rPr>
              <w:t xml:space="preserve">впродовж </w:t>
            </w:r>
            <w:r>
              <w:rPr>
                <w:rFonts w:ascii="Times New Roman" w:hAnsi="Times New Roman" w:cs="Times New Roman"/>
                <w:sz w:val="24"/>
                <w:szCs w:val="24"/>
              </w:rPr>
              <w:t>другого</w:t>
            </w:r>
            <w:r w:rsidRPr="004A7738">
              <w:rPr>
                <w:rFonts w:ascii="Times New Roman" w:hAnsi="Times New Roman" w:cs="Times New Roman"/>
                <w:sz w:val="24"/>
                <w:szCs w:val="24"/>
              </w:rPr>
              <w:t xml:space="preserve"> навчального семестру (перший періодичний контроль)</w:t>
            </w:r>
          </w:p>
        </w:tc>
      </w:tr>
      <w:tr w:rsidR="00CC55D3" w:rsidRPr="00B23034" w:rsidTr="00CC55D3">
        <w:trPr>
          <w:trHeight w:val="684"/>
        </w:trPr>
        <w:tc>
          <w:tcPr>
            <w:tcW w:w="1260" w:type="dxa"/>
            <w:tcMar>
              <w:top w:w="100" w:type="dxa"/>
              <w:left w:w="100" w:type="dxa"/>
              <w:bottom w:w="100" w:type="dxa"/>
              <w:right w:w="100" w:type="dxa"/>
            </w:tcMar>
            <w:vAlign w:val="center"/>
          </w:tcPr>
          <w:p w:rsidR="00CC55D3" w:rsidRPr="00B23034" w:rsidRDefault="00CC55D3" w:rsidP="00CC55D3">
            <w:pPr>
              <w:pStyle w:val="10"/>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8</w:t>
            </w:r>
          </w:p>
        </w:tc>
        <w:tc>
          <w:tcPr>
            <w:tcW w:w="3960" w:type="dxa"/>
          </w:tcPr>
          <w:p w:rsidR="00CC55D3" w:rsidRPr="00135AAF" w:rsidRDefault="00CC55D3" w:rsidP="00CC55D3">
            <w:pPr>
              <w:pStyle w:val="13"/>
              <w:widowControl/>
              <w:suppressAutoHyphens w:val="0"/>
              <w:spacing w:line="240" w:lineRule="auto"/>
              <w:ind w:firstLine="0"/>
              <w:rPr>
                <w:rFonts w:eastAsia="Times New Roman"/>
                <w:szCs w:val="24"/>
                <w:lang w:val="uk-UA" w:eastAsia="ru-RU"/>
              </w:rPr>
            </w:pPr>
            <w:r w:rsidRPr="0049330C">
              <w:rPr>
                <w:rFonts w:eastAsia="Times New Roman"/>
                <w:szCs w:val="24"/>
                <w:lang w:val="uk-UA" w:eastAsia="ru-RU"/>
              </w:rPr>
              <w:t>Тема 14. Розвиток плюрально-циклічного погляду на історію в XX столітті.</w:t>
            </w:r>
          </w:p>
        </w:tc>
        <w:tc>
          <w:tcPr>
            <w:tcW w:w="3240" w:type="dxa"/>
            <w:vAlign w:val="center"/>
          </w:tcPr>
          <w:p w:rsidR="00CC55D3" w:rsidRDefault="00CC55D3" w:rsidP="00CC55D3">
            <w:pPr>
              <w:pStyle w:val="10"/>
              <w:jc w:val="both"/>
              <w:rPr>
                <w:rFonts w:ascii="Times New Roman" w:hAnsi="Times New Roman" w:cs="Times New Roman"/>
                <w:sz w:val="24"/>
                <w:szCs w:val="24"/>
                <w:lang w:val="uk-UA"/>
              </w:rPr>
            </w:pPr>
            <w:r w:rsidRPr="00135AAF">
              <w:rPr>
                <w:rFonts w:ascii="Times New Roman" w:hAnsi="Times New Roman" w:cs="Times New Roman"/>
                <w:sz w:val="24"/>
                <w:szCs w:val="24"/>
                <w:lang w:val="uk-UA"/>
              </w:rPr>
              <w:t>Лекція (</w:t>
            </w:r>
            <w:r>
              <w:rPr>
                <w:rFonts w:ascii="Times New Roman" w:hAnsi="Times New Roman" w:cs="Times New Roman"/>
                <w:sz w:val="24"/>
                <w:szCs w:val="24"/>
                <w:lang w:val="uk-UA"/>
              </w:rPr>
              <w:t>6</w:t>
            </w:r>
            <w:r w:rsidRPr="00135AAF">
              <w:rPr>
                <w:rFonts w:ascii="Times New Roman" w:hAnsi="Times New Roman" w:cs="Times New Roman"/>
                <w:sz w:val="24"/>
                <w:szCs w:val="24"/>
                <w:lang w:val="uk-UA"/>
              </w:rPr>
              <w:t xml:space="preserve"> год.)</w:t>
            </w:r>
          </w:p>
          <w:p w:rsidR="00CC55D3" w:rsidRDefault="00CC55D3" w:rsidP="00CC55D3">
            <w:pPr>
              <w:pStyle w:val="10"/>
              <w:jc w:val="both"/>
              <w:rPr>
                <w:rFonts w:ascii="Times New Roman" w:hAnsi="Times New Roman" w:cs="Times New Roman"/>
                <w:sz w:val="24"/>
                <w:szCs w:val="24"/>
                <w:lang w:val="uk-UA"/>
              </w:rPr>
            </w:pPr>
            <w:r w:rsidRPr="00B63405">
              <w:rPr>
                <w:rFonts w:ascii="Times New Roman" w:hAnsi="Times New Roman" w:cs="Times New Roman"/>
                <w:sz w:val="24"/>
                <w:szCs w:val="24"/>
                <w:lang w:val="uk-UA"/>
              </w:rPr>
              <w:t>Самостійна робота (2 год.)</w:t>
            </w:r>
          </w:p>
          <w:p w:rsidR="00CC55D3" w:rsidRPr="00B23034" w:rsidRDefault="00CC55D3" w:rsidP="00CC55D3">
            <w:pPr>
              <w:pStyle w:val="10"/>
              <w:spacing w:line="240" w:lineRule="auto"/>
              <w:jc w:val="both"/>
              <w:rPr>
                <w:rFonts w:ascii="Times New Roman" w:hAnsi="Times New Roman" w:cs="Times New Roman"/>
                <w:sz w:val="24"/>
                <w:szCs w:val="24"/>
                <w:lang w:val="uk-UA"/>
              </w:rPr>
            </w:pPr>
          </w:p>
        </w:tc>
        <w:tc>
          <w:tcPr>
            <w:tcW w:w="1440" w:type="dxa"/>
            <w:vAlign w:val="center"/>
          </w:tcPr>
          <w:p w:rsidR="00CC55D3" w:rsidRDefault="00CC55D3" w:rsidP="00CC55D3">
            <w:pPr>
              <w:jc w:val="center"/>
            </w:pPr>
            <w:r w:rsidRPr="00A5559C">
              <w:rPr>
                <w:rFonts w:ascii="Times New Roman" w:hAnsi="Times New Roman" w:cs="Times New Roman"/>
                <w:sz w:val="24"/>
                <w:szCs w:val="24"/>
              </w:rPr>
              <w:t>1-9</w:t>
            </w:r>
          </w:p>
        </w:tc>
        <w:tc>
          <w:tcPr>
            <w:tcW w:w="1440" w:type="dxa"/>
            <w:vAlign w:val="center"/>
          </w:tcPr>
          <w:p w:rsidR="00CC55D3" w:rsidRPr="00B23034" w:rsidRDefault="00CC55D3" w:rsidP="00CC55D3">
            <w:pPr>
              <w:pStyle w:val="10"/>
              <w:spacing w:line="240" w:lineRule="auto"/>
              <w:jc w:val="center"/>
              <w:rPr>
                <w:rFonts w:ascii="Times New Roman" w:hAnsi="Times New Roman" w:cs="Times New Roman"/>
                <w:sz w:val="24"/>
                <w:szCs w:val="24"/>
                <w:lang w:val="uk-UA"/>
              </w:rPr>
            </w:pPr>
          </w:p>
        </w:tc>
        <w:tc>
          <w:tcPr>
            <w:tcW w:w="1260" w:type="dxa"/>
            <w:vAlign w:val="center"/>
          </w:tcPr>
          <w:p w:rsidR="00CC55D3" w:rsidRPr="00B23034" w:rsidRDefault="00CC55D3" w:rsidP="00CC55D3">
            <w:pPr>
              <w:pStyle w:val="10"/>
              <w:spacing w:line="240" w:lineRule="auto"/>
              <w:jc w:val="center"/>
              <w:rPr>
                <w:rFonts w:ascii="Times New Roman" w:hAnsi="Times New Roman" w:cs="Times New Roman"/>
                <w:sz w:val="24"/>
                <w:szCs w:val="24"/>
                <w:lang w:val="uk-UA"/>
              </w:rPr>
            </w:pPr>
          </w:p>
        </w:tc>
        <w:tc>
          <w:tcPr>
            <w:tcW w:w="2355" w:type="dxa"/>
          </w:tcPr>
          <w:p w:rsidR="00CC55D3" w:rsidRDefault="00CC55D3" w:rsidP="00CC55D3">
            <w:r w:rsidRPr="004A7738">
              <w:rPr>
                <w:rFonts w:ascii="Times New Roman" w:hAnsi="Times New Roman" w:cs="Times New Roman"/>
                <w:sz w:val="24"/>
                <w:szCs w:val="24"/>
              </w:rPr>
              <w:t xml:space="preserve">впродовж </w:t>
            </w:r>
            <w:r>
              <w:rPr>
                <w:rFonts w:ascii="Times New Roman" w:hAnsi="Times New Roman" w:cs="Times New Roman"/>
                <w:sz w:val="24"/>
                <w:szCs w:val="24"/>
              </w:rPr>
              <w:t>другого</w:t>
            </w:r>
            <w:r w:rsidRPr="004A7738">
              <w:rPr>
                <w:rFonts w:ascii="Times New Roman" w:hAnsi="Times New Roman" w:cs="Times New Roman"/>
                <w:sz w:val="24"/>
                <w:szCs w:val="24"/>
              </w:rPr>
              <w:t xml:space="preserve"> навчального семестру (</w:t>
            </w:r>
            <w:r>
              <w:rPr>
                <w:rFonts w:ascii="Times New Roman" w:hAnsi="Times New Roman" w:cs="Times New Roman"/>
                <w:sz w:val="24"/>
                <w:szCs w:val="24"/>
              </w:rPr>
              <w:t xml:space="preserve">другий </w:t>
            </w:r>
            <w:r w:rsidRPr="004A7738">
              <w:rPr>
                <w:rFonts w:ascii="Times New Roman" w:hAnsi="Times New Roman" w:cs="Times New Roman"/>
                <w:sz w:val="24"/>
                <w:szCs w:val="24"/>
              </w:rPr>
              <w:t>періодичний контроль)</w:t>
            </w:r>
          </w:p>
        </w:tc>
      </w:tr>
      <w:tr w:rsidR="00CC55D3" w:rsidRPr="00B23034" w:rsidTr="00CC55D3">
        <w:trPr>
          <w:trHeight w:val="684"/>
        </w:trPr>
        <w:tc>
          <w:tcPr>
            <w:tcW w:w="1260" w:type="dxa"/>
            <w:tcMar>
              <w:top w:w="100" w:type="dxa"/>
              <w:left w:w="100" w:type="dxa"/>
              <w:bottom w:w="100" w:type="dxa"/>
              <w:right w:w="100" w:type="dxa"/>
            </w:tcMar>
            <w:vAlign w:val="center"/>
          </w:tcPr>
          <w:p w:rsidR="00CC55D3" w:rsidRPr="00B23034" w:rsidRDefault="00CC55D3" w:rsidP="00CC55D3">
            <w:pPr>
              <w:pStyle w:val="10"/>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4</w:t>
            </w:r>
          </w:p>
        </w:tc>
        <w:tc>
          <w:tcPr>
            <w:tcW w:w="3960" w:type="dxa"/>
          </w:tcPr>
          <w:p w:rsidR="00CC55D3" w:rsidRPr="00135AAF" w:rsidRDefault="00CC55D3" w:rsidP="00CC55D3">
            <w:pPr>
              <w:pStyle w:val="13"/>
              <w:widowControl/>
              <w:suppressAutoHyphens w:val="0"/>
              <w:spacing w:line="240" w:lineRule="auto"/>
              <w:ind w:firstLine="0"/>
              <w:rPr>
                <w:rFonts w:eastAsia="Times New Roman"/>
                <w:szCs w:val="24"/>
                <w:lang w:val="uk-UA" w:eastAsia="ru-RU"/>
              </w:rPr>
            </w:pPr>
            <w:r w:rsidRPr="0049330C">
              <w:rPr>
                <w:rFonts w:eastAsia="Times New Roman"/>
                <w:szCs w:val="24"/>
                <w:lang w:val="uk-UA" w:eastAsia="ru-RU"/>
              </w:rPr>
              <w:t>Тема 15. Відродження унітарно-стадіальних концепцій суспільного розвитку в соціальних науках у другій половині XX століття.</w:t>
            </w:r>
          </w:p>
        </w:tc>
        <w:tc>
          <w:tcPr>
            <w:tcW w:w="3240" w:type="dxa"/>
            <w:vAlign w:val="center"/>
          </w:tcPr>
          <w:p w:rsidR="00CC55D3" w:rsidRDefault="00CC55D3" w:rsidP="00CC55D3">
            <w:pPr>
              <w:pStyle w:val="10"/>
              <w:spacing w:line="240" w:lineRule="auto"/>
              <w:jc w:val="both"/>
              <w:rPr>
                <w:rFonts w:ascii="Times New Roman" w:hAnsi="Times New Roman" w:cs="Times New Roman"/>
                <w:sz w:val="24"/>
                <w:szCs w:val="24"/>
                <w:lang w:val="uk-UA"/>
              </w:rPr>
            </w:pPr>
            <w:r w:rsidRPr="00023D9F">
              <w:rPr>
                <w:rFonts w:ascii="Times New Roman" w:hAnsi="Times New Roman" w:cs="Times New Roman"/>
                <w:sz w:val="24"/>
                <w:szCs w:val="24"/>
                <w:lang w:val="uk-UA"/>
              </w:rPr>
              <w:t>Семінарське заняття (2 год.)</w:t>
            </w:r>
          </w:p>
          <w:p w:rsidR="00CC55D3" w:rsidRPr="00B23034" w:rsidRDefault="00CC55D3" w:rsidP="00CC55D3">
            <w:pPr>
              <w:pStyle w:val="10"/>
              <w:spacing w:line="240" w:lineRule="auto"/>
              <w:jc w:val="both"/>
              <w:rPr>
                <w:rFonts w:ascii="Times New Roman" w:hAnsi="Times New Roman" w:cs="Times New Roman"/>
                <w:sz w:val="24"/>
                <w:szCs w:val="24"/>
                <w:lang w:val="uk-UA"/>
              </w:rPr>
            </w:pPr>
            <w:r w:rsidRPr="00B63405">
              <w:rPr>
                <w:rFonts w:ascii="Times New Roman" w:hAnsi="Times New Roman" w:cs="Times New Roman"/>
                <w:sz w:val="24"/>
                <w:szCs w:val="24"/>
                <w:lang w:val="uk-UA"/>
              </w:rPr>
              <w:t>Самостійна робота (2 год.)</w:t>
            </w:r>
          </w:p>
        </w:tc>
        <w:tc>
          <w:tcPr>
            <w:tcW w:w="1440" w:type="dxa"/>
            <w:vAlign w:val="center"/>
          </w:tcPr>
          <w:p w:rsidR="00CC55D3" w:rsidRDefault="00CC55D3" w:rsidP="00CC55D3">
            <w:pPr>
              <w:jc w:val="center"/>
            </w:pPr>
            <w:r w:rsidRPr="00A5559C">
              <w:rPr>
                <w:rFonts w:ascii="Times New Roman" w:hAnsi="Times New Roman" w:cs="Times New Roman"/>
                <w:sz w:val="24"/>
                <w:szCs w:val="24"/>
              </w:rPr>
              <w:t>1-9</w:t>
            </w:r>
          </w:p>
        </w:tc>
        <w:tc>
          <w:tcPr>
            <w:tcW w:w="1440" w:type="dxa"/>
            <w:vAlign w:val="center"/>
          </w:tcPr>
          <w:p w:rsidR="00CC55D3" w:rsidRPr="00B23034" w:rsidRDefault="00CC55D3" w:rsidP="00CC55D3">
            <w:pPr>
              <w:pStyle w:val="10"/>
              <w:spacing w:line="240" w:lineRule="auto"/>
              <w:jc w:val="center"/>
              <w:rPr>
                <w:rFonts w:ascii="Times New Roman" w:hAnsi="Times New Roman" w:cs="Times New Roman"/>
                <w:sz w:val="24"/>
                <w:szCs w:val="24"/>
                <w:lang w:val="uk-UA"/>
              </w:rPr>
            </w:pPr>
          </w:p>
        </w:tc>
        <w:tc>
          <w:tcPr>
            <w:tcW w:w="1260" w:type="dxa"/>
            <w:vAlign w:val="center"/>
          </w:tcPr>
          <w:p w:rsidR="00CC55D3" w:rsidRPr="00B23034" w:rsidRDefault="00CC55D3" w:rsidP="00CC55D3">
            <w:pPr>
              <w:pStyle w:val="10"/>
              <w:spacing w:line="240" w:lineRule="auto"/>
              <w:jc w:val="center"/>
              <w:rPr>
                <w:rFonts w:ascii="Times New Roman" w:hAnsi="Times New Roman" w:cs="Times New Roman"/>
                <w:sz w:val="24"/>
                <w:szCs w:val="24"/>
                <w:lang w:val="uk-UA"/>
              </w:rPr>
            </w:pPr>
          </w:p>
        </w:tc>
        <w:tc>
          <w:tcPr>
            <w:tcW w:w="2355" w:type="dxa"/>
          </w:tcPr>
          <w:p w:rsidR="00CC55D3" w:rsidRDefault="00CC55D3" w:rsidP="00CC55D3">
            <w:r w:rsidRPr="004A7738">
              <w:rPr>
                <w:rFonts w:ascii="Times New Roman" w:hAnsi="Times New Roman" w:cs="Times New Roman"/>
                <w:sz w:val="24"/>
                <w:szCs w:val="24"/>
              </w:rPr>
              <w:t xml:space="preserve">впродовж </w:t>
            </w:r>
            <w:r>
              <w:rPr>
                <w:rFonts w:ascii="Times New Roman" w:hAnsi="Times New Roman" w:cs="Times New Roman"/>
                <w:sz w:val="24"/>
                <w:szCs w:val="24"/>
              </w:rPr>
              <w:t>другого</w:t>
            </w:r>
            <w:r w:rsidRPr="004A7738">
              <w:rPr>
                <w:rFonts w:ascii="Times New Roman" w:hAnsi="Times New Roman" w:cs="Times New Roman"/>
                <w:sz w:val="24"/>
                <w:szCs w:val="24"/>
              </w:rPr>
              <w:t xml:space="preserve"> навчального семестру (перший періодичний контроль)</w:t>
            </w:r>
            <w:r>
              <w:t>.</w:t>
            </w:r>
          </w:p>
        </w:tc>
      </w:tr>
      <w:tr w:rsidR="00CC55D3" w:rsidRPr="00B23034" w:rsidTr="00CC55D3">
        <w:trPr>
          <w:trHeight w:val="684"/>
        </w:trPr>
        <w:tc>
          <w:tcPr>
            <w:tcW w:w="1260" w:type="dxa"/>
            <w:tcMar>
              <w:top w:w="100" w:type="dxa"/>
              <w:left w:w="100" w:type="dxa"/>
              <w:bottom w:w="100" w:type="dxa"/>
              <w:right w:w="100" w:type="dxa"/>
            </w:tcMar>
            <w:vAlign w:val="center"/>
          </w:tcPr>
          <w:p w:rsidR="00CC55D3" w:rsidRPr="00B23034" w:rsidRDefault="00CC55D3" w:rsidP="00CC55D3">
            <w:pPr>
              <w:pStyle w:val="10"/>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6</w:t>
            </w:r>
          </w:p>
        </w:tc>
        <w:tc>
          <w:tcPr>
            <w:tcW w:w="3960" w:type="dxa"/>
          </w:tcPr>
          <w:p w:rsidR="00CC55D3" w:rsidRPr="0049330C" w:rsidRDefault="00CC55D3" w:rsidP="00CC55D3">
            <w:pPr>
              <w:pStyle w:val="10"/>
              <w:spacing w:line="240" w:lineRule="auto"/>
              <w:jc w:val="both"/>
              <w:rPr>
                <w:rFonts w:ascii="Times New Roman" w:hAnsi="Times New Roman" w:cs="Times New Roman"/>
                <w:sz w:val="24"/>
                <w:szCs w:val="24"/>
                <w:lang w:val="uk-UA"/>
              </w:rPr>
            </w:pPr>
            <w:r w:rsidRPr="0049330C">
              <w:rPr>
                <w:rFonts w:ascii="Times New Roman" w:hAnsi="Times New Roman" w:cs="Times New Roman"/>
                <w:sz w:val="24"/>
                <w:szCs w:val="24"/>
                <w:lang w:val="uk-UA"/>
              </w:rPr>
              <w:t>Тема 16. Концепції залежності, або залежного розвитку.</w:t>
            </w:r>
          </w:p>
        </w:tc>
        <w:tc>
          <w:tcPr>
            <w:tcW w:w="3240" w:type="dxa"/>
            <w:vAlign w:val="center"/>
          </w:tcPr>
          <w:p w:rsidR="00CC55D3" w:rsidRDefault="00CC55D3" w:rsidP="00CC55D3">
            <w:pPr>
              <w:pStyle w:val="10"/>
              <w:spacing w:line="240" w:lineRule="auto"/>
              <w:jc w:val="both"/>
              <w:rPr>
                <w:rFonts w:ascii="Times New Roman" w:hAnsi="Times New Roman" w:cs="Times New Roman"/>
                <w:sz w:val="24"/>
                <w:szCs w:val="24"/>
                <w:lang w:val="uk-UA"/>
              </w:rPr>
            </w:pPr>
            <w:r w:rsidRPr="00023D9F">
              <w:rPr>
                <w:rFonts w:ascii="Times New Roman" w:hAnsi="Times New Roman" w:cs="Times New Roman"/>
                <w:sz w:val="24"/>
                <w:szCs w:val="24"/>
                <w:lang w:val="uk-UA"/>
              </w:rPr>
              <w:t>Семінарське заняття (</w:t>
            </w:r>
            <w:r>
              <w:rPr>
                <w:rFonts w:ascii="Times New Roman" w:hAnsi="Times New Roman" w:cs="Times New Roman"/>
                <w:sz w:val="24"/>
                <w:szCs w:val="24"/>
                <w:lang w:val="uk-UA"/>
              </w:rPr>
              <w:t>4</w:t>
            </w:r>
            <w:r w:rsidRPr="00023D9F">
              <w:rPr>
                <w:rFonts w:ascii="Times New Roman" w:hAnsi="Times New Roman" w:cs="Times New Roman"/>
                <w:sz w:val="24"/>
                <w:szCs w:val="24"/>
                <w:lang w:val="uk-UA"/>
              </w:rPr>
              <w:t xml:space="preserve"> год.)</w:t>
            </w:r>
          </w:p>
          <w:p w:rsidR="00CC55D3" w:rsidRPr="00B23034" w:rsidRDefault="00CC55D3" w:rsidP="00CC55D3">
            <w:pPr>
              <w:pStyle w:val="10"/>
              <w:spacing w:line="240" w:lineRule="auto"/>
              <w:jc w:val="both"/>
              <w:rPr>
                <w:rFonts w:ascii="Times New Roman" w:hAnsi="Times New Roman" w:cs="Times New Roman"/>
                <w:sz w:val="24"/>
                <w:szCs w:val="24"/>
                <w:lang w:val="uk-UA"/>
              </w:rPr>
            </w:pPr>
            <w:r w:rsidRPr="00B63405">
              <w:rPr>
                <w:rFonts w:ascii="Times New Roman" w:hAnsi="Times New Roman" w:cs="Times New Roman"/>
                <w:sz w:val="24"/>
                <w:szCs w:val="24"/>
                <w:lang w:val="uk-UA"/>
              </w:rPr>
              <w:t>Самостійна робота (2 год.)</w:t>
            </w:r>
          </w:p>
        </w:tc>
        <w:tc>
          <w:tcPr>
            <w:tcW w:w="1440" w:type="dxa"/>
            <w:vAlign w:val="center"/>
          </w:tcPr>
          <w:p w:rsidR="00CC55D3" w:rsidRDefault="00CC55D3" w:rsidP="00CC55D3">
            <w:pPr>
              <w:jc w:val="center"/>
            </w:pPr>
            <w:r w:rsidRPr="00A5559C">
              <w:rPr>
                <w:rFonts w:ascii="Times New Roman" w:hAnsi="Times New Roman" w:cs="Times New Roman"/>
                <w:sz w:val="24"/>
                <w:szCs w:val="24"/>
              </w:rPr>
              <w:t>1-9</w:t>
            </w:r>
          </w:p>
        </w:tc>
        <w:tc>
          <w:tcPr>
            <w:tcW w:w="1440" w:type="dxa"/>
            <w:vAlign w:val="center"/>
          </w:tcPr>
          <w:p w:rsidR="00CC55D3" w:rsidRPr="00B23034" w:rsidRDefault="00CC55D3" w:rsidP="00CC55D3">
            <w:pPr>
              <w:pStyle w:val="10"/>
              <w:spacing w:line="240" w:lineRule="auto"/>
              <w:jc w:val="center"/>
              <w:rPr>
                <w:rFonts w:ascii="Times New Roman" w:hAnsi="Times New Roman" w:cs="Times New Roman"/>
                <w:sz w:val="24"/>
                <w:szCs w:val="24"/>
                <w:lang w:val="uk-UA"/>
              </w:rPr>
            </w:pPr>
          </w:p>
        </w:tc>
        <w:tc>
          <w:tcPr>
            <w:tcW w:w="1260" w:type="dxa"/>
            <w:vAlign w:val="center"/>
          </w:tcPr>
          <w:p w:rsidR="00CC55D3" w:rsidRPr="00B23034" w:rsidRDefault="00CC55D3" w:rsidP="00CC55D3">
            <w:pPr>
              <w:pStyle w:val="10"/>
              <w:spacing w:line="240" w:lineRule="auto"/>
              <w:jc w:val="center"/>
              <w:rPr>
                <w:rFonts w:ascii="Times New Roman" w:hAnsi="Times New Roman" w:cs="Times New Roman"/>
                <w:sz w:val="24"/>
                <w:szCs w:val="24"/>
                <w:lang w:val="uk-UA"/>
              </w:rPr>
            </w:pPr>
          </w:p>
        </w:tc>
        <w:tc>
          <w:tcPr>
            <w:tcW w:w="2355" w:type="dxa"/>
          </w:tcPr>
          <w:p w:rsidR="00CC55D3" w:rsidRDefault="00CC55D3" w:rsidP="00CC55D3">
            <w:r w:rsidRPr="004A7738">
              <w:rPr>
                <w:rFonts w:ascii="Times New Roman" w:hAnsi="Times New Roman" w:cs="Times New Roman"/>
                <w:sz w:val="24"/>
                <w:szCs w:val="24"/>
              </w:rPr>
              <w:t xml:space="preserve">впродовж </w:t>
            </w:r>
            <w:r>
              <w:rPr>
                <w:rFonts w:ascii="Times New Roman" w:hAnsi="Times New Roman" w:cs="Times New Roman"/>
                <w:sz w:val="24"/>
                <w:szCs w:val="24"/>
              </w:rPr>
              <w:t>другого</w:t>
            </w:r>
            <w:r w:rsidRPr="004A7738">
              <w:rPr>
                <w:rFonts w:ascii="Times New Roman" w:hAnsi="Times New Roman" w:cs="Times New Roman"/>
                <w:sz w:val="24"/>
                <w:szCs w:val="24"/>
              </w:rPr>
              <w:t xml:space="preserve"> навчального семестру (перший періодичний контроль)</w:t>
            </w:r>
          </w:p>
        </w:tc>
      </w:tr>
      <w:tr w:rsidR="00CC55D3" w:rsidRPr="00B23034" w:rsidTr="00CC55D3">
        <w:trPr>
          <w:trHeight w:val="684"/>
        </w:trPr>
        <w:tc>
          <w:tcPr>
            <w:tcW w:w="1260" w:type="dxa"/>
            <w:tcMar>
              <w:top w:w="100" w:type="dxa"/>
              <w:left w:w="100" w:type="dxa"/>
              <w:bottom w:w="100" w:type="dxa"/>
              <w:right w:w="100" w:type="dxa"/>
            </w:tcMar>
            <w:vAlign w:val="center"/>
          </w:tcPr>
          <w:p w:rsidR="00CC55D3" w:rsidRPr="00B23034" w:rsidRDefault="00CC55D3" w:rsidP="00CC55D3">
            <w:pPr>
              <w:pStyle w:val="10"/>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lastRenderedPageBreak/>
              <w:t>2</w:t>
            </w:r>
          </w:p>
        </w:tc>
        <w:tc>
          <w:tcPr>
            <w:tcW w:w="3960" w:type="dxa"/>
          </w:tcPr>
          <w:p w:rsidR="00CC55D3" w:rsidRPr="0049330C" w:rsidRDefault="00CC55D3" w:rsidP="00CC55D3">
            <w:pPr>
              <w:pStyle w:val="10"/>
              <w:spacing w:line="240" w:lineRule="auto"/>
              <w:jc w:val="both"/>
              <w:rPr>
                <w:rFonts w:ascii="Times New Roman" w:hAnsi="Times New Roman" w:cs="Times New Roman"/>
                <w:sz w:val="24"/>
                <w:szCs w:val="24"/>
                <w:lang w:val="uk-UA"/>
              </w:rPr>
            </w:pPr>
            <w:r w:rsidRPr="0049330C">
              <w:rPr>
                <w:rFonts w:ascii="Times New Roman" w:hAnsi="Times New Roman" w:cs="Times New Roman"/>
                <w:sz w:val="24"/>
                <w:szCs w:val="24"/>
                <w:lang w:val="uk-UA"/>
              </w:rPr>
              <w:t>Тема 17. Світ-системний підхід.</w:t>
            </w:r>
          </w:p>
        </w:tc>
        <w:tc>
          <w:tcPr>
            <w:tcW w:w="3240" w:type="dxa"/>
            <w:vAlign w:val="center"/>
          </w:tcPr>
          <w:p w:rsidR="00CC55D3" w:rsidRPr="00B23034" w:rsidRDefault="00CC55D3" w:rsidP="00CC55D3">
            <w:pPr>
              <w:pStyle w:val="10"/>
              <w:spacing w:line="240" w:lineRule="auto"/>
              <w:jc w:val="both"/>
              <w:rPr>
                <w:rFonts w:ascii="Times New Roman" w:hAnsi="Times New Roman" w:cs="Times New Roman"/>
                <w:sz w:val="24"/>
                <w:szCs w:val="24"/>
                <w:lang w:val="uk-UA"/>
              </w:rPr>
            </w:pPr>
            <w:r w:rsidRPr="00135AAF">
              <w:rPr>
                <w:rFonts w:ascii="Times New Roman" w:hAnsi="Times New Roman" w:cs="Times New Roman"/>
                <w:sz w:val="24"/>
                <w:szCs w:val="24"/>
                <w:lang w:val="uk-UA"/>
              </w:rPr>
              <w:t>Самостійна робота (2 год.)</w:t>
            </w:r>
          </w:p>
        </w:tc>
        <w:tc>
          <w:tcPr>
            <w:tcW w:w="1440" w:type="dxa"/>
            <w:vAlign w:val="center"/>
          </w:tcPr>
          <w:p w:rsidR="00CC55D3" w:rsidRDefault="00CC55D3" w:rsidP="00CC55D3">
            <w:pPr>
              <w:jc w:val="center"/>
            </w:pPr>
            <w:r w:rsidRPr="00A5559C">
              <w:rPr>
                <w:rFonts w:ascii="Times New Roman" w:hAnsi="Times New Roman" w:cs="Times New Roman"/>
                <w:sz w:val="24"/>
                <w:szCs w:val="24"/>
              </w:rPr>
              <w:t>1-9</w:t>
            </w:r>
          </w:p>
        </w:tc>
        <w:tc>
          <w:tcPr>
            <w:tcW w:w="1440" w:type="dxa"/>
            <w:vAlign w:val="center"/>
          </w:tcPr>
          <w:p w:rsidR="00CC55D3" w:rsidRPr="00B23034" w:rsidRDefault="00CC55D3" w:rsidP="00CC55D3">
            <w:pPr>
              <w:pStyle w:val="10"/>
              <w:spacing w:line="240" w:lineRule="auto"/>
              <w:jc w:val="center"/>
              <w:rPr>
                <w:rFonts w:ascii="Times New Roman" w:hAnsi="Times New Roman" w:cs="Times New Roman"/>
                <w:sz w:val="24"/>
                <w:szCs w:val="24"/>
                <w:lang w:val="uk-UA"/>
              </w:rPr>
            </w:pPr>
          </w:p>
        </w:tc>
        <w:tc>
          <w:tcPr>
            <w:tcW w:w="1260" w:type="dxa"/>
            <w:vAlign w:val="center"/>
          </w:tcPr>
          <w:p w:rsidR="00CC55D3" w:rsidRPr="00B23034" w:rsidRDefault="00CC55D3" w:rsidP="00CC55D3">
            <w:pPr>
              <w:pStyle w:val="10"/>
              <w:spacing w:line="240" w:lineRule="auto"/>
              <w:jc w:val="center"/>
              <w:rPr>
                <w:rFonts w:ascii="Times New Roman" w:hAnsi="Times New Roman" w:cs="Times New Roman"/>
                <w:sz w:val="24"/>
                <w:szCs w:val="24"/>
                <w:lang w:val="uk-UA"/>
              </w:rPr>
            </w:pPr>
          </w:p>
        </w:tc>
        <w:tc>
          <w:tcPr>
            <w:tcW w:w="2355" w:type="dxa"/>
          </w:tcPr>
          <w:p w:rsidR="00CC55D3" w:rsidRDefault="00CC55D3" w:rsidP="00CC55D3">
            <w:r w:rsidRPr="004A7738">
              <w:rPr>
                <w:rFonts w:ascii="Times New Roman" w:hAnsi="Times New Roman" w:cs="Times New Roman"/>
                <w:sz w:val="24"/>
                <w:szCs w:val="24"/>
              </w:rPr>
              <w:t xml:space="preserve">впродовж </w:t>
            </w:r>
            <w:r>
              <w:rPr>
                <w:rFonts w:ascii="Times New Roman" w:hAnsi="Times New Roman" w:cs="Times New Roman"/>
                <w:sz w:val="24"/>
                <w:szCs w:val="24"/>
              </w:rPr>
              <w:t>другого</w:t>
            </w:r>
            <w:r w:rsidRPr="004A7738">
              <w:rPr>
                <w:rFonts w:ascii="Times New Roman" w:hAnsi="Times New Roman" w:cs="Times New Roman"/>
                <w:sz w:val="24"/>
                <w:szCs w:val="24"/>
              </w:rPr>
              <w:t xml:space="preserve"> навчального семестру (перший періодичний контроль)</w:t>
            </w:r>
          </w:p>
        </w:tc>
      </w:tr>
      <w:tr w:rsidR="00CC55D3" w:rsidRPr="00B23034" w:rsidTr="00CC55D3">
        <w:trPr>
          <w:trHeight w:val="684"/>
        </w:trPr>
        <w:tc>
          <w:tcPr>
            <w:tcW w:w="1260" w:type="dxa"/>
            <w:tcMar>
              <w:top w:w="100" w:type="dxa"/>
              <w:left w:w="100" w:type="dxa"/>
              <w:bottom w:w="100" w:type="dxa"/>
              <w:right w:w="100" w:type="dxa"/>
            </w:tcMar>
            <w:vAlign w:val="center"/>
          </w:tcPr>
          <w:p w:rsidR="00CC55D3" w:rsidRPr="00B23034" w:rsidRDefault="00CC55D3" w:rsidP="00CC55D3">
            <w:pPr>
              <w:pStyle w:val="10"/>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4</w:t>
            </w:r>
          </w:p>
        </w:tc>
        <w:tc>
          <w:tcPr>
            <w:tcW w:w="3960" w:type="dxa"/>
          </w:tcPr>
          <w:p w:rsidR="00CC55D3" w:rsidRPr="0049330C" w:rsidRDefault="00CC55D3" w:rsidP="00CC55D3">
            <w:pPr>
              <w:pStyle w:val="10"/>
              <w:spacing w:line="240" w:lineRule="auto"/>
              <w:jc w:val="both"/>
              <w:rPr>
                <w:rFonts w:ascii="Times New Roman" w:hAnsi="Times New Roman" w:cs="Times New Roman"/>
                <w:sz w:val="24"/>
                <w:szCs w:val="24"/>
                <w:lang w:val="uk-UA"/>
              </w:rPr>
            </w:pPr>
            <w:r w:rsidRPr="0049330C">
              <w:rPr>
                <w:rFonts w:ascii="Times New Roman" w:hAnsi="Times New Roman" w:cs="Times New Roman"/>
                <w:sz w:val="24"/>
                <w:szCs w:val="24"/>
                <w:lang w:val="uk-UA"/>
              </w:rPr>
              <w:t>Тема 18. Сучасний антиісторизм (</w:t>
            </w:r>
            <w:r>
              <w:rPr>
                <w:rFonts w:ascii="Times New Roman" w:hAnsi="Times New Roman" w:cs="Times New Roman"/>
                <w:sz w:val="24"/>
                <w:szCs w:val="24"/>
                <w:lang w:val="uk-UA"/>
              </w:rPr>
              <w:t>«</w:t>
            </w:r>
            <w:proofErr w:type="spellStart"/>
            <w:r w:rsidRPr="0049330C">
              <w:rPr>
                <w:rFonts w:ascii="Times New Roman" w:hAnsi="Times New Roman" w:cs="Times New Roman"/>
                <w:sz w:val="24"/>
                <w:szCs w:val="24"/>
                <w:lang w:val="uk-UA"/>
              </w:rPr>
              <w:t>антиісторицизм</w:t>
            </w:r>
            <w:proofErr w:type="spellEnd"/>
            <w:r>
              <w:rPr>
                <w:rFonts w:ascii="Times New Roman" w:hAnsi="Times New Roman" w:cs="Times New Roman"/>
                <w:sz w:val="24"/>
                <w:szCs w:val="24"/>
                <w:lang w:val="uk-UA"/>
              </w:rPr>
              <w:t>»</w:t>
            </w:r>
            <w:r w:rsidRPr="0049330C">
              <w:rPr>
                <w:rFonts w:ascii="Times New Roman" w:hAnsi="Times New Roman" w:cs="Times New Roman"/>
                <w:sz w:val="24"/>
                <w:szCs w:val="24"/>
                <w:lang w:val="uk-UA"/>
              </w:rPr>
              <w:t>).</w:t>
            </w:r>
          </w:p>
        </w:tc>
        <w:tc>
          <w:tcPr>
            <w:tcW w:w="3240" w:type="dxa"/>
            <w:vAlign w:val="center"/>
          </w:tcPr>
          <w:p w:rsidR="00CC55D3" w:rsidRDefault="00CC55D3" w:rsidP="00CC55D3">
            <w:pPr>
              <w:pStyle w:val="10"/>
              <w:spacing w:line="240" w:lineRule="auto"/>
              <w:jc w:val="both"/>
              <w:rPr>
                <w:rFonts w:ascii="Times New Roman" w:hAnsi="Times New Roman" w:cs="Times New Roman"/>
                <w:sz w:val="24"/>
                <w:szCs w:val="24"/>
                <w:lang w:val="uk-UA"/>
              </w:rPr>
            </w:pPr>
            <w:r w:rsidRPr="00023D9F">
              <w:rPr>
                <w:rFonts w:ascii="Times New Roman" w:hAnsi="Times New Roman" w:cs="Times New Roman"/>
                <w:sz w:val="24"/>
                <w:szCs w:val="24"/>
                <w:lang w:val="uk-UA"/>
              </w:rPr>
              <w:t>Семінарське заняття (2 год.)</w:t>
            </w:r>
          </w:p>
          <w:p w:rsidR="00CC55D3" w:rsidRPr="00B23034" w:rsidRDefault="00CC55D3" w:rsidP="00CC55D3">
            <w:pPr>
              <w:pStyle w:val="10"/>
              <w:spacing w:line="240" w:lineRule="auto"/>
              <w:jc w:val="both"/>
              <w:rPr>
                <w:rFonts w:ascii="Times New Roman" w:hAnsi="Times New Roman" w:cs="Times New Roman"/>
                <w:sz w:val="24"/>
                <w:szCs w:val="24"/>
                <w:lang w:val="uk-UA"/>
              </w:rPr>
            </w:pPr>
            <w:r w:rsidRPr="00B63405">
              <w:rPr>
                <w:rFonts w:ascii="Times New Roman" w:hAnsi="Times New Roman" w:cs="Times New Roman"/>
                <w:sz w:val="24"/>
                <w:szCs w:val="24"/>
                <w:lang w:val="uk-UA"/>
              </w:rPr>
              <w:t>Самостійна робота (2 год.)</w:t>
            </w:r>
          </w:p>
        </w:tc>
        <w:tc>
          <w:tcPr>
            <w:tcW w:w="1440" w:type="dxa"/>
            <w:vAlign w:val="center"/>
          </w:tcPr>
          <w:p w:rsidR="00CC55D3" w:rsidRDefault="00CC55D3" w:rsidP="00CC55D3">
            <w:pPr>
              <w:jc w:val="center"/>
            </w:pPr>
            <w:r w:rsidRPr="00A5559C">
              <w:rPr>
                <w:rFonts w:ascii="Times New Roman" w:hAnsi="Times New Roman" w:cs="Times New Roman"/>
                <w:sz w:val="24"/>
                <w:szCs w:val="24"/>
              </w:rPr>
              <w:t>1-9</w:t>
            </w:r>
          </w:p>
        </w:tc>
        <w:tc>
          <w:tcPr>
            <w:tcW w:w="1440" w:type="dxa"/>
            <w:vAlign w:val="center"/>
          </w:tcPr>
          <w:p w:rsidR="00CC55D3" w:rsidRPr="00B23034" w:rsidRDefault="00CC55D3" w:rsidP="00CC55D3">
            <w:pPr>
              <w:pStyle w:val="10"/>
              <w:spacing w:line="240" w:lineRule="auto"/>
              <w:jc w:val="center"/>
              <w:rPr>
                <w:rFonts w:ascii="Times New Roman" w:hAnsi="Times New Roman" w:cs="Times New Roman"/>
                <w:sz w:val="24"/>
                <w:szCs w:val="24"/>
                <w:lang w:val="uk-UA"/>
              </w:rPr>
            </w:pPr>
          </w:p>
        </w:tc>
        <w:tc>
          <w:tcPr>
            <w:tcW w:w="1260" w:type="dxa"/>
            <w:vAlign w:val="center"/>
          </w:tcPr>
          <w:p w:rsidR="00CC55D3" w:rsidRPr="00B23034" w:rsidRDefault="00CC55D3" w:rsidP="00CC55D3">
            <w:pPr>
              <w:pStyle w:val="10"/>
              <w:spacing w:line="240" w:lineRule="auto"/>
              <w:jc w:val="center"/>
              <w:rPr>
                <w:rFonts w:ascii="Times New Roman" w:hAnsi="Times New Roman" w:cs="Times New Roman"/>
                <w:sz w:val="24"/>
                <w:szCs w:val="24"/>
                <w:lang w:val="uk-UA"/>
              </w:rPr>
            </w:pPr>
          </w:p>
        </w:tc>
        <w:tc>
          <w:tcPr>
            <w:tcW w:w="2355" w:type="dxa"/>
          </w:tcPr>
          <w:p w:rsidR="00CC55D3" w:rsidRDefault="00CC55D3" w:rsidP="00CC55D3">
            <w:r w:rsidRPr="004A7738">
              <w:rPr>
                <w:rFonts w:ascii="Times New Roman" w:hAnsi="Times New Roman" w:cs="Times New Roman"/>
                <w:sz w:val="24"/>
                <w:szCs w:val="24"/>
              </w:rPr>
              <w:t xml:space="preserve">впродовж </w:t>
            </w:r>
            <w:r>
              <w:rPr>
                <w:rFonts w:ascii="Times New Roman" w:hAnsi="Times New Roman" w:cs="Times New Roman"/>
                <w:sz w:val="24"/>
                <w:szCs w:val="24"/>
              </w:rPr>
              <w:t>другого</w:t>
            </w:r>
            <w:r w:rsidRPr="004A7738">
              <w:rPr>
                <w:rFonts w:ascii="Times New Roman" w:hAnsi="Times New Roman" w:cs="Times New Roman"/>
                <w:sz w:val="24"/>
                <w:szCs w:val="24"/>
              </w:rPr>
              <w:t xml:space="preserve"> навчального семестру (перший періодичний контроль)</w:t>
            </w:r>
          </w:p>
        </w:tc>
      </w:tr>
      <w:tr w:rsidR="00CC55D3" w:rsidRPr="00B23034" w:rsidTr="00CC55D3">
        <w:trPr>
          <w:trHeight w:val="684"/>
        </w:trPr>
        <w:tc>
          <w:tcPr>
            <w:tcW w:w="1260" w:type="dxa"/>
            <w:tcMar>
              <w:top w:w="100" w:type="dxa"/>
              <w:left w:w="100" w:type="dxa"/>
              <w:bottom w:w="100" w:type="dxa"/>
              <w:right w:w="100" w:type="dxa"/>
            </w:tcMar>
            <w:vAlign w:val="center"/>
          </w:tcPr>
          <w:p w:rsidR="00CC55D3" w:rsidRPr="00B23034" w:rsidRDefault="00CC55D3" w:rsidP="00CC55D3">
            <w:pPr>
              <w:pStyle w:val="10"/>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4</w:t>
            </w:r>
          </w:p>
        </w:tc>
        <w:tc>
          <w:tcPr>
            <w:tcW w:w="3960" w:type="dxa"/>
          </w:tcPr>
          <w:p w:rsidR="00CC55D3" w:rsidRPr="0049330C" w:rsidRDefault="00CC55D3" w:rsidP="00CC55D3">
            <w:pPr>
              <w:pStyle w:val="10"/>
              <w:spacing w:line="240" w:lineRule="auto"/>
              <w:jc w:val="both"/>
              <w:rPr>
                <w:rFonts w:ascii="Times New Roman" w:hAnsi="Times New Roman" w:cs="Times New Roman"/>
                <w:sz w:val="24"/>
                <w:szCs w:val="24"/>
                <w:lang w:val="uk-UA"/>
              </w:rPr>
            </w:pPr>
            <w:r w:rsidRPr="0049330C">
              <w:rPr>
                <w:rFonts w:ascii="Times New Roman" w:hAnsi="Times New Roman" w:cs="Times New Roman"/>
                <w:sz w:val="24"/>
                <w:szCs w:val="24"/>
                <w:lang w:val="uk-UA"/>
              </w:rPr>
              <w:t xml:space="preserve">Тема 19. Дослідження </w:t>
            </w:r>
            <w:proofErr w:type="spellStart"/>
            <w:r w:rsidRPr="0049330C">
              <w:rPr>
                <w:rFonts w:ascii="Times New Roman" w:hAnsi="Times New Roman" w:cs="Times New Roman"/>
                <w:sz w:val="24"/>
                <w:szCs w:val="24"/>
                <w:lang w:val="uk-UA"/>
              </w:rPr>
              <w:t>межсоціорнихзв'язків</w:t>
            </w:r>
            <w:proofErr w:type="spellEnd"/>
            <w:r w:rsidRPr="0049330C">
              <w:rPr>
                <w:rFonts w:ascii="Times New Roman" w:hAnsi="Times New Roman" w:cs="Times New Roman"/>
                <w:sz w:val="24"/>
                <w:szCs w:val="24"/>
                <w:lang w:val="uk-UA"/>
              </w:rPr>
              <w:t xml:space="preserve"> і спроби створення цілісної картини всесвітньої історії. </w:t>
            </w:r>
          </w:p>
        </w:tc>
        <w:tc>
          <w:tcPr>
            <w:tcW w:w="3240" w:type="dxa"/>
          </w:tcPr>
          <w:p w:rsidR="00CC55D3" w:rsidRDefault="00CC55D3" w:rsidP="00CC55D3">
            <w:r w:rsidRPr="00920A85">
              <w:rPr>
                <w:rFonts w:ascii="Times New Roman" w:hAnsi="Times New Roman" w:cs="Times New Roman"/>
                <w:sz w:val="24"/>
                <w:szCs w:val="24"/>
              </w:rPr>
              <w:t>Самостійна робота (</w:t>
            </w:r>
            <w:r>
              <w:rPr>
                <w:rFonts w:ascii="Times New Roman" w:hAnsi="Times New Roman" w:cs="Times New Roman"/>
                <w:sz w:val="24"/>
                <w:szCs w:val="24"/>
                <w:lang w:val="ru-RU"/>
              </w:rPr>
              <w:t>4</w:t>
            </w:r>
            <w:r w:rsidRPr="00920A85">
              <w:rPr>
                <w:rFonts w:ascii="Times New Roman" w:hAnsi="Times New Roman" w:cs="Times New Roman"/>
                <w:sz w:val="24"/>
                <w:szCs w:val="24"/>
              </w:rPr>
              <w:t xml:space="preserve"> год.)</w:t>
            </w:r>
          </w:p>
        </w:tc>
        <w:tc>
          <w:tcPr>
            <w:tcW w:w="1440" w:type="dxa"/>
            <w:vAlign w:val="center"/>
          </w:tcPr>
          <w:p w:rsidR="00CC55D3" w:rsidRDefault="00CC55D3" w:rsidP="00CC55D3">
            <w:pPr>
              <w:jc w:val="center"/>
            </w:pPr>
            <w:r w:rsidRPr="00A5559C">
              <w:rPr>
                <w:rFonts w:ascii="Times New Roman" w:hAnsi="Times New Roman" w:cs="Times New Roman"/>
                <w:sz w:val="24"/>
                <w:szCs w:val="24"/>
              </w:rPr>
              <w:t>1-9</w:t>
            </w:r>
          </w:p>
        </w:tc>
        <w:tc>
          <w:tcPr>
            <w:tcW w:w="1440" w:type="dxa"/>
            <w:vAlign w:val="center"/>
          </w:tcPr>
          <w:p w:rsidR="00CC55D3" w:rsidRPr="00B23034" w:rsidRDefault="00CC55D3" w:rsidP="00CC55D3">
            <w:pPr>
              <w:pStyle w:val="10"/>
              <w:spacing w:line="240" w:lineRule="auto"/>
              <w:jc w:val="center"/>
              <w:rPr>
                <w:rFonts w:ascii="Times New Roman" w:hAnsi="Times New Roman" w:cs="Times New Roman"/>
                <w:sz w:val="24"/>
                <w:szCs w:val="24"/>
                <w:lang w:val="uk-UA"/>
              </w:rPr>
            </w:pPr>
          </w:p>
        </w:tc>
        <w:tc>
          <w:tcPr>
            <w:tcW w:w="1260" w:type="dxa"/>
            <w:vAlign w:val="center"/>
          </w:tcPr>
          <w:p w:rsidR="00CC55D3" w:rsidRPr="00B23034" w:rsidRDefault="00CC55D3" w:rsidP="00CC55D3">
            <w:pPr>
              <w:pStyle w:val="10"/>
              <w:spacing w:line="240" w:lineRule="auto"/>
              <w:jc w:val="center"/>
              <w:rPr>
                <w:rFonts w:ascii="Times New Roman" w:hAnsi="Times New Roman" w:cs="Times New Roman"/>
                <w:sz w:val="24"/>
                <w:szCs w:val="24"/>
                <w:lang w:val="uk-UA"/>
              </w:rPr>
            </w:pPr>
          </w:p>
        </w:tc>
        <w:tc>
          <w:tcPr>
            <w:tcW w:w="2355" w:type="dxa"/>
          </w:tcPr>
          <w:p w:rsidR="00CC55D3" w:rsidRDefault="00CC55D3" w:rsidP="00CC55D3">
            <w:r w:rsidRPr="004A7738">
              <w:rPr>
                <w:rFonts w:ascii="Times New Roman" w:hAnsi="Times New Roman" w:cs="Times New Roman"/>
                <w:sz w:val="24"/>
                <w:szCs w:val="24"/>
              </w:rPr>
              <w:t xml:space="preserve">впродовж </w:t>
            </w:r>
            <w:r>
              <w:rPr>
                <w:rFonts w:ascii="Times New Roman" w:hAnsi="Times New Roman" w:cs="Times New Roman"/>
                <w:sz w:val="24"/>
                <w:szCs w:val="24"/>
              </w:rPr>
              <w:t>другого</w:t>
            </w:r>
            <w:r w:rsidRPr="004A7738">
              <w:rPr>
                <w:rFonts w:ascii="Times New Roman" w:hAnsi="Times New Roman" w:cs="Times New Roman"/>
                <w:sz w:val="24"/>
                <w:szCs w:val="24"/>
              </w:rPr>
              <w:t xml:space="preserve"> навчального семестру (перший періодичний контроль)</w:t>
            </w:r>
          </w:p>
        </w:tc>
      </w:tr>
      <w:tr w:rsidR="00CC55D3" w:rsidRPr="00B23034" w:rsidTr="00CC55D3">
        <w:trPr>
          <w:trHeight w:val="684"/>
        </w:trPr>
        <w:tc>
          <w:tcPr>
            <w:tcW w:w="1260" w:type="dxa"/>
            <w:tcMar>
              <w:top w:w="100" w:type="dxa"/>
              <w:left w:w="100" w:type="dxa"/>
              <w:bottom w:w="100" w:type="dxa"/>
              <w:right w:w="100" w:type="dxa"/>
            </w:tcMar>
            <w:vAlign w:val="center"/>
          </w:tcPr>
          <w:p w:rsidR="00CC55D3" w:rsidRPr="00B23034" w:rsidRDefault="00CC55D3" w:rsidP="00CC55D3">
            <w:pPr>
              <w:pStyle w:val="10"/>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4</w:t>
            </w:r>
          </w:p>
        </w:tc>
        <w:tc>
          <w:tcPr>
            <w:tcW w:w="3960" w:type="dxa"/>
          </w:tcPr>
          <w:p w:rsidR="00CC55D3" w:rsidRPr="0049330C" w:rsidRDefault="00CC55D3" w:rsidP="00CC55D3">
            <w:pPr>
              <w:pStyle w:val="10"/>
              <w:spacing w:line="240" w:lineRule="auto"/>
              <w:jc w:val="both"/>
              <w:rPr>
                <w:rFonts w:ascii="Times New Roman" w:hAnsi="Times New Roman" w:cs="Times New Roman"/>
                <w:sz w:val="24"/>
                <w:szCs w:val="24"/>
                <w:lang w:val="uk-UA"/>
              </w:rPr>
            </w:pPr>
            <w:r w:rsidRPr="0049330C">
              <w:rPr>
                <w:rFonts w:ascii="Times New Roman" w:hAnsi="Times New Roman" w:cs="Times New Roman"/>
                <w:sz w:val="24"/>
                <w:szCs w:val="24"/>
                <w:lang w:val="uk-UA"/>
              </w:rPr>
              <w:t xml:space="preserve">Тема 20. Виникнення і розвиток ідеї історичної естафети і глобально-стадіального розуміння історії. </w:t>
            </w:r>
          </w:p>
        </w:tc>
        <w:tc>
          <w:tcPr>
            <w:tcW w:w="3240" w:type="dxa"/>
          </w:tcPr>
          <w:p w:rsidR="00CC55D3" w:rsidRDefault="00CC55D3" w:rsidP="00CC55D3">
            <w:r w:rsidRPr="00920A85">
              <w:rPr>
                <w:rFonts w:ascii="Times New Roman" w:hAnsi="Times New Roman" w:cs="Times New Roman"/>
                <w:sz w:val="24"/>
                <w:szCs w:val="24"/>
              </w:rPr>
              <w:t>Самостійна робота (</w:t>
            </w:r>
            <w:r>
              <w:rPr>
                <w:rFonts w:ascii="Times New Roman" w:hAnsi="Times New Roman" w:cs="Times New Roman"/>
                <w:sz w:val="24"/>
                <w:szCs w:val="24"/>
                <w:lang w:val="ru-RU"/>
              </w:rPr>
              <w:t>4</w:t>
            </w:r>
            <w:r w:rsidRPr="00920A85">
              <w:rPr>
                <w:rFonts w:ascii="Times New Roman" w:hAnsi="Times New Roman" w:cs="Times New Roman"/>
                <w:sz w:val="24"/>
                <w:szCs w:val="24"/>
              </w:rPr>
              <w:t xml:space="preserve"> год.)</w:t>
            </w:r>
          </w:p>
        </w:tc>
        <w:tc>
          <w:tcPr>
            <w:tcW w:w="1440" w:type="dxa"/>
            <w:vAlign w:val="center"/>
          </w:tcPr>
          <w:p w:rsidR="00CC55D3" w:rsidRDefault="00CC55D3" w:rsidP="00CC55D3">
            <w:pPr>
              <w:jc w:val="center"/>
            </w:pPr>
            <w:r w:rsidRPr="00A5559C">
              <w:rPr>
                <w:rFonts w:ascii="Times New Roman" w:hAnsi="Times New Roman" w:cs="Times New Roman"/>
                <w:sz w:val="24"/>
                <w:szCs w:val="24"/>
              </w:rPr>
              <w:t>1-9</w:t>
            </w:r>
          </w:p>
        </w:tc>
        <w:tc>
          <w:tcPr>
            <w:tcW w:w="1440" w:type="dxa"/>
            <w:vAlign w:val="center"/>
          </w:tcPr>
          <w:p w:rsidR="00CC55D3" w:rsidRPr="00B23034" w:rsidRDefault="00CC55D3" w:rsidP="00CC55D3">
            <w:pPr>
              <w:pStyle w:val="10"/>
              <w:spacing w:line="240" w:lineRule="auto"/>
              <w:jc w:val="center"/>
              <w:rPr>
                <w:rFonts w:ascii="Times New Roman" w:hAnsi="Times New Roman" w:cs="Times New Roman"/>
                <w:sz w:val="24"/>
                <w:szCs w:val="24"/>
                <w:lang w:val="uk-UA"/>
              </w:rPr>
            </w:pPr>
          </w:p>
        </w:tc>
        <w:tc>
          <w:tcPr>
            <w:tcW w:w="1260" w:type="dxa"/>
            <w:vAlign w:val="center"/>
          </w:tcPr>
          <w:p w:rsidR="00CC55D3" w:rsidRPr="00B23034" w:rsidRDefault="00CC55D3" w:rsidP="00CC55D3">
            <w:pPr>
              <w:pStyle w:val="10"/>
              <w:spacing w:line="240" w:lineRule="auto"/>
              <w:jc w:val="center"/>
              <w:rPr>
                <w:rFonts w:ascii="Times New Roman" w:hAnsi="Times New Roman" w:cs="Times New Roman"/>
                <w:sz w:val="24"/>
                <w:szCs w:val="24"/>
                <w:lang w:val="uk-UA"/>
              </w:rPr>
            </w:pPr>
          </w:p>
        </w:tc>
        <w:tc>
          <w:tcPr>
            <w:tcW w:w="2355" w:type="dxa"/>
          </w:tcPr>
          <w:p w:rsidR="00CC55D3" w:rsidRDefault="00CC55D3" w:rsidP="00CC55D3">
            <w:r w:rsidRPr="004A7738">
              <w:rPr>
                <w:rFonts w:ascii="Times New Roman" w:hAnsi="Times New Roman" w:cs="Times New Roman"/>
                <w:sz w:val="24"/>
                <w:szCs w:val="24"/>
              </w:rPr>
              <w:t xml:space="preserve">впродовж </w:t>
            </w:r>
            <w:r>
              <w:rPr>
                <w:rFonts w:ascii="Times New Roman" w:hAnsi="Times New Roman" w:cs="Times New Roman"/>
                <w:sz w:val="24"/>
                <w:szCs w:val="24"/>
              </w:rPr>
              <w:t>другого</w:t>
            </w:r>
            <w:r w:rsidRPr="004A7738">
              <w:rPr>
                <w:rFonts w:ascii="Times New Roman" w:hAnsi="Times New Roman" w:cs="Times New Roman"/>
                <w:sz w:val="24"/>
                <w:szCs w:val="24"/>
              </w:rPr>
              <w:t xml:space="preserve"> навчального семестру (перший періодичний контроль)</w:t>
            </w:r>
          </w:p>
        </w:tc>
      </w:tr>
      <w:tr w:rsidR="00CC55D3" w:rsidRPr="00B23034" w:rsidTr="00CC55D3">
        <w:trPr>
          <w:trHeight w:val="684"/>
        </w:trPr>
        <w:tc>
          <w:tcPr>
            <w:tcW w:w="1260" w:type="dxa"/>
            <w:tcMar>
              <w:top w:w="100" w:type="dxa"/>
              <w:left w:w="100" w:type="dxa"/>
              <w:bottom w:w="100" w:type="dxa"/>
              <w:right w:w="100" w:type="dxa"/>
            </w:tcMar>
            <w:vAlign w:val="center"/>
          </w:tcPr>
          <w:p w:rsidR="00CC55D3" w:rsidRPr="00B23034" w:rsidRDefault="00CC55D3" w:rsidP="00CC55D3">
            <w:pPr>
              <w:pStyle w:val="10"/>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4</w:t>
            </w:r>
          </w:p>
        </w:tc>
        <w:tc>
          <w:tcPr>
            <w:tcW w:w="3960" w:type="dxa"/>
          </w:tcPr>
          <w:p w:rsidR="00CC55D3" w:rsidRPr="0049330C" w:rsidRDefault="00CC55D3" w:rsidP="00CC55D3">
            <w:pPr>
              <w:pStyle w:val="10"/>
              <w:spacing w:line="240" w:lineRule="auto"/>
              <w:jc w:val="both"/>
              <w:rPr>
                <w:rFonts w:ascii="Times New Roman" w:hAnsi="Times New Roman" w:cs="Times New Roman"/>
                <w:sz w:val="24"/>
                <w:szCs w:val="24"/>
                <w:lang w:val="uk-UA"/>
              </w:rPr>
            </w:pPr>
            <w:r w:rsidRPr="0049330C">
              <w:rPr>
                <w:rFonts w:ascii="Times New Roman" w:hAnsi="Times New Roman" w:cs="Times New Roman"/>
                <w:sz w:val="24"/>
                <w:szCs w:val="24"/>
                <w:lang w:val="uk-UA"/>
              </w:rPr>
              <w:t xml:space="preserve">Тема 21. Глобально-формаційне розуміння історії: сутність та категоріальний апарат. </w:t>
            </w:r>
          </w:p>
        </w:tc>
        <w:tc>
          <w:tcPr>
            <w:tcW w:w="3240" w:type="dxa"/>
          </w:tcPr>
          <w:p w:rsidR="00CC55D3" w:rsidRDefault="00CC55D3" w:rsidP="00CC55D3">
            <w:pPr>
              <w:rPr>
                <w:rFonts w:ascii="Times New Roman" w:hAnsi="Times New Roman" w:cs="Times New Roman"/>
                <w:sz w:val="24"/>
                <w:szCs w:val="24"/>
              </w:rPr>
            </w:pPr>
            <w:r w:rsidRPr="00023D9F">
              <w:rPr>
                <w:rFonts w:ascii="Times New Roman" w:hAnsi="Times New Roman" w:cs="Times New Roman"/>
                <w:sz w:val="24"/>
                <w:szCs w:val="24"/>
              </w:rPr>
              <w:t>Семінарське заняття (2 год.)</w:t>
            </w:r>
          </w:p>
          <w:p w:rsidR="00CC55D3" w:rsidRDefault="00CC55D3" w:rsidP="00CC55D3">
            <w:r w:rsidRPr="00920A85">
              <w:rPr>
                <w:rFonts w:ascii="Times New Roman" w:hAnsi="Times New Roman" w:cs="Times New Roman"/>
                <w:sz w:val="24"/>
                <w:szCs w:val="24"/>
              </w:rPr>
              <w:t>Самостійна робота (2 год.)</w:t>
            </w:r>
          </w:p>
        </w:tc>
        <w:tc>
          <w:tcPr>
            <w:tcW w:w="1440" w:type="dxa"/>
            <w:vAlign w:val="center"/>
          </w:tcPr>
          <w:p w:rsidR="00CC55D3" w:rsidRDefault="00CC55D3" w:rsidP="00CC55D3">
            <w:pPr>
              <w:jc w:val="center"/>
            </w:pPr>
            <w:r w:rsidRPr="00A5559C">
              <w:rPr>
                <w:rFonts w:ascii="Times New Roman" w:hAnsi="Times New Roman" w:cs="Times New Roman"/>
                <w:sz w:val="24"/>
                <w:szCs w:val="24"/>
              </w:rPr>
              <w:t>1-9</w:t>
            </w:r>
          </w:p>
        </w:tc>
        <w:tc>
          <w:tcPr>
            <w:tcW w:w="1440" w:type="dxa"/>
            <w:vAlign w:val="center"/>
          </w:tcPr>
          <w:p w:rsidR="00CC55D3" w:rsidRPr="00B23034" w:rsidRDefault="00CC55D3" w:rsidP="00CC55D3">
            <w:pPr>
              <w:pStyle w:val="10"/>
              <w:spacing w:line="240" w:lineRule="auto"/>
              <w:jc w:val="center"/>
              <w:rPr>
                <w:rFonts w:ascii="Times New Roman" w:hAnsi="Times New Roman" w:cs="Times New Roman"/>
                <w:sz w:val="24"/>
                <w:szCs w:val="24"/>
                <w:lang w:val="uk-UA"/>
              </w:rPr>
            </w:pPr>
          </w:p>
        </w:tc>
        <w:tc>
          <w:tcPr>
            <w:tcW w:w="1260" w:type="dxa"/>
            <w:vAlign w:val="center"/>
          </w:tcPr>
          <w:p w:rsidR="00CC55D3" w:rsidRPr="00B23034" w:rsidRDefault="00CC55D3" w:rsidP="00CC55D3">
            <w:pPr>
              <w:pStyle w:val="10"/>
              <w:spacing w:line="240" w:lineRule="auto"/>
              <w:jc w:val="center"/>
              <w:rPr>
                <w:rFonts w:ascii="Times New Roman" w:hAnsi="Times New Roman" w:cs="Times New Roman"/>
                <w:sz w:val="24"/>
                <w:szCs w:val="24"/>
                <w:lang w:val="uk-UA"/>
              </w:rPr>
            </w:pPr>
          </w:p>
        </w:tc>
        <w:tc>
          <w:tcPr>
            <w:tcW w:w="2355" w:type="dxa"/>
          </w:tcPr>
          <w:p w:rsidR="00CC55D3" w:rsidRDefault="00CC55D3" w:rsidP="00CC55D3">
            <w:r w:rsidRPr="004A7738">
              <w:rPr>
                <w:rFonts w:ascii="Times New Roman" w:hAnsi="Times New Roman" w:cs="Times New Roman"/>
                <w:sz w:val="24"/>
                <w:szCs w:val="24"/>
              </w:rPr>
              <w:t xml:space="preserve">впродовж </w:t>
            </w:r>
            <w:r>
              <w:rPr>
                <w:rFonts w:ascii="Times New Roman" w:hAnsi="Times New Roman" w:cs="Times New Roman"/>
                <w:sz w:val="24"/>
                <w:szCs w:val="24"/>
              </w:rPr>
              <w:t>другого</w:t>
            </w:r>
            <w:r w:rsidRPr="004A7738">
              <w:rPr>
                <w:rFonts w:ascii="Times New Roman" w:hAnsi="Times New Roman" w:cs="Times New Roman"/>
                <w:sz w:val="24"/>
                <w:szCs w:val="24"/>
              </w:rPr>
              <w:t xml:space="preserve"> навчального семестру (перший періодичний контроль)</w:t>
            </w:r>
          </w:p>
        </w:tc>
      </w:tr>
      <w:tr w:rsidR="006356A8" w:rsidRPr="00B23034" w:rsidTr="006D79F4">
        <w:trPr>
          <w:trHeight w:val="505"/>
        </w:trPr>
        <w:tc>
          <w:tcPr>
            <w:tcW w:w="14955" w:type="dxa"/>
            <w:gridSpan w:val="7"/>
            <w:shd w:val="clear" w:color="auto" w:fill="00CCFF"/>
            <w:tcMar>
              <w:top w:w="100" w:type="dxa"/>
              <w:left w:w="100" w:type="dxa"/>
              <w:bottom w:w="100" w:type="dxa"/>
              <w:right w:w="100" w:type="dxa"/>
            </w:tcMar>
            <w:vAlign w:val="center"/>
          </w:tcPr>
          <w:p w:rsidR="006356A8" w:rsidRPr="00B23034" w:rsidRDefault="006356A8" w:rsidP="006356A8">
            <w:pPr>
              <w:jc w:val="center"/>
              <w:rPr>
                <w:rFonts w:ascii="Times New Roman" w:hAnsi="Times New Roman" w:cs="Times New Roman"/>
                <w:b/>
                <w:caps/>
                <w:sz w:val="26"/>
                <w:szCs w:val="26"/>
              </w:rPr>
            </w:pPr>
            <w:r w:rsidRPr="00B23034">
              <w:rPr>
                <w:rFonts w:ascii="Times New Roman" w:hAnsi="Times New Roman" w:cs="Times New Roman"/>
                <w:b/>
                <w:caps/>
                <w:sz w:val="26"/>
                <w:szCs w:val="26"/>
              </w:rPr>
              <w:t>БЛОК </w:t>
            </w:r>
            <w:r>
              <w:rPr>
                <w:rFonts w:ascii="Times New Roman" w:hAnsi="Times New Roman" w:cs="Times New Roman"/>
                <w:b/>
                <w:caps/>
                <w:sz w:val="26"/>
                <w:szCs w:val="26"/>
              </w:rPr>
              <w:t>3</w:t>
            </w:r>
            <w:r w:rsidRPr="00B23034">
              <w:rPr>
                <w:rFonts w:ascii="Times New Roman" w:hAnsi="Times New Roman" w:cs="Times New Roman"/>
                <w:b/>
                <w:caps/>
                <w:sz w:val="26"/>
                <w:szCs w:val="26"/>
              </w:rPr>
              <w:t>.</w:t>
            </w:r>
          </w:p>
          <w:p w:rsidR="006356A8" w:rsidRPr="00135AAF" w:rsidRDefault="006356A8" w:rsidP="006356A8">
            <w:pPr>
              <w:pStyle w:val="13"/>
              <w:widowControl/>
              <w:suppressAutoHyphens w:val="0"/>
              <w:spacing w:line="240" w:lineRule="auto"/>
              <w:ind w:firstLine="0"/>
              <w:jc w:val="center"/>
              <w:rPr>
                <w:rFonts w:eastAsia="Times New Roman"/>
                <w:szCs w:val="24"/>
                <w:lang w:val="uk-UA" w:eastAsia="ru-RU"/>
              </w:rPr>
            </w:pPr>
            <w:r w:rsidRPr="0049330C">
              <w:rPr>
                <w:b/>
                <w:sz w:val="28"/>
                <w:szCs w:val="28"/>
                <w:lang w:val="uk-UA" w:eastAsia="ru-RU"/>
              </w:rPr>
              <w:t>Історична та історіософська думка в пошуках основи суспільства і рушійних сил історії</w:t>
            </w:r>
          </w:p>
        </w:tc>
      </w:tr>
      <w:tr w:rsidR="00CC55D3" w:rsidRPr="00B23034" w:rsidTr="00CC55D3">
        <w:trPr>
          <w:trHeight w:val="684"/>
        </w:trPr>
        <w:tc>
          <w:tcPr>
            <w:tcW w:w="1260" w:type="dxa"/>
            <w:tcMar>
              <w:top w:w="100" w:type="dxa"/>
              <w:left w:w="100" w:type="dxa"/>
              <w:bottom w:w="100" w:type="dxa"/>
              <w:right w:w="100" w:type="dxa"/>
            </w:tcMar>
            <w:vAlign w:val="center"/>
          </w:tcPr>
          <w:p w:rsidR="00CC55D3" w:rsidRPr="00B23034" w:rsidRDefault="00CC55D3" w:rsidP="00CC55D3">
            <w:pPr>
              <w:pStyle w:val="10"/>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3960" w:type="dxa"/>
          </w:tcPr>
          <w:p w:rsidR="00CC55D3" w:rsidRPr="0049330C" w:rsidRDefault="00CC55D3" w:rsidP="00CC55D3">
            <w:pPr>
              <w:pStyle w:val="10"/>
              <w:spacing w:line="240" w:lineRule="auto"/>
              <w:jc w:val="both"/>
              <w:rPr>
                <w:rFonts w:ascii="Times New Roman" w:hAnsi="Times New Roman" w:cs="Times New Roman"/>
                <w:sz w:val="24"/>
                <w:szCs w:val="24"/>
                <w:lang w:val="uk-UA"/>
              </w:rPr>
            </w:pPr>
            <w:r w:rsidRPr="0049330C">
              <w:rPr>
                <w:rFonts w:ascii="Times New Roman" w:hAnsi="Times New Roman" w:cs="Times New Roman"/>
                <w:sz w:val="24"/>
                <w:szCs w:val="24"/>
                <w:lang w:val="uk-UA"/>
              </w:rPr>
              <w:t>Тема 22. Виникнення географічного детермінізму.</w:t>
            </w:r>
          </w:p>
        </w:tc>
        <w:tc>
          <w:tcPr>
            <w:tcW w:w="3240" w:type="dxa"/>
          </w:tcPr>
          <w:p w:rsidR="00CC55D3" w:rsidRDefault="00CC55D3" w:rsidP="00CC55D3">
            <w:r w:rsidRPr="00E042AE">
              <w:rPr>
                <w:rFonts w:ascii="Times New Roman" w:hAnsi="Times New Roman" w:cs="Times New Roman"/>
                <w:sz w:val="24"/>
                <w:szCs w:val="24"/>
              </w:rPr>
              <w:t>Самостійна робота (2 год.)</w:t>
            </w:r>
          </w:p>
        </w:tc>
        <w:tc>
          <w:tcPr>
            <w:tcW w:w="1440" w:type="dxa"/>
            <w:vAlign w:val="center"/>
          </w:tcPr>
          <w:p w:rsidR="00CC55D3" w:rsidRDefault="00CC55D3" w:rsidP="00CC55D3">
            <w:pPr>
              <w:jc w:val="center"/>
            </w:pPr>
            <w:r w:rsidRPr="00882E9E">
              <w:rPr>
                <w:rFonts w:ascii="Times New Roman" w:hAnsi="Times New Roman" w:cs="Times New Roman"/>
                <w:sz w:val="24"/>
                <w:szCs w:val="24"/>
              </w:rPr>
              <w:t>1-9</w:t>
            </w:r>
          </w:p>
        </w:tc>
        <w:tc>
          <w:tcPr>
            <w:tcW w:w="1440" w:type="dxa"/>
            <w:vAlign w:val="center"/>
          </w:tcPr>
          <w:p w:rsidR="00CC55D3" w:rsidRPr="00B23034" w:rsidRDefault="00CC55D3" w:rsidP="00CC55D3">
            <w:pPr>
              <w:pStyle w:val="10"/>
              <w:spacing w:line="240" w:lineRule="auto"/>
              <w:jc w:val="center"/>
              <w:rPr>
                <w:rFonts w:ascii="Times New Roman" w:hAnsi="Times New Roman" w:cs="Times New Roman"/>
                <w:sz w:val="24"/>
                <w:szCs w:val="24"/>
                <w:lang w:val="uk-UA"/>
              </w:rPr>
            </w:pPr>
          </w:p>
        </w:tc>
        <w:tc>
          <w:tcPr>
            <w:tcW w:w="1260" w:type="dxa"/>
            <w:vAlign w:val="center"/>
          </w:tcPr>
          <w:p w:rsidR="00CC55D3" w:rsidRPr="00B23034" w:rsidRDefault="00CC55D3" w:rsidP="00CC55D3">
            <w:pPr>
              <w:pStyle w:val="10"/>
              <w:spacing w:line="240" w:lineRule="auto"/>
              <w:jc w:val="center"/>
              <w:rPr>
                <w:rFonts w:ascii="Times New Roman" w:hAnsi="Times New Roman" w:cs="Times New Roman"/>
                <w:sz w:val="24"/>
                <w:szCs w:val="24"/>
                <w:lang w:val="uk-UA"/>
              </w:rPr>
            </w:pPr>
          </w:p>
        </w:tc>
        <w:tc>
          <w:tcPr>
            <w:tcW w:w="2355" w:type="dxa"/>
          </w:tcPr>
          <w:p w:rsidR="00CC55D3" w:rsidRPr="00B23034" w:rsidRDefault="00CC55D3" w:rsidP="00CC55D3">
            <w:pPr>
              <w:rPr>
                <w:rFonts w:ascii="Times New Roman" w:hAnsi="Times New Roman" w:cs="Times New Roman"/>
                <w:sz w:val="24"/>
                <w:szCs w:val="24"/>
              </w:rPr>
            </w:pPr>
            <w:r w:rsidRPr="004A7738">
              <w:rPr>
                <w:rFonts w:ascii="Times New Roman" w:hAnsi="Times New Roman" w:cs="Times New Roman"/>
                <w:sz w:val="24"/>
                <w:szCs w:val="24"/>
              </w:rPr>
              <w:t xml:space="preserve">впродовж </w:t>
            </w:r>
            <w:r>
              <w:rPr>
                <w:rFonts w:ascii="Times New Roman" w:hAnsi="Times New Roman" w:cs="Times New Roman"/>
                <w:sz w:val="24"/>
                <w:szCs w:val="24"/>
              </w:rPr>
              <w:t>другого</w:t>
            </w:r>
            <w:r w:rsidRPr="004A7738">
              <w:rPr>
                <w:rFonts w:ascii="Times New Roman" w:hAnsi="Times New Roman" w:cs="Times New Roman"/>
                <w:sz w:val="24"/>
                <w:szCs w:val="24"/>
              </w:rPr>
              <w:t xml:space="preserve"> навчального семестру (</w:t>
            </w:r>
            <w:r>
              <w:rPr>
                <w:rFonts w:ascii="Times New Roman" w:hAnsi="Times New Roman" w:cs="Times New Roman"/>
                <w:sz w:val="24"/>
                <w:szCs w:val="24"/>
              </w:rPr>
              <w:t xml:space="preserve">другий </w:t>
            </w:r>
            <w:r w:rsidRPr="004A7738">
              <w:rPr>
                <w:rFonts w:ascii="Times New Roman" w:hAnsi="Times New Roman" w:cs="Times New Roman"/>
                <w:sz w:val="24"/>
                <w:szCs w:val="24"/>
              </w:rPr>
              <w:t xml:space="preserve">періодичний </w:t>
            </w:r>
            <w:r w:rsidRPr="004A7738">
              <w:rPr>
                <w:rFonts w:ascii="Times New Roman" w:hAnsi="Times New Roman" w:cs="Times New Roman"/>
                <w:sz w:val="24"/>
                <w:szCs w:val="24"/>
              </w:rPr>
              <w:lastRenderedPageBreak/>
              <w:t>контроль)</w:t>
            </w:r>
          </w:p>
        </w:tc>
      </w:tr>
      <w:tr w:rsidR="00CC55D3" w:rsidRPr="00B23034" w:rsidTr="00CC55D3">
        <w:trPr>
          <w:trHeight w:val="684"/>
        </w:trPr>
        <w:tc>
          <w:tcPr>
            <w:tcW w:w="1260" w:type="dxa"/>
            <w:tcMar>
              <w:top w:w="100" w:type="dxa"/>
              <w:left w:w="100" w:type="dxa"/>
              <w:bottom w:w="100" w:type="dxa"/>
              <w:right w:w="100" w:type="dxa"/>
            </w:tcMar>
            <w:vAlign w:val="center"/>
          </w:tcPr>
          <w:p w:rsidR="00CC55D3" w:rsidRPr="00B23034" w:rsidRDefault="00CC55D3" w:rsidP="00CC55D3">
            <w:pPr>
              <w:pStyle w:val="10"/>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lastRenderedPageBreak/>
              <w:t>2</w:t>
            </w:r>
          </w:p>
        </w:tc>
        <w:tc>
          <w:tcPr>
            <w:tcW w:w="3960" w:type="dxa"/>
          </w:tcPr>
          <w:p w:rsidR="00CC55D3" w:rsidRPr="0049330C" w:rsidRDefault="00CC55D3" w:rsidP="00CC55D3">
            <w:pPr>
              <w:pStyle w:val="10"/>
              <w:spacing w:line="240" w:lineRule="auto"/>
              <w:jc w:val="both"/>
              <w:rPr>
                <w:rFonts w:ascii="Times New Roman" w:hAnsi="Times New Roman" w:cs="Times New Roman"/>
                <w:sz w:val="24"/>
                <w:szCs w:val="24"/>
                <w:lang w:val="uk-UA"/>
              </w:rPr>
            </w:pPr>
            <w:r w:rsidRPr="0049330C">
              <w:rPr>
                <w:rFonts w:ascii="Times New Roman" w:hAnsi="Times New Roman" w:cs="Times New Roman"/>
                <w:sz w:val="24"/>
                <w:szCs w:val="24"/>
                <w:lang w:val="uk-UA"/>
              </w:rPr>
              <w:t xml:space="preserve">Тема 23. Французькі матеріалісти XVIII ст. і порочне коло в їх міркуваннях про суспільство та його історію. </w:t>
            </w:r>
          </w:p>
        </w:tc>
        <w:tc>
          <w:tcPr>
            <w:tcW w:w="3240" w:type="dxa"/>
          </w:tcPr>
          <w:p w:rsidR="00CC55D3" w:rsidRDefault="00CC55D3" w:rsidP="00CC55D3">
            <w:r w:rsidRPr="00E042AE">
              <w:rPr>
                <w:rFonts w:ascii="Times New Roman" w:hAnsi="Times New Roman" w:cs="Times New Roman"/>
                <w:sz w:val="24"/>
                <w:szCs w:val="24"/>
              </w:rPr>
              <w:t>Самостійна робота (2 год.)</w:t>
            </w:r>
          </w:p>
        </w:tc>
        <w:tc>
          <w:tcPr>
            <w:tcW w:w="1440" w:type="dxa"/>
            <w:vAlign w:val="center"/>
          </w:tcPr>
          <w:p w:rsidR="00CC55D3" w:rsidRDefault="00CC55D3" w:rsidP="00CC55D3">
            <w:pPr>
              <w:jc w:val="center"/>
            </w:pPr>
            <w:r w:rsidRPr="00882E9E">
              <w:rPr>
                <w:rFonts w:ascii="Times New Roman" w:hAnsi="Times New Roman" w:cs="Times New Roman"/>
                <w:sz w:val="24"/>
                <w:szCs w:val="24"/>
              </w:rPr>
              <w:t>1-9</w:t>
            </w:r>
          </w:p>
        </w:tc>
        <w:tc>
          <w:tcPr>
            <w:tcW w:w="1440" w:type="dxa"/>
            <w:vAlign w:val="center"/>
          </w:tcPr>
          <w:p w:rsidR="00CC55D3" w:rsidRPr="00B23034" w:rsidRDefault="00CC55D3" w:rsidP="00CC55D3">
            <w:pPr>
              <w:pStyle w:val="10"/>
              <w:spacing w:line="240" w:lineRule="auto"/>
              <w:jc w:val="center"/>
              <w:rPr>
                <w:rFonts w:ascii="Times New Roman" w:hAnsi="Times New Roman" w:cs="Times New Roman"/>
                <w:sz w:val="24"/>
                <w:szCs w:val="24"/>
                <w:lang w:val="uk-UA"/>
              </w:rPr>
            </w:pPr>
          </w:p>
        </w:tc>
        <w:tc>
          <w:tcPr>
            <w:tcW w:w="1260" w:type="dxa"/>
            <w:vAlign w:val="center"/>
          </w:tcPr>
          <w:p w:rsidR="00CC55D3" w:rsidRPr="00B23034" w:rsidRDefault="00CC55D3" w:rsidP="00CC55D3">
            <w:pPr>
              <w:pStyle w:val="10"/>
              <w:spacing w:line="240" w:lineRule="auto"/>
              <w:jc w:val="center"/>
              <w:rPr>
                <w:rFonts w:ascii="Times New Roman" w:hAnsi="Times New Roman" w:cs="Times New Roman"/>
                <w:sz w:val="24"/>
                <w:szCs w:val="24"/>
                <w:lang w:val="uk-UA"/>
              </w:rPr>
            </w:pPr>
          </w:p>
        </w:tc>
        <w:tc>
          <w:tcPr>
            <w:tcW w:w="2355" w:type="dxa"/>
          </w:tcPr>
          <w:p w:rsidR="00CC55D3" w:rsidRDefault="00CC55D3" w:rsidP="00CC55D3">
            <w:r w:rsidRPr="009C097B">
              <w:rPr>
                <w:rFonts w:ascii="Times New Roman" w:hAnsi="Times New Roman" w:cs="Times New Roman"/>
                <w:sz w:val="24"/>
                <w:szCs w:val="24"/>
              </w:rPr>
              <w:t>впродовж другого навчального семестру (другий періодичний контроль)</w:t>
            </w:r>
          </w:p>
        </w:tc>
      </w:tr>
      <w:tr w:rsidR="00CC55D3" w:rsidRPr="00B23034" w:rsidTr="00CC55D3">
        <w:trPr>
          <w:trHeight w:val="684"/>
        </w:trPr>
        <w:tc>
          <w:tcPr>
            <w:tcW w:w="1260" w:type="dxa"/>
            <w:tcMar>
              <w:top w:w="100" w:type="dxa"/>
              <w:left w:w="100" w:type="dxa"/>
              <w:bottom w:w="100" w:type="dxa"/>
              <w:right w:w="100" w:type="dxa"/>
            </w:tcMar>
            <w:vAlign w:val="center"/>
          </w:tcPr>
          <w:p w:rsidR="00CC55D3" w:rsidRPr="00B23034" w:rsidRDefault="00CC55D3" w:rsidP="00CC55D3">
            <w:pPr>
              <w:pStyle w:val="10"/>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3960" w:type="dxa"/>
          </w:tcPr>
          <w:p w:rsidR="00CC55D3" w:rsidRPr="0049330C" w:rsidRDefault="00CC55D3" w:rsidP="00CC55D3">
            <w:pPr>
              <w:pStyle w:val="10"/>
              <w:spacing w:line="240" w:lineRule="auto"/>
              <w:jc w:val="both"/>
              <w:rPr>
                <w:rFonts w:ascii="Times New Roman" w:hAnsi="Times New Roman" w:cs="Times New Roman"/>
                <w:sz w:val="24"/>
                <w:szCs w:val="24"/>
                <w:lang w:val="uk-UA"/>
              </w:rPr>
            </w:pPr>
            <w:r w:rsidRPr="0049330C">
              <w:rPr>
                <w:rFonts w:ascii="Times New Roman" w:hAnsi="Times New Roman" w:cs="Times New Roman"/>
                <w:sz w:val="24"/>
                <w:szCs w:val="24"/>
                <w:lang w:val="uk-UA"/>
              </w:rPr>
              <w:t xml:space="preserve">Тема 24. Проблема свободи і необхідності на межі століть (XVIII - XIX ст.). </w:t>
            </w:r>
          </w:p>
        </w:tc>
        <w:tc>
          <w:tcPr>
            <w:tcW w:w="3240" w:type="dxa"/>
          </w:tcPr>
          <w:p w:rsidR="00CC55D3" w:rsidRDefault="00CC55D3" w:rsidP="00CC55D3">
            <w:r w:rsidRPr="00E042AE">
              <w:rPr>
                <w:rFonts w:ascii="Times New Roman" w:hAnsi="Times New Roman" w:cs="Times New Roman"/>
                <w:sz w:val="24"/>
                <w:szCs w:val="24"/>
              </w:rPr>
              <w:t>Самостійна робота (2 год.)</w:t>
            </w:r>
          </w:p>
        </w:tc>
        <w:tc>
          <w:tcPr>
            <w:tcW w:w="1440" w:type="dxa"/>
            <w:vAlign w:val="center"/>
          </w:tcPr>
          <w:p w:rsidR="00CC55D3" w:rsidRDefault="00CC55D3" w:rsidP="00CC55D3">
            <w:pPr>
              <w:jc w:val="center"/>
            </w:pPr>
            <w:r w:rsidRPr="00882E9E">
              <w:rPr>
                <w:rFonts w:ascii="Times New Roman" w:hAnsi="Times New Roman" w:cs="Times New Roman"/>
                <w:sz w:val="24"/>
                <w:szCs w:val="24"/>
              </w:rPr>
              <w:t>1-9</w:t>
            </w:r>
          </w:p>
        </w:tc>
        <w:tc>
          <w:tcPr>
            <w:tcW w:w="1440" w:type="dxa"/>
            <w:vAlign w:val="center"/>
          </w:tcPr>
          <w:p w:rsidR="00CC55D3" w:rsidRPr="00B23034" w:rsidRDefault="00CC55D3" w:rsidP="00CC55D3">
            <w:pPr>
              <w:pStyle w:val="10"/>
              <w:spacing w:line="240" w:lineRule="auto"/>
              <w:jc w:val="center"/>
              <w:rPr>
                <w:rFonts w:ascii="Times New Roman" w:hAnsi="Times New Roman" w:cs="Times New Roman"/>
                <w:sz w:val="24"/>
                <w:szCs w:val="24"/>
                <w:lang w:val="uk-UA"/>
              </w:rPr>
            </w:pPr>
          </w:p>
        </w:tc>
        <w:tc>
          <w:tcPr>
            <w:tcW w:w="1260" w:type="dxa"/>
            <w:vAlign w:val="center"/>
          </w:tcPr>
          <w:p w:rsidR="00CC55D3" w:rsidRPr="00B23034" w:rsidRDefault="00CC55D3" w:rsidP="00CC55D3">
            <w:pPr>
              <w:pStyle w:val="10"/>
              <w:spacing w:line="240" w:lineRule="auto"/>
              <w:jc w:val="center"/>
              <w:rPr>
                <w:rFonts w:ascii="Times New Roman" w:hAnsi="Times New Roman" w:cs="Times New Roman"/>
                <w:sz w:val="24"/>
                <w:szCs w:val="24"/>
                <w:lang w:val="uk-UA"/>
              </w:rPr>
            </w:pPr>
          </w:p>
        </w:tc>
        <w:tc>
          <w:tcPr>
            <w:tcW w:w="2355" w:type="dxa"/>
          </w:tcPr>
          <w:p w:rsidR="00CC55D3" w:rsidRDefault="00CC55D3" w:rsidP="00CC55D3">
            <w:r w:rsidRPr="009C097B">
              <w:rPr>
                <w:rFonts w:ascii="Times New Roman" w:hAnsi="Times New Roman" w:cs="Times New Roman"/>
                <w:sz w:val="24"/>
                <w:szCs w:val="24"/>
              </w:rPr>
              <w:t>впродовж другого навчального семестру (другий періодичний контроль)</w:t>
            </w:r>
          </w:p>
        </w:tc>
      </w:tr>
      <w:tr w:rsidR="00CC55D3" w:rsidRPr="00B23034" w:rsidTr="00CC55D3">
        <w:trPr>
          <w:trHeight w:val="684"/>
        </w:trPr>
        <w:tc>
          <w:tcPr>
            <w:tcW w:w="1260" w:type="dxa"/>
            <w:tcMar>
              <w:top w:w="100" w:type="dxa"/>
              <w:left w:w="100" w:type="dxa"/>
              <w:bottom w:w="100" w:type="dxa"/>
              <w:right w:w="100" w:type="dxa"/>
            </w:tcMar>
            <w:vAlign w:val="center"/>
          </w:tcPr>
          <w:p w:rsidR="00CC55D3" w:rsidRPr="00B23034" w:rsidRDefault="00CC55D3" w:rsidP="00CC55D3">
            <w:pPr>
              <w:pStyle w:val="10"/>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3960" w:type="dxa"/>
          </w:tcPr>
          <w:p w:rsidR="00CC55D3" w:rsidRPr="0049330C" w:rsidRDefault="00CC55D3" w:rsidP="00CC55D3">
            <w:pPr>
              <w:pStyle w:val="10"/>
              <w:spacing w:line="240" w:lineRule="auto"/>
              <w:jc w:val="both"/>
              <w:rPr>
                <w:rFonts w:ascii="Times New Roman" w:hAnsi="Times New Roman" w:cs="Times New Roman"/>
                <w:sz w:val="24"/>
                <w:szCs w:val="24"/>
                <w:lang w:val="uk-UA"/>
              </w:rPr>
            </w:pPr>
            <w:r w:rsidRPr="0049330C">
              <w:rPr>
                <w:rFonts w:ascii="Times New Roman" w:hAnsi="Times New Roman" w:cs="Times New Roman"/>
                <w:sz w:val="24"/>
                <w:szCs w:val="24"/>
                <w:lang w:val="uk-UA"/>
              </w:rPr>
              <w:t xml:space="preserve">Тема 25. Французькі історики епохи реставрації: відкриття суспільних класів і класової боротьби. </w:t>
            </w:r>
          </w:p>
        </w:tc>
        <w:tc>
          <w:tcPr>
            <w:tcW w:w="3240" w:type="dxa"/>
          </w:tcPr>
          <w:p w:rsidR="00CC55D3" w:rsidRDefault="00CC55D3" w:rsidP="00CC55D3">
            <w:r w:rsidRPr="00E042AE">
              <w:rPr>
                <w:rFonts w:ascii="Times New Roman" w:hAnsi="Times New Roman" w:cs="Times New Roman"/>
                <w:sz w:val="24"/>
                <w:szCs w:val="24"/>
              </w:rPr>
              <w:t>Самостійна робота (2 год.)</w:t>
            </w:r>
          </w:p>
        </w:tc>
        <w:tc>
          <w:tcPr>
            <w:tcW w:w="1440" w:type="dxa"/>
            <w:vAlign w:val="center"/>
          </w:tcPr>
          <w:p w:rsidR="00CC55D3" w:rsidRDefault="00CC55D3" w:rsidP="00CC55D3">
            <w:pPr>
              <w:jc w:val="center"/>
            </w:pPr>
            <w:r w:rsidRPr="00882E9E">
              <w:rPr>
                <w:rFonts w:ascii="Times New Roman" w:hAnsi="Times New Roman" w:cs="Times New Roman"/>
                <w:sz w:val="24"/>
                <w:szCs w:val="24"/>
              </w:rPr>
              <w:t>1-9</w:t>
            </w:r>
          </w:p>
        </w:tc>
        <w:tc>
          <w:tcPr>
            <w:tcW w:w="1440" w:type="dxa"/>
            <w:vAlign w:val="center"/>
          </w:tcPr>
          <w:p w:rsidR="00CC55D3" w:rsidRPr="00B23034" w:rsidRDefault="00CC55D3" w:rsidP="00CC55D3">
            <w:pPr>
              <w:pStyle w:val="10"/>
              <w:spacing w:line="240" w:lineRule="auto"/>
              <w:jc w:val="center"/>
              <w:rPr>
                <w:rFonts w:ascii="Times New Roman" w:hAnsi="Times New Roman" w:cs="Times New Roman"/>
                <w:sz w:val="24"/>
                <w:szCs w:val="24"/>
                <w:lang w:val="uk-UA"/>
              </w:rPr>
            </w:pPr>
          </w:p>
        </w:tc>
        <w:tc>
          <w:tcPr>
            <w:tcW w:w="1260" w:type="dxa"/>
            <w:vAlign w:val="center"/>
          </w:tcPr>
          <w:p w:rsidR="00CC55D3" w:rsidRPr="00B23034" w:rsidRDefault="00CC55D3" w:rsidP="00CC55D3">
            <w:pPr>
              <w:pStyle w:val="10"/>
              <w:spacing w:line="240" w:lineRule="auto"/>
              <w:jc w:val="center"/>
              <w:rPr>
                <w:rFonts w:ascii="Times New Roman" w:hAnsi="Times New Roman" w:cs="Times New Roman"/>
                <w:sz w:val="24"/>
                <w:szCs w:val="24"/>
                <w:lang w:val="uk-UA"/>
              </w:rPr>
            </w:pPr>
          </w:p>
        </w:tc>
        <w:tc>
          <w:tcPr>
            <w:tcW w:w="2355" w:type="dxa"/>
          </w:tcPr>
          <w:p w:rsidR="00CC55D3" w:rsidRDefault="00CC55D3" w:rsidP="00CC55D3">
            <w:r w:rsidRPr="009C097B">
              <w:rPr>
                <w:rFonts w:ascii="Times New Roman" w:hAnsi="Times New Roman" w:cs="Times New Roman"/>
                <w:sz w:val="24"/>
                <w:szCs w:val="24"/>
              </w:rPr>
              <w:t>впродовж другого навчального семестру (другий періодичний контроль)</w:t>
            </w:r>
          </w:p>
        </w:tc>
      </w:tr>
      <w:tr w:rsidR="00CC55D3" w:rsidRPr="00B23034" w:rsidTr="00CC55D3">
        <w:trPr>
          <w:trHeight w:val="684"/>
        </w:trPr>
        <w:tc>
          <w:tcPr>
            <w:tcW w:w="1260" w:type="dxa"/>
            <w:tcMar>
              <w:top w:w="100" w:type="dxa"/>
              <w:left w:w="100" w:type="dxa"/>
              <w:bottom w:w="100" w:type="dxa"/>
              <w:right w:w="100" w:type="dxa"/>
            </w:tcMar>
            <w:vAlign w:val="center"/>
          </w:tcPr>
          <w:p w:rsidR="00CC55D3" w:rsidRPr="00B23034" w:rsidRDefault="00CC55D3" w:rsidP="00CC55D3">
            <w:pPr>
              <w:pStyle w:val="10"/>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4</w:t>
            </w:r>
          </w:p>
        </w:tc>
        <w:tc>
          <w:tcPr>
            <w:tcW w:w="3960" w:type="dxa"/>
          </w:tcPr>
          <w:p w:rsidR="00CC55D3" w:rsidRPr="0049330C" w:rsidRDefault="00CC55D3" w:rsidP="00CC55D3">
            <w:pPr>
              <w:pStyle w:val="10"/>
              <w:spacing w:line="240" w:lineRule="auto"/>
              <w:jc w:val="both"/>
              <w:rPr>
                <w:rFonts w:ascii="Times New Roman" w:hAnsi="Times New Roman" w:cs="Times New Roman"/>
                <w:sz w:val="24"/>
                <w:szCs w:val="24"/>
                <w:lang w:val="uk-UA"/>
              </w:rPr>
            </w:pPr>
            <w:r w:rsidRPr="0049330C">
              <w:rPr>
                <w:rFonts w:ascii="Times New Roman" w:hAnsi="Times New Roman" w:cs="Times New Roman"/>
                <w:sz w:val="24"/>
                <w:szCs w:val="24"/>
                <w:lang w:val="uk-UA"/>
              </w:rPr>
              <w:t xml:space="preserve">Тема 26. Виникнення політичної економії та відкриття соціально-економічних відносин. </w:t>
            </w:r>
          </w:p>
        </w:tc>
        <w:tc>
          <w:tcPr>
            <w:tcW w:w="3240" w:type="dxa"/>
          </w:tcPr>
          <w:p w:rsidR="00CC55D3" w:rsidRDefault="00CC55D3" w:rsidP="00CC55D3">
            <w:r w:rsidRPr="00E042AE">
              <w:rPr>
                <w:rFonts w:ascii="Times New Roman" w:hAnsi="Times New Roman" w:cs="Times New Roman"/>
                <w:sz w:val="24"/>
                <w:szCs w:val="24"/>
              </w:rPr>
              <w:t>Самостійна робота (</w:t>
            </w:r>
            <w:r>
              <w:rPr>
                <w:rFonts w:ascii="Times New Roman" w:hAnsi="Times New Roman" w:cs="Times New Roman"/>
                <w:sz w:val="24"/>
                <w:szCs w:val="24"/>
                <w:lang w:val="ru-RU"/>
              </w:rPr>
              <w:t>4</w:t>
            </w:r>
            <w:r w:rsidRPr="00E042AE">
              <w:rPr>
                <w:rFonts w:ascii="Times New Roman" w:hAnsi="Times New Roman" w:cs="Times New Roman"/>
                <w:sz w:val="24"/>
                <w:szCs w:val="24"/>
              </w:rPr>
              <w:t xml:space="preserve"> год.)</w:t>
            </w:r>
          </w:p>
        </w:tc>
        <w:tc>
          <w:tcPr>
            <w:tcW w:w="1440" w:type="dxa"/>
            <w:vAlign w:val="center"/>
          </w:tcPr>
          <w:p w:rsidR="00CC55D3" w:rsidRDefault="00CC55D3" w:rsidP="00CC55D3">
            <w:pPr>
              <w:jc w:val="center"/>
            </w:pPr>
            <w:r w:rsidRPr="00882E9E">
              <w:rPr>
                <w:rFonts w:ascii="Times New Roman" w:hAnsi="Times New Roman" w:cs="Times New Roman"/>
                <w:sz w:val="24"/>
                <w:szCs w:val="24"/>
              </w:rPr>
              <w:t>1-9</w:t>
            </w:r>
          </w:p>
        </w:tc>
        <w:tc>
          <w:tcPr>
            <w:tcW w:w="1440" w:type="dxa"/>
            <w:vAlign w:val="center"/>
          </w:tcPr>
          <w:p w:rsidR="00CC55D3" w:rsidRPr="00B23034" w:rsidRDefault="00CC55D3" w:rsidP="00CC55D3">
            <w:pPr>
              <w:pStyle w:val="10"/>
              <w:spacing w:line="240" w:lineRule="auto"/>
              <w:jc w:val="center"/>
              <w:rPr>
                <w:rFonts w:ascii="Times New Roman" w:hAnsi="Times New Roman" w:cs="Times New Roman"/>
                <w:sz w:val="24"/>
                <w:szCs w:val="24"/>
                <w:lang w:val="uk-UA"/>
              </w:rPr>
            </w:pPr>
          </w:p>
        </w:tc>
        <w:tc>
          <w:tcPr>
            <w:tcW w:w="1260" w:type="dxa"/>
            <w:vAlign w:val="center"/>
          </w:tcPr>
          <w:p w:rsidR="00CC55D3" w:rsidRPr="00B23034" w:rsidRDefault="00CC55D3" w:rsidP="00CC55D3">
            <w:pPr>
              <w:pStyle w:val="10"/>
              <w:spacing w:line="240" w:lineRule="auto"/>
              <w:jc w:val="center"/>
              <w:rPr>
                <w:rFonts w:ascii="Times New Roman" w:hAnsi="Times New Roman" w:cs="Times New Roman"/>
                <w:sz w:val="24"/>
                <w:szCs w:val="24"/>
                <w:lang w:val="uk-UA"/>
              </w:rPr>
            </w:pPr>
          </w:p>
        </w:tc>
        <w:tc>
          <w:tcPr>
            <w:tcW w:w="2355" w:type="dxa"/>
          </w:tcPr>
          <w:p w:rsidR="00CC55D3" w:rsidRDefault="00CC55D3" w:rsidP="00CC55D3">
            <w:r w:rsidRPr="009C097B">
              <w:rPr>
                <w:rFonts w:ascii="Times New Roman" w:hAnsi="Times New Roman" w:cs="Times New Roman"/>
                <w:sz w:val="24"/>
                <w:szCs w:val="24"/>
              </w:rPr>
              <w:t>впродовж другого навчального семестру (другий періодичний контроль)</w:t>
            </w:r>
          </w:p>
        </w:tc>
      </w:tr>
      <w:tr w:rsidR="00CC55D3" w:rsidRPr="00B23034" w:rsidTr="00CC55D3">
        <w:trPr>
          <w:trHeight w:val="684"/>
        </w:trPr>
        <w:tc>
          <w:tcPr>
            <w:tcW w:w="1260" w:type="dxa"/>
            <w:tcMar>
              <w:top w:w="100" w:type="dxa"/>
              <w:left w:w="100" w:type="dxa"/>
              <w:bottom w:w="100" w:type="dxa"/>
              <w:right w:w="100" w:type="dxa"/>
            </w:tcMar>
            <w:vAlign w:val="center"/>
          </w:tcPr>
          <w:p w:rsidR="00CC55D3" w:rsidRPr="00B23034" w:rsidRDefault="00CC55D3" w:rsidP="00CC55D3">
            <w:pPr>
              <w:pStyle w:val="10"/>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6</w:t>
            </w:r>
          </w:p>
        </w:tc>
        <w:tc>
          <w:tcPr>
            <w:tcW w:w="3960" w:type="dxa"/>
          </w:tcPr>
          <w:p w:rsidR="00CC55D3" w:rsidRPr="0049330C" w:rsidRDefault="00CC55D3" w:rsidP="00CC55D3">
            <w:pPr>
              <w:pStyle w:val="10"/>
              <w:spacing w:line="240" w:lineRule="auto"/>
              <w:jc w:val="both"/>
              <w:rPr>
                <w:rFonts w:ascii="Times New Roman" w:hAnsi="Times New Roman" w:cs="Times New Roman"/>
                <w:sz w:val="24"/>
                <w:szCs w:val="24"/>
                <w:lang w:val="uk-UA"/>
              </w:rPr>
            </w:pPr>
            <w:r w:rsidRPr="0049330C">
              <w:rPr>
                <w:rFonts w:ascii="Times New Roman" w:hAnsi="Times New Roman" w:cs="Times New Roman"/>
                <w:sz w:val="24"/>
                <w:szCs w:val="24"/>
                <w:lang w:val="uk-UA"/>
              </w:rPr>
              <w:t xml:space="preserve">Тема 27.Проблема бідності, суспільних класів, класової боротьби і рушійних сил історії в працях англійських мислителів кінця XVIII - початку XIX століть. </w:t>
            </w:r>
          </w:p>
        </w:tc>
        <w:tc>
          <w:tcPr>
            <w:tcW w:w="3240" w:type="dxa"/>
          </w:tcPr>
          <w:p w:rsidR="00CC55D3" w:rsidRDefault="00CC55D3" w:rsidP="00CC55D3">
            <w:r w:rsidRPr="00E042AE">
              <w:rPr>
                <w:rFonts w:ascii="Times New Roman" w:hAnsi="Times New Roman" w:cs="Times New Roman"/>
                <w:sz w:val="24"/>
                <w:szCs w:val="24"/>
              </w:rPr>
              <w:t>Самостійна робота (</w:t>
            </w:r>
            <w:r>
              <w:rPr>
                <w:rFonts w:ascii="Times New Roman" w:hAnsi="Times New Roman" w:cs="Times New Roman"/>
                <w:sz w:val="24"/>
                <w:szCs w:val="24"/>
                <w:lang w:val="ru-RU"/>
              </w:rPr>
              <w:t>6</w:t>
            </w:r>
            <w:r w:rsidRPr="00E042AE">
              <w:rPr>
                <w:rFonts w:ascii="Times New Roman" w:hAnsi="Times New Roman" w:cs="Times New Roman"/>
                <w:sz w:val="24"/>
                <w:szCs w:val="24"/>
              </w:rPr>
              <w:t xml:space="preserve"> год.)</w:t>
            </w:r>
          </w:p>
        </w:tc>
        <w:tc>
          <w:tcPr>
            <w:tcW w:w="1440" w:type="dxa"/>
            <w:vAlign w:val="center"/>
          </w:tcPr>
          <w:p w:rsidR="00CC55D3" w:rsidRDefault="00CC55D3" w:rsidP="00CC55D3">
            <w:pPr>
              <w:jc w:val="center"/>
            </w:pPr>
            <w:r w:rsidRPr="00882E9E">
              <w:rPr>
                <w:rFonts w:ascii="Times New Roman" w:hAnsi="Times New Roman" w:cs="Times New Roman"/>
                <w:sz w:val="24"/>
                <w:szCs w:val="24"/>
              </w:rPr>
              <w:t>1-9</w:t>
            </w:r>
          </w:p>
        </w:tc>
        <w:tc>
          <w:tcPr>
            <w:tcW w:w="1440" w:type="dxa"/>
            <w:vAlign w:val="center"/>
          </w:tcPr>
          <w:p w:rsidR="00CC55D3" w:rsidRPr="00B23034" w:rsidRDefault="00CC55D3" w:rsidP="00CC55D3">
            <w:pPr>
              <w:pStyle w:val="10"/>
              <w:spacing w:line="240" w:lineRule="auto"/>
              <w:jc w:val="center"/>
              <w:rPr>
                <w:rFonts w:ascii="Times New Roman" w:hAnsi="Times New Roman" w:cs="Times New Roman"/>
                <w:sz w:val="24"/>
                <w:szCs w:val="24"/>
                <w:lang w:val="uk-UA"/>
              </w:rPr>
            </w:pPr>
          </w:p>
        </w:tc>
        <w:tc>
          <w:tcPr>
            <w:tcW w:w="1260" w:type="dxa"/>
            <w:vAlign w:val="center"/>
          </w:tcPr>
          <w:p w:rsidR="00CC55D3" w:rsidRPr="00B23034" w:rsidRDefault="00CC55D3" w:rsidP="00CC55D3">
            <w:pPr>
              <w:pStyle w:val="10"/>
              <w:spacing w:line="240" w:lineRule="auto"/>
              <w:jc w:val="center"/>
              <w:rPr>
                <w:rFonts w:ascii="Times New Roman" w:hAnsi="Times New Roman" w:cs="Times New Roman"/>
                <w:sz w:val="24"/>
                <w:szCs w:val="24"/>
                <w:lang w:val="uk-UA"/>
              </w:rPr>
            </w:pPr>
          </w:p>
        </w:tc>
        <w:tc>
          <w:tcPr>
            <w:tcW w:w="2355" w:type="dxa"/>
          </w:tcPr>
          <w:p w:rsidR="00CC55D3" w:rsidRDefault="00CC55D3" w:rsidP="00CC55D3">
            <w:r w:rsidRPr="009C097B">
              <w:rPr>
                <w:rFonts w:ascii="Times New Roman" w:hAnsi="Times New Roman" w:cs="Times New Roman"/>
                <w:sz w:val="24"/>
                <w:szCs w:val="24"/>
              </w:rPr>
              <w:t>впродовж другого навчального семестру (другий періодичний контроль)</w:t>
            </w:r>
          </w:p>
        </w:tc>
      </w:tr>
      <w:tr w:rsidR="00CC55D3" w:rsidRPr="00B23034" w:rsidTr="00CC55D3">
        <w:trPr>
          <w:trHeight w:val="684"/>
        </w:trPr>
        <w:tc>
          <w:tcPr>
            <w:tcW w:w="1260" w:type="dxa"/>
            <w:tcMar>
              <w:top w:w="100" w:type="dxa"/>
              <w:left w:w="100" w:type="dxa"/>
              <w:bottom w:w="100" w:type="dxa"/>
              <w:right w:w="100" w:type="dxa"/>
            </w:tcMar>
            <w:vAlign w:val="center"/>
          </w:tcPr>
          <w:p w:rsidR="00CC55D3" w:rsidRPr="00B23034" w:rsidRDefault="00CC55D3" w:rsidP="00CC55D3">
            <w:pPr>
              <w:pStyle w:val="10"/>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3960" w:type="dxa"/>
          </w:tcPr>
          <w:p w:rsidR="00CC55D3" w:rsidRPr="0049330C" w:rsidRDefault="00CC55D3" w:rsidP="00CC55D3">
            <w:pPr>
              <w:pStyle w:val="10"/>
              <w:spacing w:line="240" w:lineRule="auto"/>
              <w:jc w:val="both"/>
              <w:rPr>
                <w:rFonts w:ascii="Times New Roman" w:hAnsi="Times New Roman" w:cs="Times New Roman"/>
                <w:sz w:val="24"/>
                <w:szCs w:val="24"/>
                <w:lang w:val="uk-UA"/>
              </w:rPr>
            </w:pPr>
            <w:r w:rsidRPr="0049330C">
              <w:rPr>
                <w:rFonts w:ascii="Times New Roman" w:hAnsi="Times New Roman" w:cs="Times New Roman"/>
                <w:sz w:val="24"/>
                <w:szCs w:val="24"/>
                <w:lang w:val="uk-UA"/>
              </w:rPr>
              <w:t xml:space="preserve">Тема 28. Концепції суспільного розвитку англійських економістів першої половини XIX століття. </w:t>
            </w:r>
          </w:p>
        </w:tc>
        <w:tc>
          <w:tcPr>
            <w:tcW w:w="3240" w:type="dxa"/>
          </w:tcPr>
          <w:p w:rsidR="00CC55D3" w:rsidRDefault="00CC55D3" w:rsidP="00CC55D3">
            <w:r w:rsidRPr="00E042AE">
              <w:rPr>
                <w:rFonts w:ascii="Times New Roman" w:hAnsi="Times New Roman" w:cs="Times New Roman"/>
                <w:sz w:val="24"/>
                <w:szCs w:val="24"/>
              </w:rPr>
              <w:t>Самостійна робота (2 год.)</w:t>
            </w:r>
          </w:p>
        </w:tc>
        <w:tc>
          <w:tcPr>
            <w:tcW w:w="1440" w:type="dxa"/>
            <w:vAlign w:val="center"/>
          </w:tcPr>
          <w:p w:rsidR="00CC55D3" w:rsidRDefault="00CC55D3" w:rsidP="00CC55D3">
            <w:pPr>
              <w:jc w:val="center"/>
            </w:pPr>
            <w:r w:rsidRPr="00882E9E">
              <w:rPr>
                <w:rFonts w:ascii="Times New Roman" w:hAnsi="Times New Roman" w:cs="Times New Roman"/>
                <w:sz w:val="24"/>
                <w:szCs w:val="24"/>
              </w:rPr>
              <w:t>1-9</w:t>
            </w:r>
          </w:p>
        </w:tc>
        <w:tc>
          <w:tcPr>
            <w:tcW w:w="1440" w:type="dxa"/>
            <w:vAlign w:val="center"/>
          </w:tcPr>
          <w:p w:rsidR="00CC55D3" w:rsidRPr="00B23034" w:rsidRDefault="00CC55D3" w:rsidP="00CC55D3">
            <w:pPr>
              <w:pStyle w:val="10"/>
              <w:spacing w:line="240" w:lineRule="auto"/>
              <w:jc w:val="center"/>
              <w:rPr>
                <w:rFonts w:ascii="Times New Roman" w:hAnsi="Times New Roman" w:cs="Times New Roman"/>
                <w:sz w:val="24"/>
                <w:szCs w:val="24"/>
                <w:lang w:val="uk-UA"/>
              </w:rPr>
            </w:pPr>
          </w:p>
        </w:tc>
        <w:tc>
          <w:tcPr>
            <w:tcW w:w="1260" w:type="dxa"/>
            <w:vAlign w:val="center"/>
          </w:tcPr>
          <w:p w:rsidR="00CC55D3" w:rsidRPr="00B23034" w:rsidRDefault="00CC55D3" w:rsidP="00CC55D3">
            <w:pPr>
              <w:pStyle w:val="10"/>
              <w:spacing w:line="240" w:lineRule="auto"/>
              <w:jc w:val="center"/>
              <w:rPr>
                <w:rFonts w:ascii="Times New Roman" w:hAnsi="Times New Roman" w:cs="Times New Roman"/>
                <w:sz w:val="24"/>
                <w:szCs w:val="24"/>
                <w:lang w:val="uk-UA"/>
              </w:rPr>
            </w:pPr>
          </w:p>
        </w:tc>
        <w:tc>
          <w:tcPr>
            <w:tcW w:w="2355" w:type="dxa"/>
          </w:tcPr>
          <w:p w:rsidR="00CC55D3" w:rsidRDefault="00CC55D3" w:rsidP="00CC55D3">
            <w:r w:rsidRPr="009C097B">
              <w:rPr>
                <w:rFonts w:ascii="Times New Roman" w:hAnsi="Times New Roman" w:cs="Times New Roman"/>
                <w:sz w:val="24"/>
                <w:szCs w:val="24"/>
              </w:rPr>
              <w:t xml:space="preserve">впродовж другого навчального семестру (другий періодичний </w:t>
            </w:r>
            <w:r w:rsidRPr="009C097B">
              <w:rPr>
                <w:rFonts w:ascii="Times New Roman" w:hAnsi="Times New Roman" w:cs="Times New Roman"/>
                <w:sz w:val="24"/>
                <w:szCs w:val="24"/>
              </w:rPr>
              <w:lastRenderedPageBreak/>
              <w:t>контроль)</w:t>
            </w:r>
          </w:p>
        </w:tc>
      </w:tr>
      <w:tr w:rsidR="00CC55D3" w:rsidRPr="00B23034" w:rsidTr="00CC55D3">
        <w:trPr>
          <w:trHeight w:val="684"/>
        </w:trPr>
        <w:tc>
          <w:tcPr>
            <w:tcW w:w="1260" w:type="dxa"/>
            <w:tcMar>
              <w:top w:w="100" w:type="dxa"/>
              <w:left w:w="100" w:type="dxa"/>
              <w:bottom w:w="100" w:type="dxa"/>
              <w:right w:w="100" w:type="dxa"/>
            </w:tcMar>
            <w:vAlign w:val="center"/>
          </w:tcPr>
          <w:p w:rsidR="00CC55D3" w:rsidRPr="00B23034" w:rsidRDefault="00CC55D3" w:rsidP="00CC55D3">
            <w:pPr>
              <w:pStyle w:val="10"/>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lastRenderedPageBreak/>
              <w:t>2</w:t>
            </w:r>
          </w:p>
        </w:tc>
        <w:tc>
          <w:tcPr>
            <w:tcW w:w="3960" w:type="dxa"/>
          </w:tcPr>
          <w:p w:rsidR="00CC55D3" w:rsidRPr="0049330C" w:rsidRDefault="00CC55D3" w:rsidP="00CC55D3">
            <w:pPr>
              <w:pStyle w:val="10"/>
              <w:spacing w:line="240" w:lineRule="auto"/>
              <w:jc w:val="both"/>
              <w:rPr>
                <w:rFonts w:ascii="Times New Roman" w:hAnsi="Times New Roman" w:cs="Times New Roman"/>
                <w:sz w:val="24"/>
                <w:szCs w:val="24"/>
                <w:lang w:val="uk-UA"/>
              </w:rPr>
            </w:pPr>
            <w:r w:rsidRPr="0049330C">
              <w:rPr>
                <w:rFonts w:ascii="Times New Roman" w:hAnsi="Times New Roman" w:cs="Times New Roman"/>
                <w:sz w:val="24"/>
                <w:szCs w:val="24"/>
                <w:lang w:val="uk-UA"/>
              </w:rPr>
              <w:t xml:space="preserve">Тема 29. Матеріалістичне розуміння історії і проблема основи суспільства і рушійних сил історії. </w:t>
            </w:r>
          </w:p>
        </w:tc>
        <w:tc>
          <w:tcPr>
            <w:tcW w:w="3240" w:type="dxa"/>
          </w:tcPr>
          <w:p w:rsidR="00CC55D3" w:rsidRDefault="00CC55D3" w:rsidP="00CC55D3">
            <w:r w:rsidRPr="00E042AE">
              <w:rPr>
                <w:rFonts w:ascii="Times New Roman" w:hAnsi="Times New Roman" w:cs="Times New Roman"/>
                <w:sz w:val="24"/>
                <w:szCs w:val="24"/>
              </w:rPr>
              <w:t>Самостійна робота (2 год.)</w:t>
            </w:r>
          </w:p>
        </w:tc>
        <w:tc>
          <w:tcPr>
            <w:tcW w:w="1440" w:type="dxa"/>
            <w:vAlign w:val="center"/>
          </w:tcPr>
          <w:p w:rsidR="00CC55D3" w:rsidRDefault="00CC55D3" w:rsidP="00CC55D3">
            <w:pPr>
              <w:jc w:val="center"/>
            </w:pPr>
            <w:r w:rsidRPr="00882E9E">
              <w:rPr>
                <w:rFonts w:ascii="Times New Roman" w:hAnsi="Times New Roman" w:cs="Times New Roman"/>
                <w:sz w:val="24"/>
                <w:szCs w:val="24"/>
              </w:rPr>
              <w:t>1-9</w:t>
            </w:r>
          </w:p>
        </w:tc>
        <w:tc>
          <w:tcPr>
            <w:tcW w:w="1440" w:type="dxa"/>
            <w:vAlign w:val="center"/>
          </w:tcPr>
          <w:p w:rsidR="00CC55D3" w:rsidRPr="00B23034" w:rsidRDefault="00CC55D3" w:rsidP="00CC55D3">
            <w:pPr>
              <w:pStyle w:val="10"/>
              <w:spacing w:line="240" w:lineRule="auto"/>
              <w:jc w:val="center"/>
              <w:rPr>
                <w:rFonts w:ascii="Times New Roman" w:hAnsi="Times New Roman" w:cs="Times New Roman"/>
                <w:sz w:val="24"/>
                <w:szCs w:val="24"/>
                <w:lang w:val="uk-UA"/>
              </w:rPr>
            </w:pPr>
          </w:p>
        </w:tc>
        <w:tc>
          <w:tcPr>
            <w:tcW w:w="1260" w:type="dxa"/>
            <w:vAlign w:val="center"/>
          </w:tcPr>
          <w:p w:rsidR="00CC55D3" w:rsidRPr="00B23034" w:rsidRDefault="00CC55D3" w:rsidP="00CC55D3">
            <w:pPr>
              <w:pStyle w:val="10"/>
              <w:spacing w:line="240" w:lineRule="auto"/>
              <w:jc w:val="center"/>
              <w:rPr>
                <w:rFonts w:ascii="Times New Roman" w:hAnsi="Times New Roman" w:cs="Times New Roman"/>
                <w:sz w:val="24"/>
                <w:szCs w:val="24"/>
                <w:lang w:val="uk-UA"/>
              </w:rPr>
            </w:pPr>
          </w:p>
        </w:tc>
        <w:tc>
          <w:tcPr>
            <w:tcW w:w="2355" w:type="dxa"/>
          </w:tcPr>
          <w:p w:rsidR="00CC55D3" w:rsidRDefault="00CC55D3" w:rsidP="00CC55D3">
            <w:r w:rsidRPr="009C097B">
              <w:rPr>
                <w:rFonts w:ascii="Times New Roman" w:hAnsi="Times New Roman" w:cs="Times New Roman"/>
                <w:sz w:val="24"/>
                <w:szCs w:val="24"/>
              </w:rPr>
              <w:t>впродовж другого навчального семестру (другий періодичний контроль)</w:t>
            </w:r>
          </w:p>
        </w:tc>
      </w:tr>
      <w:tr w:rsidR="00CC55D3" w:rsidRPr="00B23034" w:rsidTr="00CC55D3">
        <w:trPr>
          <w:trHeight w:val="684"/>
        </w:trPr>
        <w:tc>
          <w:tcPr>
            <w:tcW w:w="1260" w:type="dxa"/>
            <w:tcMar>
              <w:top w:w="100" w:type="dxa"/>
              <w:left w:w="100" w:type="dxa"/>
              <w:bottom w:w="100" w:type="dxa"/>
              <w:right w:w="100" w:type="dxa"/>
            </w:tcMar>
            <w:vAlign w:val="center"/>
          </w:tcPr>
          <w:p w:rsidR="00CC55D3" w:rsidRPr="00B23034" w:rsidRDefault="00CC55D3" w:rsidP="00CC55D3">
            <w:pPr>
              <w:pStyle w:val="10"/>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8</w:t>
            </w:r>
          </w:p>
        </w:tc>
        <w:tc>
          <w:tcPr>
            <w:tcW w:w="3960" w:type="dxa"/>
          </w:tcPr>
          <w:p w:rsidR="00CC55D3" w:rsidRPr="0049330C" w:rsidRDefault="00CC55D3" w:rsidP="00CC55D3">
            <w:pPr>
              <w:pStyle w:val="10"/>
              <w:spacing w:line="240" w:lineRule="auto"/>
              <w:jc w:val="both"/>
              <w:rPr>
                <w:rFonts w:ascii="Times New Roman" w:hAnsi="Times New Roman" w:cs="Times New Roman"/>
                <w:sz w:val="24"/>
                <w:szCs w:val="24"/>
                <w:lang w:val="uk-UA"/>
              </w:rPr>
            </w:pPr>
            <w:r w:rsidRPr="0049330C">
              <w:rPr>
                <w:rFonts w:ascii="Times New Roman" w:hAnsi="Times New Roman" w:cs="Times New Roman"/>
                <w:sz w:val="24"/>
                <w:szCs w:val="24"/>
                <w:lang w:val="uk-UA"/>
              </w:rPr>
              <w:t xml:space="preserve">Тема 30. Інші (крім </w:t>
            </w:r>
            <w:proofErr w:type="spellStart"/>
            <w:r w:rsidRPr="0049330C">
              <w:rPr>
                <w:rFonts w:ascii="Times New Roman" w:hAnsi="Times New Roman" w:cs="Times New Roman"/>
                <w:sz w:val="24"/>
                <w:szCs w:val="24"/>
                <w:lang w:val="uk-UA"/>
              </w:rPr>
              <w:t>неомарксистської</w:t>
            </w:r>
            <w:proofErr w:type="spellEnd"/>
            <w:r w:rsidRPr="0049330C">
              <w:rPr>
                <w:rFonts w:ascii="Times New Roman" w:hAnsi="Times New Roman" w:cs="Times New Roman"/>
                <w:sz w:val="24"/>
                <w:szCs w:val="24"/>
                <w:lang w:val="uk-UA"/>
              </w:rPr>
              <w:t xml:space="preserve">) сучасні концепції основ суспільства і рушійних сил історії. </w:t>
            </w:r>
          </w:p>
        </w:tc>
        <w:tc>
          <w:tcPr>
            <w:tcW w:w="3240" w:type="dxa"/>
          </w:tcPr>
          <w:p w:rsidR="00CC55D3" w:rsidRDefault="00CC55D3" w:rsidP="00CC55D3">
            <w:pPr>
              <w:rPr>
                <w:rFonts w:ascii="Times New Roman" w:hAnsi="Times New Roman" w:cs="Times New Roman"/>
                <w:sz w:val="24"/>
                <w:szCs w:val="24"/>
              </w:rPr>
            </w:pPr>
            <w:r w:rsidRPr="00023D9F">
              <w:rPr>
                <w:rFonts w:ascii="Times New Roman" w:hAnsi="Times New Roman" w:cs="Times New Roman"/>
                <w:sz w:val="24"/>
                <w:szCs w:val="24"/>
              </w:rPr>
              <w:t>Семінарське заняття (</w:t>
            </w:r>
            <w:r>
              <w:rPr>
                <w:rFonts w:ascii="Times New Roman" w:hAnsi="Times New Roman" w:cs="Times New Roman"/>
                <w:sz w:val="24"/>
                <w:szCs w:val="24"/>
                <w:lang w:val="ru-RU"/>
              </w:rPr>
              <w:t>6</w:t>
            </w:r>
            <w:r w:rsidRPr="00023D9F">
              <w:rPr>
                <w:rFonts w:ascii="Times New Roman" w:hAnsi="Times New Roman" w:cs="Times New Roman"/>
                <w:sz w:val="24"/>
                <w:szCs w:val="24"/>
              </w:rPr>
              <w:t xml:space="preserve"> год.)</w:t>
            </w:r>
          </w:p>
          <w:p w:rsidR="00CC55D3" w:rsidRDefault="00CC55D3" w:rsidP="00CC55D3">
            <w:r w:rsidRPr="00E042AE">
              <w:rPr>
                <w:rFonts w:ascii="Times New Roman" w:hAnsi="Times New Roman" w:cs="Times New Roman"/>
                <w:sz w:val="24"/>
                <w:szCs w:val="24"/>
              </w:rPr>
              <w:t>Самостійна робота (2 год.)</w:t>
            </w:r>
          </w:p>
        </w:tc>
        <w:tc>
          <w:tcPr>
            <w:tcW w:w="1440" w:type="dxa"/>
            <w:vAlign w:val="center"/>
          </w:tcPr>
          <w:p w:rsidR="00CC55D3" w:rsidRDefault="00CC55D3" w:rsidP="00CC55D3">
            <w:pPr>
              <w:jc w:val="center"/>
            </w:pPr>
            <w:r w:rsidRPr="00882E9E">
              <w:rPr>
                <w:rFonts w:ascii="Times New Roman" w:hAnsi="Times New Roman" w:cs="Times New Roman"/>
                <w:sz w:val="24"/>
                <w:szCs w:val="24"/>
              </w:rPr>
              <w:t>1-9</w:t>
            </w:r>
          </w:p>
        </w:tc>
        <w:tc>
          <w:tcPr>
            <w:tcW w:w="1440" w:type="dxa"/>
            <w:vAlign w:val="center"/>
          </w:tcPr>
          <w:p w:rsidR="00CC55D3" w:rsidRPr="00B23034" w:rsidRDefault="00CC55D3" w:rsidP="00CC55D3">
            <w:pPr>
              <w:pStyle w:val="10"/>
              <w:spacing w:line="240" w:lineRule="auto"/>
              <w:jc w:val="center"/>
              <w:rPr>
                <w:rFonts w:ascii="Times New Roman" w:hAnsi="Times New Roman" w:cs="Times New Roman"/>
                <w:sz w:val="24"/>
                <w:szCs w:val="24"/>
                <w:lang w:val="uk-UA"/>
              </w:rPr>
            </w:pPr>
          </w:p>
        </w:tc>
        <w:tc>
          <w:tcPr>
            <w:tcW w:w="1260" w:type="dxa"/>
            <w:vAlign w:val="center"/>
          </w:tcPr>
          <w:p w:rsidR="00CC55D3" w:rsidRPr="00B23034" w:rsidRDefault="00CC55D3" w:rsidP="00CC55D3">
            <w:pPr>
              <w:pStyle w:val="10"/>
              <w:spacing w:line="240" w:lineRule="auto"/>
              <w:jc w:val="center"/>
              <w:rPr>
                <w:rFonts w:ascii="Times New Roman" w:hAnsi="Times New Roman" w:cs="Times New Roman"/>
                <w:sz w:val="24"/>
                <w:szCs w:val="24"/>
                <w:lang w:val="uk-UA"/>
              </w:rPr>
            </w:pPr>
          </w:p>
        </w:tc>
        <w:tc>
          <w:tcPr>
            <w:tcW w:w="2355" w:type="dxa"/>
          </w:tcPr>
          <w:p w:rsidR="00CC55D3" w:rsidRDefault="00CC55D3" w:rsidP="00CC55D3">
            <w:r w:rsidRPr="009C097B">
              <w:rPr>
                <w:rFonts w:ascii="Times New Roman" w:hAnsi="Times New Roman" w:cs="Times New Roman"/>
                <w:sz w:val="24"/>
                <w:szCs w:val="24"/>
              </w:rPr>
              <w:t>впродовж другого навчального семестру (другий періодичний контроль)</w:t>
            </w:r>
          </w:p>
        </w:tc>
      </w:tr>
      <w:tr w:rsidR="006356A8" w:rsidRPr="00B23034" w:rsidTr="006D79F4">
        <w:trPr>
          <w:trHeight w:val="684"/>
        </w:trPr>
        <w:tc>
          <w:tcPr>
            <w:tcW w:w="14955" w:type="dxa"/>
            <w:gridSpan w:val="7"/>
            <w:shd w:val="clear" w:color="auto" w:fill="00B0F0"/>
            <w:tcMar>
              <w:top w:w="100" w:type="dxa"/>
              <w:left w:w="100" w:type="dxa"/>
              <w:bottom w:w="100" w:type="dxa"/>
              <w:right w:w="100" w:type="dxa"/>
            </w:tcMar>
            <w:vAlign w:val="center"/>
          </w:tcPr>
          <w:p w:rsidR="006356A8" w:rsidRPr="00B23034" w:rsidRDefault="006356A8" w:rsidP="006356A8">
            <w:pPr>
              <w:jc w:val="center"/>
              <w:rPr>
                <w:rFonts w:ascii="Times New Roman" w:hAnsi="Times New Roman" w:cs="Times New Roman"/>
                <w:b/>
                <w:caps/>
                <w:sz w:val="26"/>
                <w:szCs w:val="26"/>
              </w:rPr>
            </w:pPr>
            <w:r w:rsidRPr="00B23034">
              <w:rPr>
                <w:rFonts w:ascii="Times New Roman" w:hAnsi="Times New Roman" w:cs="Times New Roman"/>
                <w:b/>
                <w:caps/>
                <w:sz w:val="26"/>
                <w:szCs w:val="26"/>
              </w:rPr>
              <w:t>БЛОК </w:t>
            </w:r>
            <w:r>
              <w:rPr>
                <w:rFonts w:ascii="Times New Roman" w:hAnsi="Times New Roman" w:cs="Times New Roman"/>
                <w:b/>
                <w:caps/>
                <w:sz w:val="26"/>
                <w:szCs w:val="26"/>
              </w:rPr>
              <w:t>4</w:t>
            </w:r>
            <w:r w:rsidRPr="00B23034">
              <w:rPr>
                <w:rFonts w:ascii="Times New Roman" w:hAnsi="Times New Roman" w:cs="Times New Roman"/>
                <w:b/>
                <w:caps/>
                <w:sz w:val="26"/>
                <w:szCs w:val="26"/>
              </w:rPr>
              <w:t>.</w:t>
            </w:r>
          </w:p>
          <w:p w:rsidR="006356A8" w:rsidRPr="00135AAF" w:rsidRDefault="006356A8" w:rsidP="006356A8">
            <w:pPr>
              <w:pStyle w:val="13"/>
              <w:widowControl/>
              <w:suppressAutoHyphens w:val="0"/>
              <w:spacing w:line="240" w:lineRule="auto"/>
              <w:ind w:firstLine="0"/>
              <w:jc w:val="center"/>
              <w:rPr>
                <w:rFonts w:eastAsia="Times New Roman"/>
                <w:szCs w:val="24"/>
                <w:lang w:val="uk-UA" w:eastAsia="ru-RU"/>
              </w:rPr>
            </w:pPr>
            <w:r w:rsidRPr="0049330C">
              <w:rPr>
                <w:b/>
                <w:sz w:val="28"/>
                <w:szCs w:val="28"/>
                <w:lang w:val="uk-UA" w:eastAsia="ru-RU"/>
              </w:rPr>
              <w:t>Глобально-формаційний підхід</w:t>
            </w:r>
          </w:p>
        </w:tc>
      </w:tr>
      <w:tr w:rsidR="00CC55D3" w:rsidRPr="00B23034" w:rsidTr="00CC55D3">
        <w:trPr>
          <w:trHeight w:val="684"/>
        </w:trPr>
        <w:tc>
          <w:tcPr>
            <w:tcW w:w="1260" w:type="dxa"/>
            <w:tcMar>
              <w:top w:w="100" w:type="dxa"/>
              <w:left w:w="100" w:type="dxa"/>
              <w:bottom w:w="100" w:type="dxa"/>
              <w:right w:w="100" w:type="dxa"/>
            </w:tcMar>
            <w:vAlign w:val="center"/>
          </w:tcPr>
          <w:p w:rsidR="00CC55D3" w:rsidRPr="00B23034" w:rsidRDefault="00CC55D3" w:rsidP="00CC55D3">
            <w:pPr>
              <w:pStyle w:val="10"/>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4</w:t>
            </w:r>
          </w:p>
        </w:tc>
        <w:tc>
          <w:tcPr>
            <w:tcW w:w="3960" w:type="dxa"/>
          </w:tcPr>
          <w:p w:rsidR="00CC55D3" w:rsidRPr="0049330C" w:rsidRDefault="00CC55D3" w:rsidP="00CC55D3">
            <w:pPr>
              <w:pStyle w:val="10"/>
              <w:spacing w:line="240" w:lineRule="auto"/>
              <w:jc w:val="both"/>
              <w:rPr>
                <w:rFonts w:ascii="Times New Roman" w:hAnsi="Times New Roman" w:cs="Times New Roman"/>
                <w:sz w:val="24"/>
                <w:szCs w:val="24"/>
                <w:lang w:val="uk-UA"/>
              </w:rPr>
            </w:pPr>
            <w:r w:rsidRPr="0049330C">
              <w:rPr>
                <w:rFonts w:ascii="Times New Roman" w:hAnsi="Times New Roman" w:cs="Times New Roman"/>
                <w:sz w:val="24"/>
                <w:szCs w:val="24"/>
                <w:lang w:val="uk-UA"/>
              </w:rPr>
              <w:t xml:space="preserve">Тема 31.Категоріальний апарат глобально-формаційного підходу. </w:t>
            </w:r>
          </w:p>
        </w:tc>
        <w:tc>
          <w:tcPr>
            <w:tcW w:w="3240" w:type="dxa"/>
          </w:tcPr>
          <w:p w:rsidR="00CC55D3" w:rsidRDefault="00CC55D3" w:rsidP="00CC55D3">
            <w:r w:rsidRPr="005237CC">
              <w:rPr>
                <w:rFonts w:ascii="Times New Roman" w:hAnsi="Times New Roman" w:cs="Times New Roman"/>
                <w:sz w:val="24"/>
                <w:szCs w:val="24"/>
              </w:rPr>
              <w:t>Самостійна робота (</w:t>
            </w:r>
            <w:r>
              <w:rPr>
                <w:rFonts w:ascii="Times New Roman" w:hAnsi="Times New Roman" w:cs="Times New Roman"/>
                <w:sz w:val="24"/>
                <w:szCs w:val="24"/>
                <w:lang w:val="ru-RU"/>
              </w:rPr>
              <w:t>4</w:t>
            </w:r>
            <w:r w:rsidRPr="005237CC">
              <w:rPr>
                <w:rFonts w:ascii="Times New Roman" w:hAnsi="Times New Roman" w:cs="Times New Roman"/>
                <w:sz w:val="24"/>
                <w:szCs w:val="24"/>
              </w:rPr>
              <w:t xml:space="preserve"> год.)</w:t>
            </w:r>
          </w:p>
        </w:tc>
        <w:tc>
          <w:tcPr>
            <w:tcW w:w="1440" w:type="dxa"/>
            <w:vAlign w:val="center"/>
          </w:tcPr>
          <w:p w:rsidR="00CC55D3" w:rsidRDefault="00CC55D3" w:rsidP="00CC55D3">
            <w:pPr>
              <w:jc w:val="center"/>
            </w:pPr>
            <w:r w:rsidRPr="00A35B22">
              <w:rPr>
                <w:rFonts w:ascii="Times New Roman" w:hAnsi="Times New Roman" w:cs="Times New Roman"/>
                <w:sz w:val="24"/>
                <w:szCs w:val="24"/>
              </w:rPr>
              <w:t>1-9</w:t>
            </w:r>
          </w:p>
        </w:tc>
        <w:tc>
          <w:tcPr>
            <w:tcW w:w="1440" w:type="dxa"/>
            <w:vAlign w:val="center"/>
          </w:tcPr>
          <w:p w:rsidR="00CC55D3" w:rsidRPr="00B23034" w:rsidRDefault="00CC55D3" w:rsidP="00CC55D3">
            <w:pPr>
              <w:pStyle w:val="10"/>
              <w:spacing w:line="240" w:lineRule="auto"/>
              <w:jc w:val="center"/>
              <w:rPr>
                <w:rFonts w:ascii="Times New Roman" w:hAnsi="Times New Roman" w:cs="Times New Roman"/>
                <w:sz w:val="24"/>
                <w:szCs w:val="24"/>
                <w:lang w:val="uk-UA"/>
              </w:rPr>
            </w:pPr>
          </w:p>
        </w:tc>
        <w:tc>
          <w:tcPr>
            <w:tcW w:w="1260" w:type="dxa"/>
            <w:vAlign w:val="center"/>
          </w:tcPr>
          <w:p w:rsidR="00CC55D3" w:rsidRPr="00B23034" w:rsidRDefault="00CC55D3" w:rsidP="00CC55D3">
            <w:pPr>
              <w:pStyle w:val="10"/>
              <w:spacing w:line="240" w:lineRule="auto"/>
              <w:jc w:val="center"/>
              <w:rPr>
                <w:rFonts w:ascii="Times New Roman" w:hAnsi="Times New Roman" w:cs="Times New Roman"/>
                <w:sz w:val="24"/>
                <w:szCs w:val="24"/>
                <w:lang w:val="uk-UA"/>
              </w:rPr>
            </w:pPr>
          </w:p>
        </w:tc>
        <w:tc>
          <w:tcPr>
            <w:tcW w:w="2355" w:type="dxa"/>
          </w:tcPr>
          <w:p w:rsidR="00CC55D3" w:rsidRDefault="00CC55D3" w:rsidP="00CC55D3">
            <w:r w:rsidRPr="00140163">
              <w:rPr>
                <w:rFonts w:ascii="Times New Roman" w:hAnsi="Times New Roman" w:cs="Times New Roman"/>
                <w:sz w:val="24"/>
                <w:szCs w:val="24"/>
              </w:rPr>
              <w:t>впродовж другого навчального семестру (другий періодичний контроль)</w:t>
            </w:r>
          </w:p>
        </w:tc>
      </w:tr>
      <w:tr w:rsidR="00CC55D3" w:rsidRPr="00B23034" w:rsidTr="00CC55D3">
        <w:trPr>
          <w:trHeight w:val="684"/>
        </w:trPr>
        <w:tc>
          <w:tcPr>
            <w:tcW w:w="1260" w:type="dxa"/>
            <w:tcMar>
              <w:top w:w="100" w:type="dxa"/>
              <w:left w:w="100" w:type="dxa"/>
              <w:bottom w:w="100" w:type="dxa"/>
              <w:right w:w="100" w:type="dxa"/>
            </w:tcMar>
            <w:vAlign w:val="center"/>
          </w:tcPr>
          <w:p w:rsidR="00CC55D3" w:rsidRPr="00B23034" w:rsidRDefault="00CC55D3" w:rsidP="00CC55D3">
            <w:pPr>
              <w:pStyle w:val="10"/>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4</w:t>
            </w:r>
          </w:p>
        </w:tc>
        <w:tc>
          <w:tcPr>
            <w:tcW w:w="3960" w:type="dxa"/>
          </w:tcPr>
          <w:p w:rsidR="00CC55D3" w:rsidRPr="0049330C" w:rsidRDefault="00CC55D3" w:rsidP="00CC55D3">
            <w:pPr>
              <w:pStyle w:val="10"/>
              <w:spacing w:line="240" w:lineRule="auto"/>
              <w:jc w:val="both"/>
              <w:rPr>
                <w:rFonts w:ascii="Times New Roman" w:hAnsi="Times New Roman" w:cs="Times New Roman"/>
                <w:sz w:val="24"/>
                <w:szCs w:val="24"/>
                <w:lang w:val="uk-UA"/>
              </w:rPr>
            </w:pPr>
            <w:r w:rsidRPr="0049330C">
              <w:rPr>
                <w:rFonts w:ascii="Times New Roman" w:hAnsi="Times New Roman" w:cs="Times New Roman"/>
                <w:sz w:val="24"/>
                <w:szCs w:val="24"/>
                <w:lang w:val="uk-UA"/>
              </w:rPr>
              <w:t xml:space="preserve">Тема 32. Загальний перебіг світової історії. </w:t>
            </w:r>
          </w:p>
        </w:tc>
        <w:tc>
          <w:tcPr>
            <w:tcW w:w="3240" w:type="dxa"/>
          </w:tcPr>
          <w:p w:rsidR="00CC55D3" w:rsidRDefault="00CC55D3" w:rsidP="00CC55D3">
            <w:r w:rsidRPr="005237CC">
              <w:rPr>
                <w:rFonts w:ascii="Times New Roman" w:hAnsi="Times New Roman" w:cs="Times New Roman"/>
                <w:sz w:val="24"/>
                <w:szCs w:val="24"/>
              </w:rPr>
              <w:t>Самостійна робота (</w:t>
            </w:r>
            <w:r>
              <w:rPr>
                <w:rFonts w:ascii="Times New Roman" w:hAnsi="Times New Roman" w:cs="Times New Roman"/>
                <w:sz w:val="24"/>
                <w:szCs w:val="24"/>
                <w:lang w:val="ru-RU"/>
              </w:rPr>
              <w:t>4</w:t>
            </w:r>
            <w:r w:rsidRPr="005237CC">
              <w:rPr>
                <w:rFonts w:ascii="Times New Roman" w:hAnsi="Times New Roman" w:cs="Times New Roman"/>
                <w:sz w:val="24"/>
                <w:szCs w:val="24"/>
              </w:rPr>
              <w:t xml:space="preserve"> год.)</w:t>
            </w:r>
          </w:p>
        </w:tc>
        <w:tc>
          <w:tcPr>
            <w:tcW w:w="1440" w:type="dxa"/>
            <w:vAlign w:val="center"/>
          </w:tcPr>
          <w:p w:rsidR="00CC55D3" w:rsidRDefault="00CC55D3" w:rsidP="00CC55D3">
            <w:pPr>
              <w:jc w:val="center"/>
            </w:pPr>
            <w:r w:rsidRPr="00A35B22">
              <w:rPr>
                <w:rFonts w:ascii="Times New Roman" w:hAnsi="Times New Roman" w:cs="Times New Roman"/>
                <w:sz w:val="24"/>
                <w:szCs w:val="24"/>
              </w:rPr>
              <w:t>1-9</w:t>
            </w:r>
          </w:p>
        </w:tc>
        <w:tc>
          <w:tcPr>
            <w:tcW w:w="1440" w:type="dxa"/>
            <w:vAlign w:val="center"/>
          </w:tcPr>
          <w:p w:rsidR="00CC55D3" w:rsidRPr="00B23034" w:rsidRDefault="00CC55D3" w:rsidP="00CC55D3">
            <w:pPr>
              <w:pStyle w:val="10"/>
              <w:spacing w:line="240" w:lineRule="auto"/>
              <w:jc w:val="center"/>
              <w:rPr>
                <w:rFonts w:ascii="Times New Roman" w:hAnsi="Times New Roman" w:cs="Times New Roman"/>
                <w:sz w:val="24"/>
                <w:szCs w:val="24"/>
                <w:lang w:val="uk-UA"/>
              </w:rPr>
            </w:pPr>
          </w:p>
        </w:tc>
        <w:tc>
          <w:tcPr>
            <w:tcW w:w="1260" w:type="dxa"/>
            <w:vAlign w:val="center"/>
          </w:tcPr>
          <w:p w:rsidR="00CC55D3" w:rsidRPr="00B23034" w:rsidRDefault="00CC55D3" w:rsidP="00CC55D3">
            <w:pPr>
              <w:pStyle w:val="10"/>
              <w:spacing w:line="240" w:lineRule="auto"/>
              <w:jc w:val="center"/>
              <w:rPr>
                <w:rFonts w:ascii="Times New Roman" w:hAnsi="Times New Roman" w:cs="Times New Roman"/>
                <w:sz w:val="24"/>
                <w:szCs w:val="24"/>
                <w:lang w:val="uk-UA"/>
              </w:rPr>
            </w:pPr>
          </w:p>
        </w:tc>
        <w:tc>
          <w:tcPr>
            <w:tcW w:w="2355" w:type="dxa"/>
          </w:tcPr>
          <w:p w:rsidR="00CC55D3" w:rsidRDefault="00CC55D3" w:rsidP="00CC55D3">
            <w:r w:rsidRPr="00140163">
              <w:rPr>
                <w:rFonts w:ascii="Times New Roman" w:hAnsi="Times New Roman" w:cs="Times New Roman"/>
                <w:sz w:val="24"/>
                <w:szCs w:val="24"/>
              </w:rPr>
              <w:t>впродовж другого навчального семестру (другий періодичний контроль)</w:t>
            </w:r>
          </w:p>
        </w:tc>
      </w:tr>
      <w:tr w:rsidR="00CC55D3" w:rsidRPr="00B23034" w:rsidTr="00CC55D3">
        <w:trPr>
          <w:trHeight w:val="684"/>
        </w:trPr>
        <w:tc>
          <w:tcPr>
            <w:tcW w:w="1260" w:type="dxa"/>
            <w:tcMar>
              <w:top w:w="100" w:type="dxa"/>
              <w:left w:w="100" w:type="dxa"/>
              <w:bottom w:w="100" w:type="dxa"/>
              <w:right w:w="100" w:type="dxa"/>
            </w:tcMar>
            <w:vAlign w:val="center"/>
          </w:tcPr>
          <w:p w:rsidR="00CC55D3" w:rsidRPr="00B23034" w:rsidRDefault="00CC55D3" w:rsidP="00CC55D3">
            <w:pPr>
              <w:pStyle w:val="10"/>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4</w:t>
            </w:r>
          </w:p>
        </w:tc>
        <w:tc>
          <w:tcPr>
            <w:tcW w:w="3960" w:type="dxa"/>
          </w:tcPr>
          <w:p w:rsidR="00CC55D3" w:rsidRPr="0049330C" w:rsidRDefault="00CC55D3" w:rsidP="00CC55D3">
            <w:pPr>
              <w:pStyle w:val="10"/>
              <w:spacing w:line="240" w:lineRule="auto"/>
              <w:jc w:val="both"/>
              <w:rPr>
                <w:rFonts w:ascii="Times New Roman" w:hAnsi="Times New Roman" w:cs="Times New Roman"/>
                <w:sz w:val="24"/>
                <w:szCs w:val="24"/>
                <w:lang w:val="uk-UA"/>
              </w:rPr>
            </w:pPr>
            <w:r w:rsidRPr="0049330C">
              <w:rPr>
                <w:rFonts w:ascii="Times New Roman" w:hAnsi="Times New Roman" w:cs="Times New Roman"/>
                <w:sz w:val="24"/>
                <w:szCs w:val="24"/>
                <w:lang w:val="uk-UA"/>
              </w:rPr>
              <w:t xml:space="preserve">Тема 33. Сучасність: основні тенденції та перспективи історичного розвитку. </w:t>
            </w:r>
          </w:p>
        </w:tc>
        <w:tc>
          <w:tcPr>
            <w:tcW w:w="3240" w:type="dxa"/>
          </w:tcPr>
          <w:p w:rsidR="00CC55D3" w:rsidRDefault="00CC55D3" w:rsidP="00CC55D3">
            <w:r w:rsidRPr="005237CC">
              <w:rPr>
                <w:rFonts w:ascii="Times New Roman" w:hAnsi="Times New Roman" w:cs="Times New Roman"/>
                <w:sz w:val="24"/>
                <w:szCs w:val="24"/>
              </w:rPr>
              <w:t>Самостійна робота (</w:t>
            </w:r>
            <w:r>
              <w:rPr>
                <w:rFonts w:ascii="Times New Roman" w:hAnsi="Times New Roman" w:cs="Times New Roman"/>
                <w:sz w:val="24"/>
                <w:szCs w:val="24"/>
                <w:lang w:val="ru-RU"/>
              </w:rPr>
              <w:t>4</w:t>
            </w:r>
            <w:r w:rsidRPr="005237CC">
              <w:rPr>
                <w:rFonts w:ascii="Times New Roman" w:hAnsi="Times New Roman" w:cs="Times New Roman"/>
                <w:sz w:val="24"/>
                <w:szCs w:val="24"/>
              </w:rPr>
              <w:t xml:space="preserve"> год.)</w:t>
            </w:r>
          </w:p>
        </w:tc>
        <w:tc>
          <w:tcPr>
            <w:tcW w:w="1440" w:type="dxa"/>
            <w:vAlign w:val="center"/>
          </w:tcPr>
          <w:p w:rsidR="00CC55D3" w:rsidRDefault="00CC55D3" w:rsidP="00CC55D3">
            <w:pPr>
              <w:jc w:val="center"/>
            </w:pPr>
            <w:r w:rsidRPr="00A35B22">
              <w:rPr>
                <w:rFonts w:ascii="Times New Roman" w:hAnsi="Times New Roman" w:cs="Times New Roman"/>
                <w:sz w:val="24"/>
                <w:szCs w:val="24"/>
              </w:rPr>
              <w:t>1-9</w:t>
            </w:r>
          </w:p>
        </w:tc>
        <w:tc>
          <w:tcPr>
            <w:tcW w:w="1440" w:type="dxa"/>
            <w:vAlign w:val="center"/>
          </w:tcPr>
          <w:p w:rsidR="00CC55D3" w:rsidRPr="00B23034" w:rsidRDefault="00CC55D3" w:rsidP="00CC55D3">
            <w:pPr>
              <w:pStyle w:val="10"/>
              <w:spacing w:line="240" w:lineRule="auto"/>
              <w:jc w:val="center"/>
              <w:rPr>
                <w:rFonts w:ascii="Times New Roman" w:hAnsi="Times New Roman" w:cs="Times New Roman"/>
                <w:sz w:val="24"/>
                <w:szCs w:val="24"/>
                <w:lang w:val="uk-UA"/>
              </w:rPr>
            </w:pPr>
          </w:p>
        </w:tc>
        <w:tc>
          <w:tcPr>
            <w:tcW w:w="1260" w:type="dxa"/>
            <w:vAlign w:val="center"/>
          </w:tcPr>
          <w:p w:rsidR="00CC55D3" w:rsidRPr="00B23034" w:rsidRDefault="00CC55D3" w:rsidP="00CC55D3">
            <w:pPr>
              <w:pStyle w:val="10"/>
              <w:spacing w:line="240" w:lineRule="auto"/>
              <w:jc w:val="center"/>
              <w:rPr>
                <w:rFonts w:ascii="Times New Roman" w:hAnsi="Times New Roman" w:cs="Times New Roman"/>
                <w:sz w:val="24"/>
                <w:szCs w:val="24"/>
                <w:lang w:val="uk-UA"/>
              </w:rPr>
            </w:pPr>
          </w:p>
        </w:tc>
        <w:tc>
          <w:tcPr>
            <w:tcW w:w="2355" w:type="dxa"/>
          </w:tcPr>
          <w:p w:rsidR="00CC55D3" w:rsidRDefault="00CC55D3" w:rsidP="00CC55D3">
            <w:r w:rsidRPr="00140163">
              <w:rPr>
                <w:rFonts w:ascii="Times New Roman" w:hAnsi="Times New Roman" w:cs="Times New Roman"/>
                <w:sz w:val="24"/>
                <w:szCs w:val="24"/>
              </w:rPr>
              <w:t>впродовж другого навчального семестру (другий періодичний контроль)</w:t>
            </w:r>
          </w:p>
        </w:tc>
      </w:tr>
    </w:tbl>
    <w:p w:rsidR="003F5F43" w:rsidRPr="00B23034" w:rsidRDefault="003F5F43" w:rsidP="00443A93">
      <w:pPr>
        <w:jc w:val="center"/>
        <w:rPr>
          <w:rFonts w:ascii="Times New Roman" w:hAnsi="Times New Roman" w:cs="Times New Roman"/>
          <w:b/>
          <w:caps/>
          <w:sz w:val="24"/>
          <w:szCs w:val="24"/>
        </w:rPr>
      </w:pPr>
    </w:p>
    <w:p w:rsidR="00DC79BC" w:rsidRPr="00B23034" w:rsidRDefault="00F05837" w:rsidP="00443A93">
      <w:pPr>
        <w:jc w:val="center"/>
        <w:rPr>
          <w:rFonts w:ascii="Times New Roman" w:hAnsi="Times New Roman" w:cs="Times New Roman"/>
          <w:b/>
          <w:caps/>
          <w:sz w:val="24"/>
          <w:szCs w:val="24"/>
        </w:rPr>
      </w:pPr>
      <w:r w:rsidRPr="00B23034">
        <w:rPr>
          <w:rFonts w:ascii="Times New Roman" w:hAnsi="Times New Roman" w:cs="Times New Roman"/>
          <w:b/>
          <w:caps/>
          <w:sz w:val="24"/>
          <w:szCs w:val="24"/>
        </w:rPr>
        <w:lastRenderedPageBreak/>
        <w:t>7. 2</w:t>
      </w:r>
      <w:r w:rsidR="00DC79BC" w:rsidRPr="00B23034">
        <w:rPr>
          <w:rFonts w:ascii="Times New Roman" w:hAnsi="Times New Roman" w:cs="Times New Roman"/>
          <w:b/>
          <w:caps/>
          <w:sz w:val="24"/>
          <w:szCs w:val="24"/>
        </w:rPr>
        <w:t>Схема курсу (лекційний блок)</w:t>
      </w:r>
    </w:p>
    <w:p w:rsidR="00DC79BC" w:rsidRPr="00B23034" w:rsidRDefault="00DC79BC" w:rsidP="00F05837">
      <w:pPr>
        <w:jc w:val="both"/>
        <w:rPr>
          <w:rFonts w:ascii="Times New Roman" w:hAnsi="Times New Roman" w:cs="Times New Roman"/>
          <w:cap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08"/>
        <w:gridCol w:w="9100"/>
      </w:tblGrid>
      <w:tr w:rsidR="00DC79BC" w:rsidRPr="00B23034" w:rsidTr="005C3381">
        <w:tc>
          <w:tcPr>
            <w:tcW w:w="5508" w:type="dxa"/>
            <w:shd w:val="clear" w:color="auto" w:fill="auto"/>
          </w:tcPr>
          <w:p w:rsidR="00DC79BC" w:rsidRPr="00B23034" w:rsidRDefault="00DC79BC" w:rsidP="005C3381">
            <w:pPr>
              <w:jc w:val="center"/>
              <w:rPr>
                <w:rFonts w:ascii="Times New Roman" w:hAnsi="Times New Roman" w:cs="Times New Roman"/>
                <w:b/>
                <w:sz w:val="24"/>
                <w:szCs w:val="24"/>
              </w:rPr>
            </w:pPr>
            <w:r w:rsidRPr="00B23034">
              <w:rPr>
                <w:rFonts w:ascii="Times New Roman" w:hAnsi="Times New Roman" w:cs="Times New Roman"/>
                <w:b/>
                <w:sz w:val="24"/>
                <w:szCs w:val="24"/>
              </w:rPr>
              <w:t xml:space="preserve">Тема лекції </w:t>
            </w:r>
          </w:p>
        </w:tc>
        <w:tc>
          <w:tcPr>
            <w:tcW w:w="9100" w:type="dxa"/>
            <w:shd w:val="clear" w:color="auto" w:fill="auto"/>
          </w:tcPr>
          <w:p w:rsidR="00DC79BC" w:rsidRPr="00B23034" w:rsidRDefault="00DC79BC" w:rsidP="005C3381">
            <w:pPr>
              <w:jc w:val="center"/>
              <w:rPr>
                <w:rFonts w:ascii="Times New Roman" w:hAnsi="Times New Roman" w:cs="Times New Roman"/>
                <w:b/>
                <w:sz w:val="24"/>
                <w:szCs w:val="24"/>
              </w:rPr>
            </w:pPr>
            <w:r w:rsidRPr="00B23034">
              <w:rPr>
                <w:rFonts w:ascii="Times New Roman" w:hAnsi="Times New Roman" w:cs="Times New Roman"/>
                <w:b/>
                <w:sz w:val="24"/>
                <w:szCs w:val="24"/>
              </w:rPr>
              <w:t>Зміст лекції</w:t>
            </w:r>
          </w:p>
        </w:tc>
      </w:tr>
      <w:tr w:rsidR="00DC79BC" w:rsidRPr="00B23034" w:rsidTr="005C3381">
        <w:tc>
          <w:tcPr>
            <w:tcW w:w="5508" w:type="dxa"/>
            <w:shd w:val="clear" w:color="auto" w:fill="auto"/>
            <w:vAlign w:val="center"/>
          </w:tcPr>
          <w:p w:rsidR="00DC79BC" w:rsidRPr="005F0E66" w:rsidRDefault="005F0E66" w:rsidP="008116E5">
            <w:pPr>
              <w:shd w:val="clear" w:color="auto" w:fill="FFFFFF"/>
              <w:rPr>
                <w:rFonts w:ascii="Times New Roman" w:hAnsi="Times New Roman" w:cs="Times New Roman"/>
                <w:sz w:val="24"/>
                <w:szCs w:val="24"/>
              </w:rPr>
            </w:pPr>
            <w:r w:rsidRPr="005F0E66">
              <w:rPr>
                <w:rFonts w:ascii="Times New Roman" w:hAnsi="Times New Roman" w:cs="Times New Roman"/>
                <w:sz w:val="24"/>
                <w:szCs w:val="24"/>
              </w:rPr>
              <w:t>Тема 1. Вступ до курсу методологія історичних досліджень</w:t>
            </w:r>
          </w:p>
        </w:tc>
        <w:tc>
          <w:tcPr>
            <w:tcW w:w="9100" w:type="dxa"/>
            <w:shd w:val="clear" w:color="auto" w:fill="auto"/>
          </w:tcPr>
          <w:p w:rsidR="005F0E66" w:rsidRDefault="005F0E66" w:rsidP="008116E5">
            <w:pPr>
              <w:pStyle w:val="a3"/>
              <w:numPr>
                <w:ilvl w:val="0"/>
                <w:numId w:val="5"/>
              </w:numPr>
              <w:rPr>
                <w:lang w:val="uk-UA"/>
              </w:rPr>
            </w:pPr>
            <w:proofErr w:type="spellStart"/>
            <w:r w:rsidRPr="005F0E66">
              <w:rPr>
                <w:lang w:val="uk-UA"/>
              </w:rPr>
              <w:t>Категорі</w:t>
            </w:r>
            <w:r>
              <w:rPr>
                <w:lang w:val="uk-UA"/>
              </w:rPr>
              <w:t>я</w:t>
            </w:r>
            <w:r w:rsidRPr="005F0E66">
              <w:rPr>
                <w:lang w:val="uk-UA"/>
              </w:rPr>
              <w:t>історіологія</w:t>
            </w:r>
            <w:proofErr w:type="spellEnd"/>
            <w:r>
              <w:rPr>
                <w:lang w:val="uk-UA"/>
              </w:rPr>
              <w:t>.</w:t>
            </w:r>
          </w:p>
          <w:p w:rsidR="005F0E66" w:rsidRDefault="005F0E66" w:rsidP="008116E5">
            <w:pPr>
              <w:pStyle w:val="a3"/>
              <w:numPr>
                <w:ilvl w:val="0"/>
                <w:numId w:val="5"/>
              </w:numPr>
              <w:rPr>
                <w:lang w:val="uk-UA"/>
              </w:rPr>
            </w:pPr>
            <w:r w:rsidRPr="005F0E66">
              <w:rPr>
                <w:lang w:val="uk-UA"/>
              </w:rPr>
              <w:t>Категорі</w:t>
            </w:r>
            <w:r>
              <w:rPr>
                <w:lang w:val="uk-UA"/>
              </w:rPr>
              <w:t>я</w:t>
            </w:r>
            <w:r w:rsidRPr="005F0E66">
              <w:rPr>
                <w:lang w:val="uk-UA"/>
              </w:rPr>
              <w:t xml:space="preserve"> філософія історії</w:t>
            </w:r>
            <w:r>
              <w:rPr>
                <w:lang w:val="uk-UA"/>
              </w:rPr>
              <w:t>.</w:t>
            </w:r>
          </w:p>
          <w:p w:rsidR="005F0E66" w:rsidRDefault="005F0E66" w:rsidP="008116E5">
            <w:pPr>
              <w:pStyle w:val="a3"/>
              <w:numPr>
                <w:ilvl w:val="0"/>
                <w:numId w:val="5"/>
              </w:numPr>
              <w:rPr>
                <w:lang w:val="uk-UA"/>
              </w:rPr>
            </w:pPr>
            <w:r w:rsidRPr="005F0E66">
              <w:rPr>
                <w:lang w:val="uk-UA"/>
              </w:rPr>
              <w:t>Категорі</w:t>
            </w:r>
            <w:r>
              <w:rPr>
                <w:lang w:val="uk-UA"/>
              </w:rPr>
              <w:t>я і</w:t>
            </w:r>
            <w:r w:rsidRPr="005F0E66">
              <w:rPr>
                <w:lang w:val="uk-UA"/>
              </w:rPr>
              <w:t>сторіософія</w:t>
            </w:r>
            <w:r>
              <w:rPr>
                <w:lang w:val="uk-UA"/>
              </w:rPr>
              <w:t>.</w:t>
            </w:r>
          </w:p>
          <w:p w:rsidR="00DC79BC" w:rsidRPr="00B23034" w:rsidRDefault="005F0E66" w:rsidP="008116E5">
            <w:pPr>
              <w:pStyle w:val="a3"/>
              <w:numPr>
                <w:ilvl w:val="0"/>
                <w:numId w:val="5"/>
              </w:numPr>
              <w:rPr>
                <w:lang w:val="uk-UA"/>
              </w:rPr>
            </w:pPr>
            <w:r w:rsidRPr="005F0E66">
              <w:rPr>
                <w:lang w:val="uk-UA"/>
              </w:rPr>
              <w:t>Категорі</w:t>
            </w:r>
            <w:r>
              <w:rPr>
                <w:lang w:val="uk-UA"/>
              </w:rPr>
              <w:t>я</w:t>
            </w:r>
            <w:r w:rsidRPr="005F0E66">
              <w:rPr>
                <w:lang w:val="uk-UA"/>
              </w:rPr>
              <w:t xml:space="preserve"> теоретична </w:t>
            </w:r>
            <w:proofErr w:type="spellStart"/>
            <w:r w:rsidRPr="005F0E66">
              <w:rPr>
                <w:lang w:val="uk-UA"/>
              </w:rPr>
              <w:t>історіологія</w:t>
            </w:r>
            <w:proofErr w:type="spellEnd"/>
            <w:r w:rsidRPr="005F0E66">
              <w:rPr>
                <w:lang w:val="uk-UA"/>
              </w:rPr>
              <w:t>.</w:t>
            </w:r>
          </w:p>
        </w:tc>
      </w:tr>
      <w:tr w:rsidR="00A364DE" w:rsidRPr="00B23034" w:rsidTr="005C3381">
        <w:tc>
          <w:tcPr>
            <w:tcW w:w="5508" w:type="dxa"/>
            <w:shd w:val="clear" w:color="auto" w:fill="auto"/>
            <w:vAlign w:val="center"/>
          </w:tcPr>
          <w:p w:rsidR="00A364DE" w:rsidRPr="005F0E66" w:rsidRDefault="005F0E66" w:rsidP="003B2B3C">
            <w:pPr>
              <w:shd w:val="clear" w:color="auto" w:fill="FFFFFF"/>
            </w:pPr>
            <w:r w:rsidRPr="005F0E66">
              <w:rPr>
                <w:rFonts w:ascii="Times New Roman" w:hAnsi="Times New Roman" w:cs="Times New Roman"/>
                <w:sz w:val="24"/>
                <w:szCs w:val="24"/>
              </w:rPr>
              <w:t>Тема 1. Вступ до курсу методологія історичних досліджень</w:t>
            </w:r>
          </w:p>
        </w:tc>
        <w:tc>
          <w:tcPr>
            <w:tcW w:w="9100" w:type="dxa"/>
            <w:shd w:val="clear" w:color="auto" w:fill="auto"/>
          </w:tcPr>
          <w:p w:rsidR="005F0E66" w:rsidRPr="005F0E66" w:rsidRDefault="005F0E66" w:rsidP="005F0E66">
            <w:pPr>
              <w:pStyle w:val="a3"/>
              <w:numPr>
                <w:ilvl w:val="0"/>
                <w:numId w:val="6"/>
              </w:numPr>
              <w:rPr>
                <w:caps/>
                <w:lang w:val="uk-UA"/>
              </w:rPr>
            </w:pPr>
            <w:r w:rsidRPr="005F0E66">
              <w:rPr>
                <w:lang w:val="uk-UA"/>
              </w:rPr>
              <w:t xml:space="preserve">Актуальність вивчення курсу теоретичної </w:t>
            </w:r>
            <w:proofErr w:type="spellStart"/>
            <w:r w:rsidRPr="005F0E66">
              <w:rPr>
                <w:lang w:val="uk-UA"/>
              </w:rPr>
              <w:t>історіологіі</w:t>
            </w:r>
            <w:proofErr w:type="spellEnd"/>
            <w:r w:rsidRPr="005F0E66">
              <w:rPr>
                <w:lang w:val="uk-UA"/>
              </w:rPr>
              <w:t xml:space="preserve"> в системі підготовки історика.</w:t>
            </w:r>
          </w:p>
          <w:p w:rsidR="00A364DE" w:rsidRPr="008116E5" w:rsidRDefault="005F0E66" w:rsidP="005F0E66">
            <w:pPr>
              <w:pStyle w:val="a3"/>
              <w:numPr>
                <w:ilvl w:val="0"/>
                <w:numId w:val="6"/>
              </w:numPr>
              <w:rPr>
                <w:caps/>
                <w:lang w:val="uk-UA"/>
              </w:rPr>
            </w:pPr>
            <w:r w:rsidRPr="005F0E66">
              <w:rPr>
                <w:lang w:val="uk-UA"/>
              </w:rPr>
              <w:t>Структура курсу.</w:t>
            </w:r>
          </w:p>
        </w:tc>
      </w:tr>
      <w:tr w:rsidR="003B2B3C" w:rsidRPr="00B23034" w:rsidTr="005C3381">
        <w:tc>
          <w:tcPr>
            <w:tcW w:w="5508" w:type="dxa"/>
            <w:shd w:val="clear" w:color="auto" w:fill="auto"/>
            <w:vAlign w:val="center"/>
          </w:tcPr>
          <w:p w:rsidR="003B2B3C" w:rsidRPr="00B23034" w:rsidRDefault="005F0E66" w:rsidP="003B2B3C">
            <w:pPr>
              <w:pStyle w:val="a3"/>
              <w:snapToGrid w:val="0"/>
              <w:spacing w:before="0" w:beforeAutospacing="0" w:after="0" w:afterAutospacing="0"/>
              <w:jc w:val="both"/>
              <w:rPr>
                <w:lang w:val="uk-UA"/>
              </w:rPr>
            </w:pPr>
            <w:r w:rsidRPr="0049330C">
              <w:rPr>
                <w:lang w:val="uk-UA"/>
              </w:rPr>
              <w:t>Тема 9.</w:t>
            </w:r>
            <w:r w:rsidRPr="005F0E66">
              <w:rPr>
                <w:lang w:val="uk-UA"/>
              </w:rPr>
              <w:t>Античний світ: перші кроки до унітарно-стадіального розуміння історії</w:t>
            </w:r>
          </w:p>
        </w:tc>
        <w:tc>
          <w:tcPr>
            <w:tcW w:w="9100" w:type="dxa"/>
            <w:shd w:val="clear" w:color="auto" w:fill="auto"/>
          </w:tcPr>
          <w:p w:rsidR="005F0E66" w:rsidRPr="005F0E66" w:rsidRDefault="005F0E66" w:rsidP="00460DA0">
            <w:pPr>
              <w:pStyle w:val="a3"/>
              <w:numPr>
                <w:ilvl w:val="0"/>
                <w:numId w:val="36"/>
              </w:numPr>
              <w:rPr>
                <w:lang w:val="uk-UA"/>
              </w:rPr>
            </w:pPr>
            <w:r w:rsidRPr="005F0E66">
              <w:rPr>
                <w:lang w:val="uk-UA"/>
              </w:rPr>
              <w:t xml:space="preserve">Два основних підходи до історії: унітарно-стадіальний і плюрально-циклічний. </w:t>
            </w:r>
          </w:p>
          <w:p w:rsidR="005F0E66" w:rsidRPr="005F0E66" w:rsidRDefault="005F0E66" w:rsidP="00460DA0">
            <w:pPr>
              <w:pStyle w:val="a3"/>
              <w:numPr>
                <w:ilvl w:val="0"/>
                <w:numId w:val="36"/>
              </w:numPr>
              <w:rPr>
                <w:lang w:val="uk-UA"/>
              </w:rPr>
            </w:pPr>
            <w:r w:rsidRPr="005F0E66">
              <w:rPr>
                <w:lang w:val="uk-UA"/>
              </w:rPr>
              <w:t xml:space="preserve">Виникнення історичної науки (істориології). </w:t>
            </w:r>
          </w:p>
          <w:p w:rsidR="005F0E66" w:rsidRPr="005F0E66" w:rsidRDefault="005F0E66" w:rsidP="00460DA0">
            <w:pPr>
              <w:pStyle w:val="a3"/>
              <w:numPr>
                <w:ilvl w:val="0"/>
                <w:numId w:val="36"/>
              </w:numPr>
              <w:rPr>
                <w:lang w:val="uk-UA"/>
              </w:rPr>
            </w:pPr>
            <w:r w:rsidRPr="005F0E66">
              <w:rPr>
                <w:lang w:val="uk-UA"/>
              </w:rPr>
              <w:t xml:space="preserve">Подієвість і процесуальність в історії. </w:t>
            </w:r>
          </w:p>
          <w:p w:rsidR="003B2B3C" w:rsidRPr="008116E5" w:rsidRDefault="005F0E66" w:rsidP="00460DA0">
            <w:pPr>
              <w:pStyle w:val="a3"/>
              <w:numPr>
                <w:ilvl w:val="0"/>
                <w:numId w:val="36"/>
              </w:numPr>
              <w:rPr>
                <w:caps/>
                <w:lang w:val="uk-UA"/>
              </w:rPr>
            </w:pPr>
            <w:r w:rsidRPr="005F0E66">
              <w:rPr>
                <w:lang w:val="uk-UA"/>
              </w:rPr>
              <w:t>Два напрями розвитку історичної та історіософської думки.</w:t>
            </w:r>
          </w:p>
        </w:tc>
      </w:tr>
      <w:tr w:rsidR="005F0E66" w:rsidRPr="00B23034" w:rsidTr="005C3381">
        <w:tc>
          <w:tcPr>
            <w:tcW w:w="5508" w:type="dxa"/>
            <w:shd w:val="clear" w:color="auto" w:fill="auto"/>
            <w:vAlign w:val="center"/>
          </w:tcPr>
          <w:p w:rsidR="005F0E66" w:rsidRPr="00B23034" w:rsidRDefault="005F0E66" w:rsidP="005F0E66">
            <w:pPr>
              <w:pStyle w:val="a3"/>
              <w:snapToGrid w:val="0"/>
              <w:spacing w:before="0" w:beforeAutospacing="0" w:after="0" w:afterAutospacing="0"/>
              <w:jc w:val="both"/>
              <w:rPr>
                <w:lang w:val="uk-UA"/>
              </w:rPr>
            </w:pPr>
            <w:r w:rsidRPr="0049330C">
              <w:rPr>
                <w:lang w:val="uk-UA"/>
              </w:rPr>
              <w:t>Тема 9.</w:t>
            </w:r>
            <w:r w:rsidRPr="005F0E66">
              <w:rPr>
                <w:lang w:val="uk-UA"/>
              </w:rPr>
              <w:t>Античний світ: перші кроки до унітарно-стадіального розуміння історії</w:t>
            </w:r>
          </w:p>
        </w:tc>
        <w:tc>
          <w:tcPr>
            <w:tcW w:w="9100" w:type="dxa"/>
            <w:shd w:val="clear" w:color="auto" w:fill="auto"/>
          </w:tcPr>
          <w:p w:rsidR="005F0E66" w:rsidRPr="005F0E66" w:rsidRDefault="005F0E66" w:rsidP="00460DA0">
            <w:pPr>
              <w:pStyle w:val="a3"/>
              <w:numPr>
                <w:ilvl w:val="0"/>
                <w:numId w:val="27"/>
              </w:numPr>
              <w:rPr>
                <w:lang w:val="uk-UA"/>
              </w:rPr>
            </w:pPr>
            <w:r w:rsidRPr="005F0E66">
              <w:rPr>
                <w:lang w:val="uk-UA"/>
              </w:rPr>
              <w:t xml:space="preserve">Історична думка в пошуках причин історичних подій. </w:t>
            </w:r>
          </w:p>
          <w:p w:rsidR="005F0E66" w:rsidRPr="005F0E66" w:rsidRDefault="005F0E66" w:rsidP="00460DA0">
            <w:pPr>
              <w:pStyle w:val="a3"/>
              <w:numPr>
                <w:ilvl w:val="0"/>
                <w:numId w:val="27"/>
              </w:numPr>
              <w:rPr>
                <w:lang w:val="uk-UA"/>
              </w:rPr>
            </w:pPr>
            <w:r w:rsidRPr="005F0E66">
              <w:rPr>
                <w:lang w:val="uk-UA"/>
              </w:rPr>
              <w:t xml:space="preserve">Поняття долі у античних істориків. </w:t>
            </w:r>
          </w:p>
          <w:p w:rsidR="005F0E66" w:rsidRPr="005F0E66" w:rsidRDefault="005F0E66" w:rsidP="00460DA0">
            <w:pPr>
              <w:pStyle w:val="a3"/>
              <w:numPr>
                <w:ilvl w:val="0"/>
                <w:numId w:val="27"/>
              </w:numPr>
              <w:rPr>
                <w:lang w:val="uk-UA"/>
              </w:rPr>
            </w:pPr>
            <w:r w:rsidRPr="005F0E66">
              <w:rPr>
                <w:lang w:val="uk-UA"/>
              </w:rPr>
              <w:t xml:space="preserve">Ідеї історичного прогресу в античну епоху. </w:t>
            </w:r>
          </w:p>
          <w:p w:rsidR="005F0E66" w:rsidRPr="005F0E66" w:rsidRDefault="005F0E66" w:rsidP="00460DA0">
            <w:pPr>
              <w:pStyle w:val="a3"/>
              <w:numPr>
                <w:ilvl w:val="0"/>
                <w:numId w:val="27"/>
              </w:numPr>
              <w:rPr>
                <w:lang w:val="uk-UA"/>
              </w:rPr>
            </w:pPr>
            <w:r w:rsidRPr="005F0E66">
              <w:rPr>
                <w:lang w:val="uk-UA"/>
              </w:rPr>
              <w:t xml:space="preserve">Античні мислителі в пошуках загального, особливого і повторюваного в історії. </w:t>
            </w:r>
          </w:p>
          <w:p w:rsidR="005F0E66" w:rsidRPr="003B2B3C" w:rsidRDefault="005F0E66" w:rsidP="00460DA0">
            <w:pPr>
              <w:pStyle w:val="a3"/>
              <w:numPr>
                <w:ilvl w:val="0"/>
                <w:numId w:val="27"/>
              </w:numPr>
              <w:rPr>
                <w:lang w:val="uk-UA"/>
              </w:rPr>
            </w:pPr>
            <w:r w:rsidRPr="005F0E66">
              <w:rPr>
                <w:lang w:val="uk-UA"/>
              </w:rPr>
              <w:t>Концепція чотирьох світових монархій як періодизації «загальної історії» в античному світі.</w:t>
            </w:r>
          </w:p>
        </w:tc>
      </w:tr>
      <w:tr w:rsidR="005F0E66" w:rsidRPr="00B23034" w:rsidTr="005C3381">
        <w:tc>
          <w:tcPr>
            <w:tcW w:w="5508" w:type="dxa"/>
            <w:shd w:val="clear" w:color="auto" w:fill="auto"/>
            <w:vAlign w:val="center"/>
          </w:tcPr>
          <w:p w:rsidR="005F0E66" w:rsidRPr="00B23034" w:rsidRDefault="00EF68B4" w:rsidP="005F0E66">
            <w:pPr>
              <w:pStyle w:val="a3"/>
              <w:snapToGrid w:val="0"/>
              <w:spacing w:before="0" w:beforeAutospacing="0" w:after="0" w:afterAutospacing="0"/>
              <w:jc w:val="both"/>
              <w:rPr>
                <w:lang w:val="uk-UA"/>
              </w:rPr>
            </w:pPr>
            <w:r w:rsidRPr="0049330C">
              <w:rPr>
                <w:lang w:val="uk-UA"/>
              </w:rPr>
              <w:t>Тема 10.</w:t>
            </w:r>
            <w:r w:rsidRPr="00EF68B4">
              <w:rPr>
                <w:lang w:val="uk-UA"/>
              </w:rPr>
              <w:t xml:space="preserve"> Кінець середніх віків і новий час: виникнення і розвиток унітарно-стадіального розуміння історії</w:t>
            </w:r>
          </w:p>
        </w:tc>
        <w:tc>
          <w:tcPr>
            <w:tcW w:w="9100" w:type="dxa"/>
            <w:shd w:val="clear" w:color="auto" w:fill="auto"/>
          </w:tcPr>
          <w:p w:rsidR="00EF68B4" w:rsidRPr="00EF68B4" w:rsidRDefault="00EF68B4" w:rsidP="00460DA0">
            <w:pPr>
              <w:pStyle w:val="a3"/>
              <w:numPr>
                <w:ilvl w:val="0"/>
                <w:numId w:val="25"/>
              </w:numPr>
              <w:rPr>
                <w:caps/>
                <w:lang w:val="uk-UA"/>
              </w:rPr>
            </w:pPr>
            <w:proofErr w:type="spellStart"/>
            <w:r w:rsidRPr="00EF68B4">
              <w:rPr>
                <w:lang w:val="uk-UA"/>
              </w:rPr>
              <w:t>Преісторіологія</w:t>
            </w:r>
            <w:proofErr w:type="spellEnd"/>
            <w:r w:rsidRPr="00EF68B4">
              <w:rPr>
                <w:lang w:val="uk-UA"/>
              </w:rPr>
              <w:t xml:space="preserve"> темних віків. </w:t>
            </w:r>
          </w:p>
          <w:p w:rsidR="00EF68B4" w:rsidRPr="00EF68B4" w:rsidRDefault="00EF68B4" w:rsidP="00460DA0">
            <w:pPr>
              <w:pStyle w:val="a3"/>
              <w:numPr>
                <w:ilvl w:val="0"/>
                <w:numId w:val="25"/>
              </w:numPr>
              <w:rPr>
                <w:caps/>
                <w:lang w:val="uk-UA"/>
              </w:rPr>
            </w:pPr>
            <w:r w:rsidRPr="00EF68B4">
              <w:rPr>
                <w:lang w:val="uk-UA"/>
              </w:rPr>
              <w:t xml:space="preserve">Ранні концепції </w:t>
            </w:r>
            <w:proofErr w:type="spellStart"/>
            <w:r w:rsidRPr="00EF68B4">
              <w:rPr>
                <w:lang w:val="uk-UA"/>
              </w:rPr>
              <w:t>ціклізма</w:t>
            </w:r>
            <w:proofErr w:type="spellEnd"/>
            <w:r w:rsidRPr="00EF68B4">
              <w:rPr>
                <w:lang w:val="uk-UA"/>
              </w:rPr>
              <w:t xml:space="preserve">: </w:t>
            </w:r>
            <w:proofErr w:type="spellStart"/>
            <w:r>
              <w:rPr>
                <w:lang w:val="uk-UA"/>
              </w:rPr>
              <w:t>І</w:t>
            </w:r>
            <w:r w:rsidRPr="00EF68B4">
              <w:rPr>
                <w:lang w:val="uk-UA"/>
              </w:rPr>
              <w:t>бн</w:t>
            </w:r>
            <w:proofErr w:type="spellEnd"/>
            <w:r w:rsidRPr="00EF68B4">
              <w:rPr>
                <w:lang w:val="uk-UA"/>
              </w:rPr>
              <w:t xml:space="preserve"> </w:t>
            </w:r>
            <w:proofErr w:type="spellStart"/>
            <w:r>
              <w:rPr>
                <w:lang w:val="uk-UA"/>
              </w:rPr>
              <w:t>Х</w:t>
            </w:r>
            <w:r w:rsidRPr="00EF68B4">
              <w:rPr>
                <w:lang w:val="uk-UA"/>
              </w:rPr>
              <w:t>алдун</w:t>
            </w:r>
            <w:proofErr w:type="spellEnd"/>
            <w:r w:rsidRPr="00EF68B4">
              <w:rPr>
                <w:lang w:val="uk-UA"/>
              </w:rPr>
              <w:t xml:space="preserve">, </w:t>
            </w:r>
            <w:r>
              <w:rPr>
                <w:lang w:val="uk-UA"/>
              </w:rPr>
              <w:t>Н</w:t>
            </w:r>
            <w:r w:rsidRPr="00EF68B4">
              <w:rPr>
                <w:lang w:val="uk-UA"/>
              </w:rPr>
              <w:t xml:space="preserve">. </w:t>
            </w:r>
            <w:proofErr w:type="spellStart"/>
            <w:r w:rsidRPr="00EF68B4">
              <w:rPr>
                <w:lang w:val="uk-UA"/>
              </w:rPr>
              <w:t>Макьявелли</w:t>
            </w:r>
            <w:proofErr w:type="spellEnd"/>
            <w:r w:rsidRPr="00EF68B4">
              <w:rPr>
                <w:lang w:val="uk-UA"/>
              </w:rPr>
              <w:t xml:space="preserve">, </w:t>
            </w:r>
            <w:r>
              <w:rPr>
                <w:lang w:val="uk-UA"/>
              </w:rPr>
              <w:t>Ф</w:t>
            </w:r>
            <w:r w:rsidRPr="00EF68B4">
              <w:rPr>
                <w:lang w:val="uk-UA"/>
              </w:rPr>
              <w:t xml:space="preserve">. Патриція, </w:t>
            </w:r>
            <w:r>
              <w:rPr>
                <w:lang w:val="uk-UA"/>
              </w:rPr>
              <w:t>Д</w:t>
            </w:r>
            <w:r w:rsidRPr="00EF68B4">
              <w:rPr>
                <w:lang w:val="uk-UA"/>
              </w:rPr>
              <w:t xml:space="preserve">ж. Віко. </w:t>
            </w:r>
          </w:p>
          <w:p w:rsidR="005F0E66" w:rsidRPr="005F0E66" w:rsidRDefault="00EF68B4" w:rsidP="00460DA0">
            <w:pPr>
              <w:pStyle w:val="a3"/>
              <w:numPr>
                <w:ilvl w:val="0"/>
                <w:numId w:val="25"/>
              </w:numPr>
              <w:rPr>
                <w:caps/>
                <w:lang w:val="uk-UA"/>
              </w:rPr>
            </w:pPr>
            <w:r w:rsidRPr="00EF68B4">
              <w:rPr>
                <w:lang w:val="uk-UA"/>
              </w:rPr>
              <w:t xml:space="preserve">Тричленна </w:t>
            </w:r>
            <w:proofErr w:type="spellStart"/>
            <w:r w:rsidRPr="00EF68B4">
              <w:rPr>
                <w:lang w:val="uk-UA"/>
              </w:rPr>
              <w:t>стадиальная</w:t>
            </w:r>
            <w:proofErr w:type="spellEnd"/>
            <w:r w:rsidRPr="00EF68B4">
              <w:rPr>
                <w:lang w:val="uk-UA"/>
              </w:rPr>
              <w:t xml:space="preserve"> типологія людських суспільств: дикунські, варварські, цивілізовані.</w:t>
            </w:r>
          </w:p>
        </w:tc>
      </w:tr>
      <w:tr w:rsidR="005F0E66" w:rsidRPr="00B23034" w:rsidTr="005C3381">
        <w:tc>
          <w:tcPr>
            <w:tcW w:w="5508" w:type="dxa"/>
            <w:shd w:val="clear" w:color="auto" w:fill="auto"/>
            <w:vAlign w:val="center"/>
          </w:tcPr>
          <w:p w:rsidR="005F0E66" w:rsidRPr="00B23034" w:rsidRDefault="00EF68B4" w:rsidP="005F0E66">
            <w:pPr>
              <w:pStyle w:val="a3"/>
              <w:snapToGrid w:val="0"/>
              <w:spacing w:before="0" w:beforeAutospacing="0" w:after="0" w:afterAutospacing="0"/>
              <w:jc w:val="both"/>
              <w:rPr>
                <w:lang w:val="uk-UA"/>
              </w:rPr>
            </w:pPr>
            <w:r w:rsidRPr="0049330C">
              <w:rPr>
                <w:lang w:val="uk-UA"/>
              </w:rPr>
              <w:t>Тема 10.</w:t>
            </w:r>
            <w:r w:rsidRPr="00EF68B4">
              <w:rPr>
                <w:lang w:val="uk-UA"/>
              </w:rPr>
              <w:t xml:space="preserve"> Кінець середніх віків і новий час: виникнення і розвиток унітарно-стадіального розуміння історії</w:t>
            </w:r>
          </w:p>
        </w:tc>
        <w:tc>
          <w:tcPr>
            <w:tcW w:w="9100" w:type="dxa"/>
            <w:shd w:val="clear" w:color="auto" w:fill="auto"/>
          </w:tcPr>
          <w:p w:rsidR="00EF68B4" w:rsidRPr="00EF68B4" w:rsidRDefault="00EF68B4" w:rsidP="00460DA0">
            <w:pPr>
              <w:pStyle w:val="a3"/>
              <w:numPr>
                <w:ilvl w:val="0"/>
                <w:numId w:val="28"/>
              </w:numPr>
              <w:rPr>
                <w:caps/>
                <w:lang w:val="uk-UA"/>
              </w:rPr>
            </w:pPr>
            <w:r w:rsidRPr="00EF68B4">
              <w:rPr>
                <w:lang w:val="uk-UA"/>
              </w:rPr>
              <w:t xml:space="preserve">Чотиричленна періодизація історії людства: </w:t>
            </w:r>
            <w:proofErr w:type="spellStart"/>
            <w:r w:rsidRPr="00EF68B4">
              <w:rPr>
                <w:lang w:val="uk-UA"/>
              </w:rPr>
              <w:t>мисливсько-збиральнецька</w:t>
            </w:r>
            <w:proofErr w:type="spellEnd"/>
            <w:r w:rsidRPr="00EF68B4">
              <w:rPr>
                <w:lang w:val="uk-UA"/>
              </w:rPr>
              <w:t xml:space="preserve">, пастуша, землеробська і торгово-промислова стадії. </w:t>
            </w:r>
          </w:p>
          <w:p w:rsidR="00EF68B4" w:rsidRPr="00EF68B4" w:rsidRDefault="00EF68B4" w:rsidP="00460DA0">
            <w:pPr>
              <w:pStyle w:val="a3"/>
              <w:numPr>
                <w:ilvl w:val="0"/>
                <w:numId w:val="28"/>
              </w:numPr>
              <w:rPr>
                <w:caps/>
                <w:lang w:val="uk-UA"/>
              </w:rPr>
            </w:pPr>
            <w:r w:rsidRPr="00EF68B4">
              <w:rPr>
                <w:lang w:val="uk-UA"/>
              </w:rPr>
              <w:t>Ідея прогресу в XVIII столітті: оптимізм (</w:t>
            </w:r>
            <w:r>
              <w:rPr>
                <w:lang w:val="uk-UA"/>
              </w:rPr>
              <w:t>Ж</w:t>
            </w:r>
            <w:r w:rsidRPr="00EF68B4">
              <w:rPr>
                <w:lang w:val="uk-UA"/>
              </w:rPr>
              <w:t xml:space="preserve">. А. </w:t>
            </w:r>
            <w:proofErr w:type="spellStart"/>
            <w:r w:rsidRPr="00EF68B4">
              <w:rPr>
                <w:lang w:val="uk-UA"/>
              </w:rPr>
              <w:t>Кондорсе</w:t>
            </w:r>
            <w:proofErr w:type="spellEnd"/>
            <w:r w:rsidRPr="00EF68B4">
              <w:rPr>
                <w:lang w:val="uk-UA"/>
              </w:rPr>
              <w:t>) і песимізм (</w:t>
            </w:r>
            <w:r>
              <w:rPr>
                <w:lang w:val="uk-UA"/>
              </w:rPr>
              <w:t>Ж</w:t>
            </w:r>
            <w:r w:rsidRPr="00EF68B4">
              <w:rPr>
                <w:lang w:val="uk-UA"/>
              </w:rPr>
              <w:t>.-</w:t>
            </w:r>
            <w:r>
              <w:rPr>
                <w:lang w:val="uk-UA"/>
              </w:rPr>
              <w:t>Ж</w:t>
            </w:r>
            <w:r w:rsidRPr="00EF68B4">
              <w:rPr>
                <w:lang w:val="uk-UA"/>
              </w:rPr>
              <w:t xml:space="preserve">. Руссо). </w:t>
            </w:r>
          </w:p>
          <w:p w:rsidR="005F0E66" w:rsidRPr="005F0E66" w:rsidRDefault="00EF68B4" w:rsidP="00460DA0">
            <w:pPr>
              <w:pStyle w:val="a3"/>
              <w:numPr>
                <w:ilvl w:val="0"/>
                <w:numId w:val="28"/>
              </w:numPr>
              <w:rPr>
                <w:caps/>
                <w:lang w:val="uk-UA"/>
              </w:rPr>
            </w:pPr>
            <w:r w:rsidRPr="00EF68B4">
              <w:rPr>
                <w:lang w:val="uk-UA"/>
              </w:rPr>
              <w:t>Виділення трьох всесвітньо-історичних епох: античності, середніх віків і нового часу.</w:t>
            </w:r>
          </w:p>
        </w:tc>
      </w:tr>
      <w:tr w:rsidR="005F0E66" w:rsidRPr="00B23034" w:rsidTr="003B2B3C">
        <w:tc>
          <w:tcPr>
            <w:tcW w:w="5508" w:type="dxa"/>
            <w:shd w:val="clear" w:color="auto" w:fill="auto"/>
            <w:vAlign w:val="center"/>
          </w:tcPr>
          <w:p w:rsidR="005F0E66" w:rsidRPr="00B23034" w:rsidRDefault="00EF68B4" w:rsidP="005F0E66">
            <w:pPr>
              <w:pStyle w:val="a3"/>
              <w:snapToGrid w:val="0"/>
              <w:spacing w:before="0" w:beforeAutospacing="0" w:after="0" w:afterAutospacing="0"/>
              <w:jc w:val="both"/>
              <w:rPr>
                <w:lang w:val="uk-UA"/>
              </w:rPr>
            </w:pPr>
            <w:r w:rsidRPr="0049330C">
              <w:rPr>
                <w:lang w:val="uk-UA"/>
              </w:rPr>
              <w:t>Тема 10.</w:t>
            </w:r>
            <w:r w:rsidRPr="00EF68B4">
              <w:rPr>
                <w:lang w:val="uk-UA"/>
              </w:rPr>
              <w:t xml:space="preserve"> Кінець середніх віків і новий час: виникнення і розвиток унітарно-стадіального розуміння історії</w:t>
            </w:r>
          </w:p>
        </w:tc>
        <w:tc>
          <w:tcPr>
            <w:tcW w:w="9100" w:type="dxa"/>
            <w:shd w:val="clear" w:color="auto" w:fill="auto"/>
          </w:tcPr>
          <w:p w:rsidR="00EF68B4" w:rsidRPr="00EF68B4" w:rsidRDefault="00EF68B4" w:rsidP="00460DA0">
            <w:pPr>
              <w:pStyle w:val="a3"/>
              <w:numPr>
                <w:ilvl w:val="0"/>
                <w:numId w:val="26"/>
              </w:numPr>
              <w:rPr>
                <w:caps/>
                <w:lang w:val="uk-UA"/>
              </w:rPr>
            </w:pPr>
            <w:r w:rsidRPr="00EF68B4">
              <w:rPr>
                <w:lang w:val="uk-UA"/>
              </w:rPr>
              <w:t xml:space="preserve">Виявлення ще однієї всесвітньо-історичної епохи - ери </w:t>
            </w:r>
            <w:r>
              <w:rPr>
                <w:lang w:val="uk-UA"/>
              </w:rPr>
              <w:t>С</w:t>
            </w:r>
            <w:r w:rsidRPr="00EF68B4">
              <w:rPr>
                <w:lang w:val="uk-UA"/>
              </w:rPr>
              <w:t xml:space="preserve">тародавнього </w:t>
            </w:r>
            <w:r>
              <w:rPr>
                <w:lang w:val="uk-UA"/>
              </w:rPr>
              <w:t>С</w:t>
            </w:r>
            <w:r w:rsidRPr="00EF68B4">
              <w:rPr>
                <w:lang w:val="uk-UA"/>
              </w:rPr>
              <w:t xml:space="preserve">ходу. </w:t>
            </w:r>
          </w:p>
          <w:p w:rsidR="00EF68B4" w:rsidRPr="00EF68B4" w:rsidRDefault="00EF68B4" w:rsidP="00460DA0">
            <w:pPr>
              <w:pStyle w:val="a3"/>
              <w:numPr>
                <w:ilvl w:val="0"/>
                <w:numId w:val="26"/>
              </w:numPr>
              <w:rPr>
                <w:caps/>
                <w:lang w:val="uk-UA"/>
              </w:rPr>
            </w:pPr>
            <w:r w:rsidRPr="00EF68B4">
              <w:rPr>
                <w:lang w:val="uk-UA"/>
              </w:rPr>
              <w:t xml:space="preserve">Рух історичної думки XVIII століття: від розчленування писаної історії в часі - до </w:t>
            </w:r>
            <w:proofErr w:type="spellStart"/>
            <w:r w:rsidRPr="00EF68B4">
              <w:rPr>
                <w:lang w:val="uk-UA"/>
              </w:rPr>
              <w:t>стадиальной</w:t>
            </w:r>
            <w:proofErr w:type="spellEnd"/>
            <w:r w:rsidRPr="00EF68B4">
              <w:rPr>
                <w:lang w:val="uk-UA"/>
              </w:rPr>
              <w:t xml:space="preserve"> типології цивілізованих </w:t>
            </w:r>
            <w:proofErr w:type="spellStart"/>
            <w:r w:rsidRPr="00EF68B4">
              <w:rPr>
                <w:lang w:val="uk-UA"/>
              </w:rPr>
              <w:t>соціоісторіческіх</w:t>
            </w:r>
            <w:proofErr w:type="spellEnd"/>
            <w:r w:rsidRPr="00EF68B4">
              <w:rPr>
                <w:lang w:val="uk-UA"/>
              </w:rPr>
              <w:t xml:space="preserve"> організмів. </w:t>
            </w:r>
          </w:p>
          <w:p w:rsidR="005F0E66" w:rsidRPr="005F0E66" w:rsidRDefault="00EF68B4" w:rsidP="00460DA0">
            <w:pPr>
              <w:pStyle w:val="a3"/>
              <w:numPr>
                <w:ilvl w:val="0"/>
                <w:numId w:val="26"/>
              </w:numPr>
              <w:rPr>
                <w:caps/>
                <w:lang w:val="uk-UA"/>
              </w:rPr>
            </w:pPr>
            <w:r w:rsidRPr="00EF68B4">
              <w:rPr>
                <w:lang w:val="uk-UA"/>
              </w:rPr>
              <w:t xml:space="preserve">Філософсько-історична концепція </w:t>
            </w:r>
            <w:r>
              <w:rPr>
                <w:lang w:val="uk-UA"/>
              </w:rPr>
              <w:t>А</w:t>
            </w:r>
            <w:r w:rsidRPr="00EF68B4">
              <w:rPr>
                <w:lang w:val="uk-UA"/>
              </w:rPr>
              <w:t xml:space="preserve">. </w:t>
            </w:r>
            <w:proofErr w:type="spellStart"/>
            <w:r w:rsidRPr="00EF68B4">
              <w:rPr>
                <w:lang w:val="uk-UA"/>
              </w:rPr>
              <w:t>Сен-</w:t>
            </w:r>
            <w:r>
              <w:rPr>
                <w:lang w:val="uk-UA"/>
              </w:rPr>
              <w:t>С</w:t>
            </w:r>
            <w:r w:rsidRPr="00EF68B4">
              <w:rPr>
                <w:lang w:val="uk-UA"/>
              </w:rPr>
              <w:t>імона</w:t>
            </w:r>
            <w:proofErr w:type="spellEnd"/>
            <w:r w:rsidRPr="00EF68B4">
              <w:rPr>
                <w:lang w:val="uk-UA"/>
              </w:rPr>
              <w:t>.</w:t>
            </w:r>
          </w:p>
        </w:tc>
      </w:tr>
      <w:tr w:rsidR="005F0E66" w:rsidRPr="00B23034" w:rsidTr="00EF68B4">
        <w:tc>
          <w:tcPr>
            <w:tcW w:w="5508" w:type="dxa"/>
            <w:shd w:val="clear" w:color="auto" w:fill="auto"/>
            <w:vAlign w:val="center"/>
          </w:tcPr>
          <w:p w:rsidR="005F0E66" w:rsidRPr="00B23034" w:rsidRDefault="00EF68B4" w:rsidP="00EF68B4">
            <w:pPr>
              <w:pStyle w:val="a3"/>
              <w:snapToGrid w:val="0"/>
              <w:spacing w:before="0" w:beforeAutospacing="0" w:after="0" w:afterAutospacing="0"/>
              <w:rPr>
                <w:lang w:val="uk-UA"/>
              </w:rPr>
            </w:pPr>
            <w:r w:rsidRPr="0049330C">
              <w:rPr>
                <w:lang w:val="uk-UA"/>
              </w:rPr>
              <w:t>Тема 11.</w:t>
            </w:r>
            <w:r w:rsidRPr="00EF68B4">
              <w:rPr>
                <w:lang w:val="uk-UA"/>
              </w:rPr>
              <w:t>Марксистська теорія історичного розвитку</w:t>
            </w:r>
          </w:p>
        </w:tc>
        <w:tc>
          <w:tcPr>
            <w:tcW w:w="9100" w:type="dxa"/>
            <w:shd w:val="clear" w:color="auto" w:fill="auto"/>
          </w:tcPr>
          <w:p w:rsidR="00EF68B4" w:rsidRPr="00EF68B4" w:rsidRDefault="00EF68B4" w:rsidP="00460DA0">
            <w:pPr>
              <w:pStyle w:val="a3"/>
              <w:numPr>
                <w:ilvl w:val="0"/>
                <w:numId w:val="29"/>
              </w:numPr>
              <w:rPr>
                <w:caps/>
                <w:lang w:val="uk-UA"/>
              </w:rPr>
            </w:pPr>
            <w:r w:rsidRPr="00EF68B4">
              <w:rPr>
                <w:lang w:val="uk-UA"/>
              </w:rPr>
              <w:t xml:space="preserve">Вступні зауваження. </w:t>
            </w:r>
          </w:p>
          <w:p w:rsidR="00EF68B4" w:rsidRPr="00EF68B4" w:rsidRDefault="00EF68B4" w:rsidP="00460DA0">
            <w:pPr>
              <w:pStyle w:val="a3"/>
              <w:numPr>
                <w:ilvl w:val="0"/>
                <w:numId w:val="29"/>
              </w:numPr>
              <w:rPr>
                <w:caps/>
                <w:lang w:val="uk-UA"/>
              </w:rPr>
            </w:pPr>
            <w:r w:rsidRPr="00EF68B4">
              <w:rPr>
                <w:lang w:val="uk-UA"/>
              </w:rPr>
              <w:t xml:space="preserve">Марксистська стадіальна типологія соціально-історичних організмів. </w:t>
            </w:r>
          </w:p>
          <w:p w:rsidR="005F0E66" w:rsidRPr="005F0E66" w:rsidRDefault="00EF68B4" w:rsidP="00460DA0">
            <w:pPr>
              <w:pStyle w:val="a3"/>
              <w:numPr>
                <w:ilvl w:val="0"/>
                <w:numId w:val="29"/>
              </w:numPr>
              <w:rPr>
                <w:caps/>
                <w:lang w:val="uk-UA"/>
              </w:rPr>
            </w:pPr>
            <w:r w:rsidRPr="00EF68B4">
              <w:rPr>
                <w:lang w:val="uk-UA"/>
              </w:rPr>
              <w:t>Марксова схема розвитку і зміни суспільно-економічних формацій.</w:t>
            </w:r>
          </w:p>
        </w:tc>
      </w:tr>
      <w:tr w:rsidR="005F0E66" w:rsidRPr="00B23034" w:rsidTr="00EF68B4">
        <w:tc>
          <w:tcPr>
            <w:tcW w:w="5508" w:type="dxa"/>
            <w:shd w:val="clear" w:color="auto" w:fill="auto"/>
            <w:vAlign w:val="center"/>
          </w:tcPr>
          <w:p w:rsidR="005F0E66" w:rsidRPr="003B2B3C" w:rsidRDefault="00EF68B4" w:rsidP="00EF68B4">
            <w:pPr>
              <w:pStyle w:val="a3"/>
              <w:snapToGrid w:val="0"/>
              <w:spacing w:before="0" w:beforeAutospacing="0" w:after="0" w:afterAutospacing="0"/>
              <w:rPr>
                <w:lang w:val="uk-UA"/>
              </w:rPr>
            </w:pPr>
            <w:r w:rsidRPr="0049330C">
              <w:rPr>
                <w:lang w:val="uk-UA"/>
              </w:rPr>
              <w:t>Тема 11.</w:t>
            </w:r>
            <w:r w:rsidRPr="00EF68B4">
              <w:rPr>
                <w:lang w:val="uk-UA"/>
              </w:rPr>
              <w:t>Марксистська теорія історичного розвитку</w:t>
            </w:r>
          </w:p>
        </w:tc>
        <w:tc>
          <w:tcPr>
            <w:tcW w:w="9100" w:type="dxa"/>
            <w:shd w:val="clear" w:color="auto" w:fill="auto"/>
          </w:tcPr>
          <w:p w:rsidR="00EF68B4" w:rsidRPr="00EF68B4" w:rsidRDefault="00EF68B4" w:rsidP="00460DA0">
            <w:pPr>
              <w:pStyle w:val="a3"/>
              <w:numPr>
                <w:ilvl w:val="0"/>
                <w:numId w:val="30"/>
              </w:numPr>
              <w:rPr>
                <w:caps/>
                <w:lang w:val="uk-UA"/>
              </w:rPr>
            </w:pPr>
            <w:r w:rsidRPr="00EF68B4">
              <w:rPr>
                <w:lang w:val="uk-UA"/>
              </w:rPr>
              <w:t xml:space="preserve">Як і де існують суспільно-економічні формації. </w:t>
            </w:r>
          </w:p>
          <w:p w:rsidR="00EF68B4" w:rsidRPr="00EF68B4" w:rsidRDefault="00EF68B4" w:rsidP="00460DA0">
            <w:pPr>
              <w:pStyle w:val="a3"/>
              <w:numPr>
                <w:ilvl w:val="0"/>
                <w:numId w:val="30"/>
              </w:numPr>
              <w:rPr>
                <w:caps/>
                <w:lang w:val="uk-UA"/>
              </w:rPr>
            </w:pPr>
            <w:r w:rsidRPr="00EF68B4">
              <w:rPr>
                <w:lang w:val="uk-UA"/>
              </w:rPr>
              <w:t xml:space="preserve">Проблеми інтерпретації </w:t>
            </w:r>
            <w:proofErr w:type="spellStart"/>
            <w:r w:rsidRPr="00EF68B4">
              <w:rPr>
                <w:lang w:val="uk-UA"/>
              </w:rPr>
              <w:t>марксової</w:t>
            </w:r>
            <w:proofErr w:type="spellEnd"/>
            <w:r w:rsidRPr="00EF68B4">
              <w:rPr>
                <w:lang w:val="uk-UA"/>
              </w:rPr>
              <w:t xml:space="preserve"> схеми зміни суспільно-економічних формацій. </w:t>
            </w:r>
          </w:p>
          <w:p w:rsidR="005F0E66" w:rsidRPr="003B2B3C" w:rsidRDefault="00EF68B4" w:rsidP="00460DA0">
            <w:pPr>
              <w:pStyle w:val="a3"/>
              <w:numPr>
                <w:ilvl w:val="0"/>
                <w:numId w:val="30"/>
              </w:numPr>
              <w:rPr>
                <w:caps/>
                <w:lang w:val="uk-UA"/>
              </w:rPr>
            </w:pPr>
            <w:r w:rsidRPr="00EF68B4">
              <w:rPr>
                <w:lang w:val="uk-UA"/>
              </w:rPr>
              <w:t>Протиріччя між ортодоксальним розумінням зміни суспільно-економічних формацій і історичною реальністю.</w:t>
            </w:r>
          </w:p>
        </w:tc>
      </w:tr>
      <w:tr w:rsidR="005F0E66" w:rsidRPr="00B23034" w:rsidTr="00EF68B4">
        <w:tc>
          <w:tcPr>
            <w:tcW w:w="5508" w:type="dxa"/>
            <w:shd w:val="clear" w:color="auto" w:fill="auto"/>
            <w:vAlign w:val="center"/>
          </w:tcPr>
          <w:p w:rsidR="005F0E66" w:rsidRPr="005F0E66" w:rsidRDefault="00EF68B4" w:rsidP="00EF68B4">
            <w:pPr>
              <w:pStyle w:val="a3"/>
              <w:snapToGrid w:val="0"/>
              <w:spacing w:before="0" w:beforeAutospacing="0" w:after="0" w:afterAutospacing="0"/>
              <w:rPr>
                <w:lang w:val="uk-UA"/>
              </w:rPr>
            </w:pPr>
            <w:r w:rsidRPr="0049330C">
              <w:rPr>
                <w:lang w:val="uk-UA"/>
              </w:rPr>
              <w:t>Тема 11.</w:t>
            </w:r>
            <w:r w:rsidRPr="00EF68B4">
              <w:rPr>
                <w:lang w:val="uk-UA"/>
              </w:rPr>
              <w:t>Марксистська теорія історичного розвитку</w:t>
            </w:r>
          </w:p>
        </w:tc>
        <w:tc>
          <w:tcPr>
            <w:tcW w:w="9100" w:type="dxa"/>
            <w:shd w:val="clear" w:color="auto" w:fill="auto"/>
          </w:tcPr>
          <w:p w:rsidR="00EF68B4" w:rsidRPr="00EF68B4" w:rsidRDefault="00EF68B4" w:rsidP="00460DA0">
            <w:pPr>
              <w:pStyle w:val="a3"/>
              <w:numPr>
                <w:ilvl w:val="0"/>
                <w:numId w:val="31"/>
              </w:numPr>
              <w:rPr>
                <w:caps/>
                <w:lang w:val="uk-UA"/>
              </w:rPr>
            </w:pPr>
            <w:r w:rsidRPr="00EF68B4">
              <w:rPr>
                <w:lang w:val="uk-UA"/>
              </w:rPr>
              <w:t xml:space="preserve">Класики марксизму і ортодоксальне розуміння зміни суспільно-економічних формацій. </w:t>
            </w:r>
          </w:p>
          <w:p w:rsidR="00EF68B4" w:rsidRPr="00EF68B4" w:rsidRDefault="00EF68B4" w:rsidP="00460DA0">
            <w:pPr>
              <w:pStyle w:val="a3"/>
              <w:numPr>
                <w:ilvl w:val="0"/>
                <w:numId w:val="31"/>
              </w:numPr>
              <w:rPr>
                <w:caps/>
                <w:lang w:val="uk-UA"/>
              </w:rPr>
            </w:pPr>
            <w:r w:rsidRPr="00EF68B4">
              <w:rPr>
                <w:lang w:val="uk-UA"/>
              </w:rPr>
              <w:t xml:space="preserve">Інтерпретації зміни суспільно-економічних формацій в марксистській літературі після </w:t>
            </w:r>
            <w:r>
              <w:rPr>
                <w:lang w:val="uk-UA"/>
              </w:rPr>
              <w:t>М</w:t>
            </w:r>
            <w:r w:rsidRPr="00EF68B4">
              <w:rPr>
                <w:lang w:val="uk-UA"/>
              </w:rPr>
              <w:t xml:space="preserve">аркса. </w:t>
            </w:r>
          </w:p>
          <w:p w:rsidR="005F0E66" w:rsidRPr="003B2B3C" w:rsidRDefault="00EF68B4" w:rsidP="00460DA0">
            <w:pPr>
              <w:pStyle w:val="a3"/>
              <w:numPr>
                <w:ilvl w:val="0"/>
                <w:numId w:val="31"/>
              </w:numPr>
              <w:rPr>
                <w:caps/>
                <w:lang w:val="uk-UA"/>
              </w:rPr>
            </w:pPr>
            <w:r w:rsidRPr="00EF68B4">
              <w:rPr>
                <w:lang w:val="uk-UA"/>
              </w:rPr>
              <w:t>Пороки ортодоксального розуміння зміни суспільно-економічних формацій.</w:t>
            </w:r>
          </w:p>
        </w:tc>
      </w:tr>
      <w:tr w:rsidR="005F0E66" w:rsidRPr="00B23034" w:rsidTr="00EF68B4">
        <w:tc>
          <w:tcPr>
            <w:tcW w:w="5508" w:type="dxa"/>
            <w:shd w:val="clear" w:color="auto" w:fill="auto"/>
            <w:vAlign w:val="center"/>
          </w:tcPr>
          <w:p w:rsidR="005F0E66" w:rsidRPr="005F0E66" w:rsidRDefault="00EF68B4" w:rsidP="00EF68B4">
            <w:pPr>
              <w:pStyle w:val="a3"/>
              <w:snapToGrid w:val="0"/>
              <w:spacing w:before="0" w:beforeAutospacing="0" w:after="0" w:afterAutospacing="0"/>
              <w:rPr>
                <w:lang w:val="uk-UA"/>
              </w:rPr>
            </w:pPr>
            <w:r w:rsidRPr="0049330C">
              <w:rPr>
                <w:lang w:val="uk-UA"/>
              </w:rPr>
              <w:t>Тема 12.</w:t>
            </w:r>
            <w:r w:rsidRPr="00EF68B4">
              <w:rPr>
                <w:lang w:val="uk-UA"/>
              </w:rPr>
              <w:t>Плюрально-циклічне розуміння історії</w:t>
            </w:r>
          </w:p>
        </w:tc>
        <w:tc>
          <w:tcPr>
            <w:tcW w:w="9100" w:type="dxa"/>
            <w:shd w:val="clear" w:color="auto" w:fill="auto"/>
          </w:tcPr>
          <w:p w:rsidR="00263EA2" w:rsidRPr="00263EA2" w:rsidRDefault="00263EA2" w:rsidP="00263EA2">
            <w:pPr>
              <w:pStyle w:val="a3"/>
              <w:numPr>
                <w:ilvl w:val="0"/>
                <w:numId w:val="8"/>
              </w:numPr>
              <w:rPr>
                <w:lang w:val="uk-UA"/>
              </w:rPr>
            </w:pPr>
            <w:r w:rsidRPr="00263EA2">
              <w:rPr>
                <w:lang w:val="uk-UA"/>
              </w:rPr>
              <w:t>Від «цивілізації» до «цивілізацій».</w:t>
            </w:r>
          </w:p>
          <w:p w:rsidR="00263EA2" w:rsidRPr="00263EA2" w:rsidRDefault="00263EA2" w:rsidP="00263EA2">
            <w:pPr>
              <w:pStyle w:val="a3"/>
              <w:numPr>
                <w:ilvl w:val="0"/>
                <w:numId w:val="8"/>
              </w:numPr>
              <w:rPr>
                <w:lang w:val="uk-UA"/>
              </w:rPr>
            </w:pPr>
            <w:r w:rsidRPr="00263EA2">
              <w:rPr>
                <w:lang w:val="uk-UA"/>
              </w:rPr>
              <w:t>Концепці</w:t>
            </w:r>
            <w:r>
              <w:rPr>
                <w:lang w:val="uk-UA"/>
              </w:rPr>
              <w:t>я</w:t>
            </w:r>
            <w:r w:rsidRPr="00263EA2">
              <w:rPr>
                <w:lang w:val="uk-UA"/>
              </w:rPr>
              <w:t xml:space="preserve"> Ж. </w:t>
            </w:r>
            <w:proofErr w:type="spellStart"/>
            <w:r w:rsidRPr="00263EA2">
              <w:rPr>
                <w:lang w:val="uk-UA"/>
              </w:rPr>
              <w:t>Гобіно</w:t>
            </w:r>
            <w:proofErr w:type="spellEnd"/>
            <w:r w:rsidRPr="00263EA2">
              <w:rPr>
                <w:lang w:val="uk-UA"/>
              </w:rPr>
              <w:t>.</w:t>
            </w:r>
          </w:p>
          <w:p w:rsidR="005F0E66" w:rsidRPr="00E01295" w:rsidRDefault="00263EA2" w:rsidP="005F0E66">
            <w:pPr>
              <w:pStyle w:val="a3"/>
              <w:numPr>
                <w:ilvl w:val="0"/>
                <w:numId w:val="8"/>
              </w:numPr>
              <w:rPr>
                <w:lang w:val="uk-UA"/>
              </w:rPr>
            </w:pPr>
            <w:r w:rsidRPr="00263EA2">
              <w:rPr>
                <w:lang w:val="uk-UA"/>
              </w:rPr>
              <w:t>Концепці</w:t>
            </w:r>
            <w:r>
              <w:rPr>
                <w:lang w:val="uk-UA"/>
              </w:rPr>
              <w:t>я</w:t>
            </w:r>
            <w:r w:rsidRPr="00263EA2">
              <w:rPr>
                <w:lang w:val="uk-UA"/>
              </w:rPr>
              <w:t xml:space="preserve"> Г. </w:t>
            </w:r>
            <w:proofErr w:type="spellStart"/>
            <w:r w:rsidRPr="00263EA2">
              <w:rPr>
                <w:lang w:val="uk-UA"/>
              </w:rPr>
              <w:t>Рюккерта</w:t>
            </w:r>
            <w:proofErr w:type="spellEnd"/>
            <w:r w:rsidRPr="00263EA2">
              <w:rPr>
                <w:lang w:val="uk-UA"/>
              </w:rPr>
              <w:t>.</w:t>
            </w:r>
          </w:p>
        </w:tc>
      </w:tr>
      <w:tr w:rsidR="005F0E66" w:rsidRPr="00B23034" w:rsidTr="00EF68B4">
        <w:tc>
          <w:tcPr>
            <w:tcW w:w="5508" w:type="dxa"/>
            <w:shd w:val="clear" w:color="auto" w:fill="auto"/>
            <w:vAlign w:val="center"/>
          </w:tcPr>
          <w:p w:rsidR="005F0E66" w:rsidRPr="005F0E66" w:rsidRDefault="00EF68B4" w:rsidP="00EF68B4">
            <w:pPr>
              <w:pStyle w:val="a3"/>
              <w:snapToGrid w:val="0"/>
              <w:spacing w:before="0" w:beforeAutospacing="0" w:after="0" w:afterAutospacing="0"/>
              <w:rPr>
                <w:lang w:val="uk-UA"/>
              </w:rPr>
            </w:pPr>
            <w:r w:rsidRPr="0049330C">
              <w:rPr>
                <w:lang w:val="uk-UA"/>
              </w:rPr>
              <w:t>Тема 12.</w:t>
            </w:r>
            <w:r w:rsidRPr="00EF68B4">
              <w:rPr>
                <w:lang w:val="uk-UA"/>
              </w:rPr>
              <w:t>Плюрально-циклічне розуміння історії</w:t>
            </w:r>
          </w:p>
        </w:tc>
        <w:tc>
          <w:tcPr>
            <w:tcW w:w="9100" w:type="dxa"/>
            <w:shd w:val="clear" w:color="auto" w:fill="auto"/>
          </w:tcPr>
          <w:p w:rsidR="00263EA2" w:rsidRDefault="00263EA2" w:rsidP="005F0E66">
            <w:pPr>
              <w:pStyle w:val="a3"/>
              <w:numPr>
                <w:ilvl w:val="0"/>
                <w:numId w:val="9"/>
              </w:numPr>
              <w:rPr>
                <w:bCs/>
                <w:lang w:val="uk-UA"/>
              </w:rPr>
            </w:pPr>
            <w:r w:rsidRPr="00263EA2">
              <w:rPr>
                <w:bCs/>
                <w:lang w:val="uk-UA"/>
              </w:rPr>
              <w:t>Російська філософсько-історична думка 30-60-х років XIX ст.</w:t>
            </w:r>
          </w:p>
          <w:p w:rsidR="005F0E66" w:rsidRPr="00B23034" w:rsidRDefault="00263EA2" w:rsidP="005F0E66">
            <w:pPr>
              <w:pStyle w:val="a3"/>
              <w:numPr>
                <w:ilvl w:val="0"/>
                <w:numId w:val="9"/>
              </w:numPr>
              <w:rPr>
                <w:bCs/>
                <w:lang w:val="uk-UA"/>
              </w:rPr>
            </w:pPr>
            <w:r w:rsidRPr="00263EA2">
              <w:rPr>
                <w:lang w:val="uk-UA"/>
              </w:rPr>
              <w:t>Концепці</w:t>
            </w:r>
            <w:r>
              <w:rPr>
                <w:lang w:val="uk-UA"/>
              </w:rPr>
              <w:t>ї</w:t>
            </w:r>
            <w:r w:rsidRPr="00263EA2">
              <w:rPr>
                <w:bCs/>
                <w:lang w:val="uk-UA"/>
              </w:rPr>
              <w:t xml:space="preserve"> П. Я. Чаадаєв, І. В. </w:t>
            </w:r>
            <w:proofErr w:type="spellStart"/>
            <w:r w:rsidRPr="00263EA2">
              <w:rPr>
                <w:bCs/>
                <w:lang w:val="uk-UA"/>
              </w:rPr>
              <w:t>Киреєвський</w:t>
            </w:r>
            <w:proofErr w:type="spellEnd"/>
            <w:r w:rsidRPr="00263EA2">
              <w:rPr>
                <w:bCs/>
                <w:lang w:val="uk-UA"/>
              </w:rPr>
              <w:t xml:space="preserve">, В. Ф. Одоєвський, A.C. </w:t>
            </w:r>
            <w:proofErr w:type="spellStart"/>
            <w:r w:rsidRPr="00263EA2">
              <w:rPr>
                <w:bCs/>
                <w:lang w:val="uk-UA"/>
              </w:rPr>
              <w:t>Хомяков</w:t>
            </w:r>
            <w:proofErr w:type="spellEnd"/>
            <w:r w:rsidRPr="00263EA2">
              <w:rPr>
                <w:bCs/>
                <w:lang w:val="uk-UA"/>
              </w:rPr>
              <w:t xml:space="preserve">, К. С. Аксаков, Ю. Ф. </w:t>
            </w:r>
            <w:proofErr w:type="spellStart"/>
            <w:r w:rsidRPr="00263EA2">
              <w:rPr>
                <w:bCs/>
                <w:lang w:val="uk-UA"/>
              </w:rPr>
              <w:t>Самарін</w:t>
            </w:r>
            <w:proofErr w:type="spellEnd"/>
            <w:r w:rsidRPr="00263EA2">
              <w:rPr>
                <w:bCs/>
                <w:lang w:val="uk-UA"/>
              </w:rPr>
              <w:t>, О. І. Герцен, П. Л. Лавров</w:t>
            </w:r>
          </w:p>
        </w:tc>
      </w:tr>
      <w:tr w:rsidR="005F0E66" w:rsidRPr="00B23034" w:rsidTr="00EF68B4">
        <w:tc>
          <w:tcPr>
            <w:tcW w:w="5508" w:type="dxa"/>
            <w:shd w:val="clear" w:color="auto" w:fill="auto"/>
            <w:vAlign w:val="center"/>
          </w:tcPr>
          <w:p w:rsidR="005F0E66" w:rsidRPr="00E01295" w:rsidRDefault="00EF68B4" w:rsidP="00EF68B4">
            <w:pPr>
              <w:pStyle w:val="a3"/>
              <w:snapToGrid w:val="0"/>
              <w:spacing w:before="0" w:beforeAutospacing="0" w:after="0" w:afterAutospacing="0"/>
              <w:rPr>
                <w:lang w:val="uk-UA"/>
              </w:rPr>
            </w:pPr>
            <w:r w:rsidRPr="0049330C">
              <w:rPr>
                <w:lang w:val="uk-UA"/>
              </w:rPr>
              <w:t>Тема 12.</w:t>
            </w:r>
            <w:r w:rsidRPr="00EF68B4">
              <w:rPr>
                <w:lang w:val="uk-UA"/>
              </w:rPr>
              <w:t>Плюрально-циклічне розуміння історії</w:t>
            </w:r>
          </w:p>
        </w:tc>
        <w:tc>
          <w:tcPr>
            <w:tcW w:w="9100" w:type="dxa"/>
            <w:shd w:val="clear" w:color="auto" w:fill="auto"/>
          </w:tcPr>
          <w:p w:rsidR="005F0E66" w:rsidRDefault="00263EA2" w:rsidP="005F0E66">
            <w:pPr>
              <w:pStyle w:val="a3"/>
              <w:numPr>
                <w:ilvl w:val="0"/>
                <w:numId w:val="10"/>
              </w:numPr>
              <w:rPr>
                <w:bCs/>
                <w:lang w:val="uk-UA"/>
              </w:rPr>
            </w:pPr>
            <w:r w:rsidRPr="00263EA2">
              <w:rPr>
                <w:bCs/>
                <w:lang w:val="uk-UA"/>
              </w:rPr>
              <w:t>Концепці</w:t>
            </w:r>
            <w:r>
              <w:rPr>
                <w:bCs/>
                <w:lang w:val="uk-UA"/>
              </w:rPr>
              <w:t>я</w:t>
            </w:r>
            <w:r w:rsidRPr="00263EA2">
              <w:rPr>
                <w:bCs/>
                <w:lang w:val="uk-UA"/>
              </w:rPr>
              <w:t xml:space="preserve"> М.Я. Данилевського.</w:t>
            </w:r>
          </w:p>
          <w:p w:rsidR="00263EA2" w:rsidRDefault="00263EA2" w:rsidP="00263EA2">
            <w:pPr>
              <w:pStyle w:val="a3"/>
              <w:numPr>
                <w:ilvl w:val="0"/>
                <w:numId w:val="10"/>
              </w:numPr>
              <w:rPr>
                <w:bCs/>
                <w:lang w:val="uk-UA"/>
              </w:rPr>
            </w:pPr>
            <w:r w:rsidRPr="00263EA2">
              <w:rPr>
                <w:bCs/>
                <w:lang w:val="uk-UA"/>
              </w:rPr>
              <w:t>Концепці</w:t>
            </w:r>
            <w:r>
              <w:rPr>
                <w:bCs/>
                <w:lang w:val="uk-UA"/>
              </w:rPr>
              <w:t>я</w:t>
            </w:r>
            <w:r w:rsidRPr="00263EA2">
              <w:rPr>
                <w:bCs/>
                <w:lang w:val="uk-UA"/>
              </w:rPr>
              <w:t xml:space="preserve"> К.М. Леонтьєва.</w:t>
            </w:r>
          </w:p>
          <w:p w:rsidR="00263EA2" w:rsidRPr="00B23034" w:rsidRDefault="00263EA2" w:rsidP="00263EA2">
            <w:pPr>
              <w:pStyle w:val="a3"/>
              <w:numPr>
                <w:ilvl w:val="0"/>
                <w:numId w:val="10"/>
              </w:numPr>
              <w:rPr>
                <w:bCs/>
                <w:lang w:val="uk-UA"/>
              </w:rPr>
            </w:pPr>
            <w:r w:rsidRPr="00263EA2">
              <w:rPr>
                <w:bCs/>
                <w:lang w:val="uk-UA"/>
              </w:rPr>
              <w:t>Концепці</w:t>
            </w:r>
            <w:r>
              <w:rPr>
                <w:bCs/>
                <w:lang w:val="uk-UA"/>
              </w:rPr>
              <w:t>я</w:t>
            </w:r>
            <w:r w:rsidRPr="00263EA2">
              <w:rPr>
                <w:bCs/>
                <w:lang w:val="uk-UA"/>
              </w:rPr>
              <w:t xml:space="preserve"> В.І. </w:t>
            </w:r>
            <w:proofErr w:type="spellStart"/>
            <w:r w:rsidRPr="00263EA2">
              <w:rPr>
                <w:bCs/>
                <w:lang w:val="uk-UA"/>
              </w:rPr>
              <w:t>Ламанського</w:t>
            </w:r>
            <w:proofErr w:type="spellEnd"/>
            <w:r w:rsidRPr="00263EA2">
              <w:rPr>
                <w:bCs/>
                <w:lang w:val="uk-UA"/>
              </w:rPr>
              <w:t>.</w:t>
            </w:r>
          </w:p>
        </w:tc>
      </w:tr>
      <w:tr w:rsidR="005F0E66" w:rsidRPr="00B23034" w:rsidTr="00EF68B4">
        <w:tc>
          <w:tcPr>
            <w:tcW w:w="5508" w:type="dxa"/>
            <w:shd w:val="clear" w:color="auto" w:fill="auto"/>
            <w:vAlign w:val="center"/>
          </w:tcPr>
          <w:p w:rsidR="005F0E66" w:rsidRPr="000454F1" w:rsidRDefault="00DE13F1" w:rsidP="00EF68B4">
            <w:pPr>
              <w:pStyle w:val="a3"/>
              <w:snapToGrid w:val="0"/>
              <w:spacing w:before="0" w:beforeAutospacing="0" w:after="0" w:afterAutospacing="0"/>
              <w:rPr>
                <w:lang w:val="uk-UA"/>
              </w:rPr>
            </w:pPr>
            <w:r w:rsidRPr="0049330C">
              <w:rPr>
                <w:lang w:val="uk-UA"/>
              </w:rPr>
              <w:t>Тема 14.</w:t>
            </w:r>
            <w:r w:rsidRPr="00DE13F1">
              <w:rPr>
                <w:lang w:val="uk-UA"/>
              </w:rPr>
              <w:t>Плюрально-циклічне розуміння історії. Концепції ХХ століття.</w:t>
            </w:r>
          </w:p>
        </w:tc>
        <w:tc>
          <w:tcPr>
            <w:tcW w:w="9100" w:type="dxa"/>
            <w:shd w:val="clear" w:color="auto" w:fill="auto"/>
          </w:tcPr>
          <w:p w:rsidR="00B148C1" w:rsidRPr="00B148C1" w:rsidRDefault="00B148C1" w:rsidP="00B148C1">
            <w:pPr>
              <w:pStyle w:val="a3"/>
              <w:numPr>
                <w:ilvl w:val="0"/>
                <w:numId w:val="11"/>
              </w:numPr>
              <w:rPr>
                <w:bCs/>
                <w:lang w:val="uk-UA"/>
              </w:rPr>
            </w:pPr>
            <w:r w:rsidRPr="00B148C1">
              <w:rPr>
                <w:bCs/>
                <w:lang w:val="uk-UA"/>
              </w:rPr>
              <w:t>М.С. Трубецькой і євразійство.</w:t>
            </w:r>
          </w:p>
          <w:p w:rsidR="00B148C1" w:rsidRPr="00B148C1" w:rsidRDefault="00B148C1" w:rsidP="00B148C1">
            <w:pPr>
              <w:pStyle w:val="a3"/>
              <w:numPr>
                <w:ilvl w:val="0"/>
                <w:numId w:val="11"/>
              </w:numPr>
              <w:rPr>
                <w:bCs/>
                <w:lang w:val="uk-UA"/>
              </w:rPr>
            </w:pPr>
            <w:r w:rsidRPr="00B148C1">
              <w:rPr>
                <w:bCs/>
                <w:lang w:val="uk-UA"/>
              </w:rPr>
              <w:t>Концепція О. Шпенглера.</w:t>
            </w:r>
          </w:p>
          <w:p w:rsidR="005F0E66" w:rsidRPr="00B23034" w:rsidRDefault="00B148C1" w:rsidP="00B148C1">
            <w:pPr>
              <w:pStyle w:val="a3"/>
              <w:numPr>
                <w:ilvl w:val="0"/>
                <w:numId w:val="11"/>
              </w:numPr>
              <w:rPr>
                <w:bCs/>
                <w:lang w:val="uk-UA"/>
              </w:rPr>
            </w:pPr>
            <w:r w:rsidRPr="00B148C1">
              <w:rPr>
                <w:bCs/>
                <w:lang w:val="uk-UA"/>
              </w:rPr>
              <w:t>Концепція А.Дж. Тойнбі.</w:t>
            </w:r>
          </w:p>
        </w:tc>
      </w:tr>
      <w:tr w:rsidR="005F0E66" w:rsidRPr="00B23034" w:rsidTr="00EF68B4">
        <w:tc>
          <w:tcPr>
            <w:tcW w:w="5508" w:type="dxa"/>
            <w:shd w:val="clear" w:color="auto" w:fill="auto"/>
            <w:vAlign w:val="center"/>
          </w:tcPr>
          <w:p w:rsidR="005F0E66" w:rsidRPr="000454F1" w:rsidRDefault="00DE13F1" w:rsidP="00EF68B4">
            <w:pPr>
              <w:pStyle w:val="a3"/>
              <w:snapToGrid w:val="0"/>
              <w:spacing w:before="0" w:beforeAutospacing="0" w:after="0" w:afterAutospacing="0"/>
              <w:rPr>
                <w:lang w:val="uk-UA"/>
              </w:rPr>
            </w:pPr>
            <w:r w:rsidRPr="0049330C">
              <w:rPr>
                <w:lang w:val="uk-UA"/>
              </w:rPr>
              <w:t>Тема 14.</w:t>
            </w:r>
            <w:r w:rsidRPr="00DE13F1">
              <w:rPr>
                <w:lang w:val="uk-UA"/>
              </w:rPr>
              <w:t>Плюрально-циклічне розуміння історії. Концепції ХХ століття.</w:t>
            </w:r>
          </w:p>
        </w:tc>
        <w:tc>
          <w:tcPr>
            <w:tcW w:w="9100" w:type="dxa"/>
            <w:shd w:val="clear" w:color="auto" w:fill="auto"/>
          </w:tcPr>
          <w:p w:rsidR="00B148C1" w:rsidRDefault="00B148C1" w:rsidP="00B148C1">
            <w:pPr>
              <w:pStyle w:val="a3"/>
              <w:numPr>
                <w:ilvl w:val="0"/>
                <w:numId w:val="12"/>
              </w:numPr>
              <w:rPr>
                <w:bCs/>
                <w:lang w:val="uk-UA"/>
              </w:rPr>
            </w:pPr>
            <w:r w:rsidRPr="00B148C1">
              <w:rPr>
                <w:bCs/>
                <w:lang w:val="uk-UA"/>
              </w:rPr>
              <w:t xml:space="preserve">Гіпотези Ф. </w:t>
            </w:r>
            <w:proofErr w:type="spellStart"/>
            <w:r w:rsidRPr="00B148C1">
              <w:rPr>
                <w:bCs/>
                <w:lang w:val="uk-UA"/>
              </w:rPr>
              <w:t>Бегбі</w:t>
            </w:r>
            <w:proofErr w:type="spellEnd"/>
            <w:r w:rsidRPr="00B148C1">
              <w:rPr>
                <w:bCs/>
                <w:lang w:val="uk-UA"/>
              </w:rPr>
              <w:t xml:space="preserve">, К. </w:t>
            </w:r>
            <w:proofErr w:type="spellStart"/>
            <w:r w:rsidRPr="00B148C1">
              <w:rPr>
                <w:bCs/>
                <w:lang w:val="uk-UA"/>
              </w:rPr>
              <w:t>Квіглі</w:t>
            </w:r>
            <w:proofErr w:type="spellEnd"/>
            <w:r w:rsidRPr="00B148C1">
              <w:rPr>
                <w:bCs/>
                <w:lang w:val="uk-UA"/>
              </w:rPr>
              <w:t xml:space="preserve">, С. </w:t>
            </w:r>
            <w:proofErr w:type="spellStart"/>
            <w:r w:rsidRPr="00B148C1">
              <w:rPr>
                <w:bCs/>
                <w:lang w:val="uk-UA"/>
              </w:rPr>
              <w:t>Хантінгтона</w:t>
            </w:r>
            <w:proofErr w:type="spellEnd"/>
            <w:r w:rsidRPr="00B148C1">
              <w:rPr>
                <w:bCs/>
                <w:lang w:val="uk-UA"/>
              </w:rPr>
              <w:t>.</w:t>
            </w:r>
          </w:p>
          <w:p w:rsidR="00B148C1" w:rsidRDefault="00B148C1" w:rsidP="00B148C1">
            <w:pPr>
              <w:pStyle w:val="a3"/>
              <w:numPr>
                <w:ilvl w:val="0"/>
                <w:numId w:val="12"/>
              </w:numPr>
              <w:rPr>
                <w:bCs/>
                <w:lang w:val="uk-UA"/>
              </w:rPr>
            </w:pPr>
            <w:r w:rsidRPr="00B148C1">
              <w:rPr>
                <w:bCs/>
                <w:lang w:val="uk-UA"/>
              </w:rPr>
              <w:t xml:space="preserve">Гіпотези Л.М. </w:t>
            </w:r>
            <w:proofErr w:type="spellStart"/>
            <w:r w:rsidRPr="00B148C1">
              <w:rPr>
                <w:bCs/>
                <w:lang w:val="uk-UA"/>
              </w:rPr>
              <w:t>Гумільова</w:t>
            </w:r>
            <w:proofErr w:type="spellEnd"/>
            <w:r w:rsidRPr="00B148C1">
              <w:rPr>
                <w:bCs/>
                <w:lang w:val="uk-UA"/>
              </w:rPr>
              <w:t>, П.А. Сорокіна.</w:t>
            </w:r>
          </w:p>
          <w:p w:rsidR="005F0E66" w:rsidRPr="00B23034" w:rsidRDefault="00B148C1" w:rsidP="00B148C1">
            <w:pPr>
              <w:pStyle w:val="a3"/>
              <w:numPr>
                <w:ilvl w:val="0"/>
                <w:numId w:val="12"/>
              </w:numPr>
              <w:rPr>
                <w:bCs/>
                <w:lang w:val="uk-UA"/>
              </w:rPr>
            </w:pPr>
            <w:r w:rsidRPr="00B148C1">
              <w:rPr>
                <w:bCs/>
                <w:lang w:val="uk-UA"/>
              </w:rPr>
              <w:t xml:space="preserve">Два різних </w:t>
            </w:r>
            <w:proofErr w:type="spellStart"/>
            <w:r w:rsidRPr="00B148C1">
              <w:rPr>
                <w:bCs/>
                <w:lang w:val="uk-UA"/>
              </w:rPr>
              <w:t>ціклізма</w:t>
            </w:r>
            <w:proofErr w:type="spellEnd"/>
            <w:r w:rsidRPr="00B148C1">
              <w:rPr>
                <w:bCs/>
                <w:lang w:val="uk-UA"/>
              </w:rPr>
              <w:t>.</w:t>
            </w:r>
          </w:p>
        </w:tc>
      </w:tr>
      <w:tr w:rsidR="005F0E66" w:rsidRPr="00B23034" w:rsidTr="00EF68B4">
        <w:tc>
          <w:tcPr>
            <w:tcW w:w="5508" w:type="dxa"/>
            <w:shd w:val="clear" w:color="auto" w:fill="auto"/>
            <w:vAlign w:val="center"/>
          </w:tcPr>
          <w:p w:rsidR="005F0E66" w:rsidRPr="000454F1" w:rsidRDefault="00DE13F1" w:rsidP="00EF68B4">
            <w:pPr>
              <w:pStyle w:val="a3"/>
              <w:snapToGrid w:val="0"/>
              <w:spacing w:before="0" w:beforeAutospacing="0" w:after="0" w:afterAutospacing="0"/>
              <w:rPr>
                <w:lang w:val="uk-UA"/>
              </w:rPr>
            </w:pPr>
            <w:r w:rsidRPr="0049330C">
              <w:rPr>
                <w:lang w:val="uk-UA"/>
              </w:rPr>
              <w:t>Тема 14.</w:t>
            </w:r>
            <w:r w:rsidRPr="00DE13F1">
              <w:rPr>
                <w:lang w:val="uk-UA"/>
              </w:rPr>
              <w:t>Плюрально-циклічне розуміння історії. Концепції ХХ століття.</w:t>
            </w:r>
          </w:p>
        </w:tc>
        <w:tc>
          <w:tcPr>
            <w:tcW w:w="9100" w:type="dxa"/>
            <w:shd w:val="clear" w:color="auto" w:fill="auto"/>
          </w:tcPr>
          <w:p w:rsidR="00B148C1" w:rsidRPr="00B148C1" w:rsidRDefault="00B148C1" w:rsidP="00B148C1">
            <w:pPr>
              <w:pStyle w:val="a3"/>
              <w:numPr>
                <w:ilvl w:val="0"/>
                <w:numId w:val="13"/>
              </w:numPr>
              <w:rPr>
                <w:bCs/>
                <w:lang w:val="uk-UA"/>
              </w:rPr>
            </w:pPr>
            <w:r w:rsidRPr="00B148C1">
              <w:rPr>
                <w:bCs/>
                <w:lang w:val="uk-UA"/>
              </w:rPr>
              <w:t xml:space="preserve">Опоненти про методологію О. Шпенглера, А.Дж. </w:t>
            </w:r>
            <w:proofErr w:type="spellStart"/>
            <w:r w:rsidRPr="00B148C1">
              <w:rPr>
                <w:bCs/>
                <w:lang w:val="uk-UA"/>
              </w:rPr>
              <w:t>Тойнбі</w:t>
            </w:r>
            <w:proofErr w:type="spellEnd"/>
            <w:r w:rsidRPr="00B148C1">
              <w:rPr>
                <w:bCs/>
                <w:lang w:val="uk-UA"/>
              </w:rPr>
              <w:t xml:space="preserve"> та Л.М. </w:t>
            </w:r>
            <w:proofErr w:type="spellStart"/>
            <w:r w:rsidRPr="00B148C1">
              <w:rPr>
                <w:bCs/>
                <w:lang w:val="uk-UA"/>
              </w:rPr>
              <w:t>Гумільова</w:t>
            </w:r>
            <w:proofErr w:type="spellEnd"/>
            <w:r w:rsidRPr="00B148C1">
              <w:rPr>
                <w:bCs/>
                <w:lang w:val="uk-UA"/>
              </w:rPr>
              <w:t>.</w:t>
            </w:r>
          </w:p>
          <w:p w:rsidR="005F0E66" w:rsidRPr="00B23034" w:rsidRDefault="00B148C1" w:rsidP="00B148C1">
            <w:pPr>
              <w:pStyle w:val="a3"/>
              <w:numPr>
                <w:ilvl w:val="0"/>
                <w:numId w:val="13"/>
              </w:numPr>
              <w:rPr>
                <w:bCs/>
                <w:lang w:val="uk-UA"/>
              </w:rPr>
            </w:pPr>
            <w:r w:rsidRPr="00B148C1">
              <w:rPr>
                <w:bCs/>
                <w:lang w:val="uk-UA"/>
              </w:rPr>
              <w:t>Значення історичного плюралізму в розвитку історичної думки.</w:t>
            </w:r>
          </w:p>
        </w:tc>
      </w:tr>
    </w:tbl>
    <w:p w:rsidR="00DC79BC" w:rsidRPr="00B23034" w:rsidRDefault="00DC79BC" w:rsidP="00443A93">
      <w:pPr>
        <w:ind w:left="180"/>
        <w:jc w:val="both"/>
        <w:rPr>
          <w:rFonts w:ascii="Times New Roman" w:hAnsi="Times New Roman" w:cs="Times New Roman"/>
          <w:caps/>
          <w:sz w:val="24"/>
          <w:szCs w:val="24"/>
        </w:rPr>
      </w:pPr>
    </w:p>
    <w:p w:rsidR="00F05837" w:rsidRPr="00B23034" w:rsidRDefault="00F05837" w:rsidP="00443A93">
      <w:pPr>
        <w:jc w:val="center"/>
        <w:rPr>
          <w:rFonts w:ascii="Times New Roman" w:hAnsi="Times New Roman" w:cs="Times New Roman"/>
          <w:b/>
          <w:caps/>
          <w:sz w:val="24"/>
          <w:szCs w:val="24"/>
        </w:rPr>
      </w:pPr>
    </w:p>
    <w:p w:rsidR="00527196" w:rsidRPr="00B23034" w:rsidRDefault="00F05837" w:rsidP="00F05837">
      <w:pPr>
        <w:jc w:val="center"/>
        <w:rPr>
          <w:rFonts w:ascii="Times New Roman" w:hAnsi="Times New Roman" w:cs="Times New Roman"/>
          <w:b/>
          <w:caps/>
          <w:sz w:val="24"/>
          <w:szCs w:val="24"/>
        </w:rPr>
      </w:pPr>
      <w:r w:rsidRPr="00B23034">
        <w:rPr>
          <w:rFonts w:ascii="Times New Roman" w:hAnsi="Times New Roman" w:cs="Times New Roman"/>
          <w:b/>
          <w:caps/>
          <w:sz w:val="24"/>
          <w:szCs w:val="24"/>
        </w:rPr>
        <w:t xml:space="preserve">7.3 </w:t>
      </w:r>
      <w:r w:rsidR="005302CE" w:rsidRPr="00B23034">
        <w:rPr>
          <w:rFonts w:ascii="Times New Roman" w:hAnsi="Times New Roman" w:cs="Times New Roman"/>
          <w:b/>
          <w:caps/>
          <w:sz w:val="24"/>
          <w:szCs w:val="24"/>
        </w:rPr>
        <w:t>Схема курсу (</w:t>
      </w:r>
      <w:r w:rsidR="00BA21EC" w:rsidRPr="00B23034">
        <w:rPr>
          <w:rFonts w:ascii="Times New Roman" w:hAnsi="Times New Roman" w:cs="Times New Roman"/>
          <w:b/>
          <w:caps/>
          <w:sz w:val="24"/>
          <w:szCs w:val="24"/>
        </w:rPr>
        <w:t>СЕМІНАРСЬКІ</w:t>
      </w:r>
      <w:r w:rsidR="005302CE" w:rsidRPr="00B23034">
        <w:rPr>
          <w:rFonts w:ascii="Times New Roman" w:hAnsi="Times New Roman" w:cs="Times New Roman"/>
          <w:b/>
          <w:caps/>
          <w:sz w:val="24"/>
          <w:szCs w:val="24"/>
        </w:rPr>
        <w:t xml:space="preserve"> заняття)</w:t>
      </w:r>
    </w:p>
    <w:tbl>
      <w:tblPr>
        <w:tblpPr w:leftFromText="180" w:rightFromText="180" w:vertAnchor="text" w:tblpY="1"/>
        <w:tblOverlap w:val="never"/>
        <w:tblW w:w="142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5" w:type="dxa"/>
          <w:left w:w="15" w:type="dxa"/>
          <w:bottom w:w="15" w:type="dxa"/>
          <w:right w:w="15" w:type="dxa"/>
        </w:tblCellMar>
        <w:tblLook w:val="0000"/>
      </w:tblPr>
      <w:tblGrid>
        <w:gridCol w:w="6199"/>
        <w:gridCol w:w="8021"/>
      </w:tblGrid>
      <w:tr w:rsidR="005302CE" w:rsidRPr="00B23034" w:rsidTr="007F3C73">
        <w:trPr>
          <w:trHeight w:val="335"/>
        </w:trPr>
        <w:tc>
          <w:tcPr>
            <w:tcW w:w="6199" w:type="dxa"/>
            <w:tcBorders>
              <w:right w:val="single" w:sz="4" w:space="0" w:color="auto"/>
            </w:tcBorders>
            <w:tcMar>
              <w:top w:w="100" w:type="dxa"/>
              <w:left w:w="100" w:type="dxa"/>
              <w:bottom w:w="100" w:type="dxa"/>
              <w:right w:w="100" w:type="dxa"/>
            </w:tcMar>
          </w:tcPr>
          <w:p w:rsidR="005302CE" w:rsidRPr="00B23034" w:rsidRDefault="005302CE" w:rsidP="00BA21EC">
            <w:pPr>
              <w:jc w:val="center"/>
              <w:rPr>
                <w:rFonts w:ascii="Times New Roman" w:hAnsi="Times New Roman" w:cs="Times New Roman"/>
                <w:b/>
                <w:caps/>
                <w:sz w:val="24"/>
                <w:szCs w:val="24"/>
              </w:rPr>
            </w:pPr>
            <w:r w:rsidRPr="00B23034">
              <w:rPr>
                <w:rFonts w:ascii="Times New Roman" w:hAnsi="Times New Roman" w:cs="Times New Roman"/>
                <w:b/>
                <w:sz w:val="24"/>
                <w:szCs w:val="24"/>
              </w:rPr>
              <w:t xml:space="preserve">Тема </w:t>
            </w:r>
            <w:r w:rsidR="00BA21EC" w:rsidRPr="00B23034">
              <w:rPr>
                <w:rFonts w:ascii="Times New Roman" w:hAnsi="Times New Roman" w:cs="Times New Roman"/>
                <w:b/>
                <w:sz w:val="24"/>
                <w:szCs w:val="24"/>
              </w:rPr>
              <w:t>семінарського</w:t>
            </w:r>
            <w:r w:rsidRPr="00B23034">
              <w:rPr>
                <w:rFonts w:ascii="Times New Roman" w:hAnsi="Times New Roman" w:cs="Times New Roman"/>
                <w:b/>
                <w:sz w:val="24"/>
                <w:szCs w:val="24"/>
              </w:rPr>
              <w:t xml:space="preserve"> заняття</w:t>
            </w:r>
          </w:p>
        </w:tc>
        <w:tc>
          <w:tcPr>
            <w:tcW w:w="8021" w:type="dxa"/>
            <w:tcBorders>
              <w:left w:val="single" w:sz="4" w:space="0" w:color="auto"/>
            </w:tcBorders>
          </w:tcPr>
          <w:p w:rsidR="005302CE" w:rsidRPr="00B23034" w:rsidRDefault="005302CE" w:rsidP="007F3C73">
            <w:pPr>
              <w:ind w:left="216"/>
              <w:jc w:val="center"/>
              <w:rPr>
                <w:rFonts w:ascii="Times New Roman" w:hAnsi="Times New Roman" w:cs="Times New Roman"/>
                <w:b/>
                <w:caps/>
                <w:sz w:val="24"/>
                <w:szCs w:val="24"/>
              </w:rPr>
            </w:pPr>
            <w:r w:rsidRPr="00B23034">
              <w:rPr>
                <w:rFonts w:ascii="Times New Roman" w:hAnsi="Times New Roman" w:cs="Times New Roman"/>
                <w:b/>
                <w:sz w:val="24"/>
                <w:szCs w:val="24"/>
              </w:rPr>
              <w:t xml:space="preserve">Зміст </w:t>
            </w:r>
            <w:r w:rsidR="005A13F8" w:rsidRPr="00B23034">
              <w:rPr>
                <w:rFonts w:ascii="Times New Roman" w:hAnsi="Times New Roman" w:cs="Times New Roman"/>
                <w:b/>
                <w:sz w:val="24"/>
                <w:szCs w:val="24"/>
              </w:rPr>
              <w:t>практичного</w:t>
            </w:r>
            <w:r w:rsidRPr="00B23034">
              <w:rPr>
                <w:rFonts w:ascii="Times New Roman" w:hAnsi="Times New Roman" w:cs="Times New Roman"/>
                <w:b/>
                <w:sz w:val="24"/>
                <w:szCs w:val="24"/>
              </w:rPr>
              <w:t xml:space="preserve"> заняття</w:t>
            </w:r>
          </w:p>
        </w:tc>
      </w:tr>
      <w:tr w:rsidR="00E2256D" w:rsidRPr="00B23034" w:rsidTr="007F3C73">
        <w:trPr>
          <w:trHeight w:val="335"/>
        </w:trPr>
        <w:tc>
          <w:tcPr>
            <w:tcW w:w="6199" w:type="dxa"/>
            <w:tcMar>
              <w:top w:w="100" w:type="dxa"/>
              <w:left w:w="100" w:type="dxa"/>
              <w:bottom w:w="100" w:type="dxa"/>
              <w:right w:w="100" w:type="dxa"/>
            </w:tcMar>
            <w:vAlign w:val="center"/>
          </w:tcPr>
          <w:p w:rsidR="00E2256D" w:rsidRPr="00B23034" w:rsidRDefault="00C77FDD" w:rsidP="00BA21EC">
            <w:pPr>
              <w:pStyle w:val="a3"/>
              <w:snapToGrid w:val="0"/>
              <w:spacing w:before="0" w:beforeAutospacing="0" w:after="0" w:afterAutospacing="0"/>
              <w:jc w:val="both"/>
              <w:rPr>
                <w:lang w:val="uk-UA"/>
              </w:rPr>
            </w:pPr>
            <w:r w:rsidRPr="00023D9F">
              <w:rPr>
                <w:lang w:val="uk-UA"/>
              </w:rPr>
              <w:t>Тема 2.</w:t>
            </w:r>
            <w:r w:rsidRPr="00C77FDD">
              <w:rPr>
                <w:lang w:val="uk-UA"/>
              </w:rPr>
              <w:t>Суспільство, держава, цивілізація, країна.</w:t>
            </w:r>
          </w:p>
        </w:tc>
        <w:tc>
          <w:tcPr>
            <w:tcW w:w="8021" w:type="dxa"/>
            <w:vAlign w:val="center"/>
          </w:tcPr>
          <w:p w:rsidR="00C77FDD" w:rsidRPr="00C77FDD" w:rsidRDefault="00C77FDD" w:rsidP="00C77FDD">
            <w:pPr>
              <w:pStyle w:val="a3"/>
              <w:numPr>
                <w:ilvl w:val="0"/>
                <w:numId w:val="14"/>
              </w:numPr>
              <w:rPr>
                <w:bCs/>
                <w:lang w:val="uk-UA"/>
              </w:rPr>
            </w:pPr>
            <w:r w:rsidRPr="00C77FDD">
              <w:rPr>
                <w:bCs/>
                <w:lang w:val="uk-UA"/>
              </w:rPr>
              <w:t>Багатозначність терміну “суспільство”. Два погляди на суспільство: як на просту сукупність людей і як на цілісне утворення (організм).</w:t>
            </w:r>
          </w:p>
          <w:p w:rsidR="00C77FDD" w:rsidRPr="00C77FDD" w:rsidRDefault="00C77FDD" w:rsidP="00C77FDD">
            <w:pPr>
              <w:pStyle w:val="a3"/>
              <w:numPr>
                <w:ilvl w:val="0"/>
                <w:numId w:val="14"/>
              </w:numPr>
              <w:rPr>
                <w:bCs/>
                <w:lang w:val="uk-UA"/>
              </w:rPr>
            </w:pPr>
            <w:r w:rsidRPr="00C77FDD">
              <w:rPr>
                <w:bCs/>
                <w:lang w:val="uk-UA"/>
              </w:rPr>
              <w:t xml:space="preserve">Значення категорії </w:t>
            </w:r>
            <w:proofErr w:type="spellStart"/>
            <w:r w:rsidRPr="00C77FDD">
              <w:rPr>
                <w:bCs/>
                <w:lang w:val="uk-UA"/>
              </w:rPr>
              <w:t>“суспільство”</w:t>
            </w:r>
            <w:proofErr w:type="spellEnd"/>
            <w:r w:rsidRPr="00C77FDD">
              <w:rPr>
                <w:bCs/>
                <w:lang w:val="uk-UA"/>
              </w:rPr>
              <w:t xml:space="preserve"> у </w:t>
            </w:r>
            <w:proofErr w:type="spellStart"/>
            <w:r w:rsidRPr="00C77FDD">
              <w:rPr>
                <w:bCs/>
                <w:lang w:val="uk-UA"/>
              </w:rPr>
              <w:t>історіології</w:t>
            </w:r>
            <w:proofErr w:type="spellEnd"/>
            <w:r w:rsidRPr="00C77FDD">
              <w:rPr>
                <w:bCs/>
                <w:lang w:val="uk-UA"/>
              </w:rPr>
              <w:t xml:space="preserve">. Поняття </w:t>
            </w:r>
            <w:proofErr w:type="spellStart"/>
            <w:r w:rsidRPr="00C77FDD">
              <w:rPr>
                <w:bCs/>
                <w:lang w:val="uk-UA"/>
              </w:rPr>
              <w:t>соціоісторіческого</w:t>
            </w:r>
            <w:proofErr w:type="spellEnd"/>
            <w:r w:rsidRPr="00C77FDD">
              <w:rPr>
                <w:bCs/>
                <w:lang w:val="uk-UA"/>
              </w:rPr>
              <w:t xml:space="preserve"> організму - одна з найважливіших категорій наук про суспільство і його історію.</w:t>
            </w:r>
          </w:p>
          <w:p w:rsidR="00E2256D" w:rsidRPr="00B23034" w:rsidRDefault="00C77FDD" w:rsidP="00C77FDD">
            <w:pPr>
              <w:pStyle w:val="a3"/>
              <w:numPr>
                <w:ilvl w:val="0"/>
                <w:numId w:val="14"/>
              </w:numPr>
              <w:rPr>
                <w:bCs/>
                <w:lang w:val="uk-UA"/>
              </w:rPr>
            </w:pPr>
            <w:r w:rsidRPr="00C77FDD">
              <w:rPr>
                <w:bCs/>
                <w:lang w:val="uk-UA"/>
              </w:rPr>
              <w:t xml:space="preserve">Відкриття двох основних видів </w:t>
            </w:r>
            <w:proofErr w:type="spellStart"/>
            <w:r w:rsidRPr="00C77FDD">
              <w:rPr>
                <w:bCs/>
                <w:lang w:val="uk-UA"/>
              </w:rPr>
              <w:t>соціоісторіческіх</w:t>
            </w:r>
            <w:proofErr w:type="spellEnd"/>
            <w:r w:rsidRPr="00C77FDD">
              <w:rPr>
                <w:bCs/>
                <w:lang w:val="uk-UA"/>
              </w:rPr>
              <w:t xml:space="preserve"> організмів (Б. </w:t>
            </w:r>
            <w:proofErr w:type="spellStart"/>
            <w:r w:rsidRPr="00C77FDD">
              <w:rPr>
                <w:bCs/>
                <w:lang w:val="uk-UA"/>
              </w:rPr>
              <w:t>Нібур</w:t>
            </w:r>
            <w:proofErr w:type="spellEnd"/>
            <w:r w:rsidRPr="00C77FDD">
              <w:rPr>
                <w:bCs/>
                <w:lang w:val="uk-UA"/>
              </w:rPr>
              <w:t xml:space="preserve">, Г. </w:t>
            </w:r>
            <w:proofErr w:type="spellStart"/>
            <w:r w:rsidRPr="00C77FDD">
              <w:rPr>
                <w:bCs/>
                <w:lang w:val="uk-UA"/>
              </w:rPr>
              <w:t>Мейн</w:t>
            </w:r>
            <w:proofErr w:type="spellEnd"/>
            <w:r w:rsidRPr="00C77FDD">
              <w:rPr>
                <w:bCs/>
                <w:lang w:val="uk-UA"/>
              </w:rPr>
              <w:t>, Л. Морган).</w:t>
            </w:r>
          </w:p>
        </w:tc>
      </w:tr>
      <w:tr w:rsidR="00E2256D" w:rsidRPr="00B23034" w:rsidTr="007F3C73">
        <w:trPr>
          <w:trHeight w:val="335"/>
        </w:trPr>
        <w:tc>
          <w:tcPr>
            <w:tcW w:w="6199" w:type="dxa"/>
            <w:tcMar>
              <w:top w:w="100" w:type="dxa"/>
              <w:left w:w="100" w:type="dxa"/>
              <w:bottom w:w="100" w:type="dxa"/>
              <w:right w:w="100" w:type="dxa"/>
            </w:tcMar>
            <w:vAlign w:val="center"/>
          </w:tcPr>
          <w:p w:rsidR="00E2256D" w:rsidRPr="00B23034" w:rsidRDefault="00C77FDD" w:rsidP="00B51787">
            <w:pPr>
              <w:pStyle w:val="a3"/>
              <w:snapToGrid w:val="0"/>
              <w:spacing w:before="0" w:beforeAutospacing="0" w:after="0" w:afterAutospacing="0"/>
              <w:jc w:val="both"/>
              <w:rPr>
                <w:kern w:val="24"/>
              </w:rPr>
            </w:pPr>
            <w:r w:rsidRPr="00023D9F">
              <w:rPr>
                <w:lang w:val="uk-UA"/>
              </w:rPr>
              <w:t>Тема 2.</w:t>
            </w:r>
            <w:r w:rsidRPr="00C77FDD">
              <w:rPr>
                <w:lang w:val="uk-UA"/>
              </w:rPr>
              <w:t>Суспільство, держава, цивілізація, країна.</w:t>
            </w:r>
          </w:p>
        </w:tc>
        <w:tc>
          <w:tcPr>
            <w:tcW w:w="8021" w:type="dxa"/>
            <w:vAlign w:val="center"/>
          </w:tcPr>
          <w:p w:rsidR="00C77FDD" w:rsidRPr="00C77FDD" w:rsidRDefault="00C77FDD" w:rsidP="00C77FDD">
            <w:pPr>
              <w:pStyle w:val="a3"/>
              <w:numPr>
                <w:ilvl w:val="0"/>
                <w:numId w:val="15"/>
              </w:numPr>
              <w:rPr>
                <w:bCs/>
                <w:lang w:val="uk-UA"/>
              </w:rPr>
            </w:pPr>
            <w:r w:rsidRPr="00C77FDD">
              <w:rPr>
                <w:bCs/>
                <w:lang w:val="uk-UA"/>
              </w:rPr>
              <w:t>Проблема кордонів соціально-історичних організмів.</w:t>
            </w:r>
          </w:p>
          <w:p w:rsidR="00C77FDD" w:rsidRPr="00C77FDD" w:rsidRDefault="00C77FDD" w:rsidP="00C77FDD">
            <w:pPr>
              <w:pStyle w:val="a3"/>
              <w:numPr>
                <w:ilvl w:val="0"/>
                <w:numId w:val="15"/>
              </w:numPr>
              <w:rPr>
                <w:bCs/>
                <w:lang w:val="uk-UA"/>
              </w:rPr>
            </w:pPr>
            <w:proofErr w:type="spellStart"/>
            <w:r w:rsidRPr="00C77FDD">
              <w:rPr>
                <w:bCs/>
                <w:lang w:val="uk-UA"/>
              </w:rPr>
              <w:t>Геосоціальний</w:t>
            </w:r>
            <w:proofErr w:type="spellEnd"/>
            <w:r w:rsidRPr="00C77FDD">
              <w:rPr>
                <w:bCs/>
                <w:lang w:val="uk-UA"/>
              </w:rPr>
              <w:t xml:space="preserve"> організм (</w:t>
            </w:r>
            <w:proofErr w:type="spellStart"/>
            <w:r w:rsidRPr="00C77FDD">
              <w:rPr>
                <w:bCs/>
                <w:lang w:val="uk-UA"/>
              </w:rPr>
              <w:t>геосоціор</w:t>
            </w:r>
            <w:proofErr w:type="spellEnd"/>
            <w:r w:rsidRPr="00C77FDD">
              <w:rPr>
                <w:bCs/>
                <w:lang w:val="uk-UA"/>
              </w:rPr>
              <w:t xml:space="preserve">). Значення категорії «країна». </w:t>
            </w:r>
            <w:proofErr w:type="spellStart"/>
            <w:r w:rsidRPr="00C77FDD">
              <w:rPr>
                <w:bCs/>
                <w:lang w:val="uk-UA"/>
              </w:rPr>
              <w:t>Геосоціальний</w:t>
            </w:r>
            <w:proofErr w:type="spellEnd"/>
            <w:r w:rsidRPr="00C77FDD">
              <w:rPr>
                <w:bCs/>
                <w:lang w:val="uk-UA"/>
              </w:rPr>
              <w:t xml:space="preserve"> організм і його населення.</w:t>
            </w:r>
          </w:p>
          <w:p w:rsidR="00C77FDD" w:rsidRPr="00C77FDD" w:rsidRDefault="00C77FDD" w:rsidP="00C77FDD">
            <w:pPr>
              <w:pStyle w:val="a3"/>
              <w:numPr>
                <w:ilvl w:val="0"/>
                <w:numId w:val="15"/>
              </w:numPr>
              <w:rPr>
                <w:bCs/>
                <w:lang w:val="uk-UA"/>
              </w:rPr>
            </w:pPr>
            <w:proofErr w:type="spellStart"/>
            <w:r w:rsidRPr="00C77FDD">
              <w:rPr>
                <w:bCs/>
                <w:lang w:val="uk-UA"/>
              </w:rPr>
              <w:t>Демосоціальний</w:t>
            </w:r>
            <w:proofErr w:type="spellEnd"/>
            <w:r w:rsidRPr="00C77FDD">
              <w:rPr>
                <w:bCs/>
                <w:lang w:val="uk-UA"/>
              </w:rPr>
              <w:t xml:space="preserve"> організм (</w:t>
            </w:r>
            <w:proofErr w:type="spellStart"/>
            <w:r w:rsidRPr="00C77FDD">
              <w:rPr>
                <w:bCs/>
                <w:lang w:val="uk-UA"/>
              </w:rPr>
              <w:t>демосоціор</w:t>
            </w:r>
            <w:proofErr w:type="spellEnd"/>
            <w:r w:rsidRPr="00C77FDD">
              <w:rPr>
                <w:bCs/>
                <w:lang w:val="uk-UA"/>
              </w:rPr>
              <w:t>).</w:t>
            </w:r>
          </w:p>
          <w:p w:rsidR="00E2256D" w:rsidRPr="00B23034" w:rsidRDefault="00C77FDD" w:rsidP="00C77FDD">
            <w:pPr>
              <w:pStyle w:val="a3"/>
              <w:numPr>
                <w:ilvl w:val="0"/>
                <w:numId w:val="15"/>
              </w:numPr>
              <w:rPr>
                <w:bCs/>
                <w:lang w:val="uk-UA"/>
              </w:rPr>
            </w:pPr>
            <w:r w:rsidRPr="00C77FDD">
              <w:rPr>
                <w:bCs/>
                <w:lang w:val="uk-UA"/>
              </w:rPr>
              <w:t xml:space="preserve">Відмінності між </w:t>
            </w:r>
            <w:proofErr w:type="spellStart"/>
            <w:r w:rsidRPr="00C77FDD">
              <w:rPr>
                <w:bCs/>
                <w:lang w:val="uk-UA"/>
              </w:rPr>
              <w:t>демосоціальним</w:t>
            </w:r>
            <w:proofErr w:type="spellEnd"/>
            <w:r w:rsidRPr="00C77FDD">
              <w:rPr>
                <w:bCs/>
                <w:lang w:val="uk-UA"/>
              </w:rPr>
              <w:t xml:space="preserve"> і </w:t>
            </w:r>
            <w:proofErr w:type="spellStart"/>
            <w:r w:rsidRPr="00C77FDD">
              <w:rPr>
                <w:bCs/>
                <w:lang w:val="uk-UA"/>
              </w:rPr>
              <w:t>геосоціальним</w:t>
            </w:r>
            <w:proofErr w:type="spellEnd"/>
            <w:r w:rsidRPr="00C77FDD">
              <w:rPr>
                <w:bCs/>
                <w:lang w:val="uk-UA"/>
              </w:rPr>
              <w:t xml:space="preserve"> організмами.</w:t>
            </w:r>
          </w:p>
        </w:tc>
      </w:tr>
      <w:tr w:rsidR="00E2256D" w:rsidRPr="00B23034" w:rsidTr="007F3C73">
        <w:trPr>
          <w:trHeight w:val="335"/>
        </w:trPr>
        <w:tc>
          <w:tcPr>
            <w:tcW w:w="6199" w:type="dxa"/>
            <w:tcMar>
              <w:top w:w="100" w:type="dxa"/>
              <w:left w:w="100" w:type="dxa"/>
              <w:bottom w:w="100" w:type="dxa"/>
              <w:right w:w="100" w:type="dxa"/>
            </w:tcMar>
            <w:vAlign w:val="center"/>
          </w:tcPr>
          <w:p w:rsidR="00E2256D" w:rsidRPr="00B51787" w:rsidRDefault="00C77FDD" w:rsidP="00B51787">
            <w:pPr>
              <w:pStyle w:val="a3"/>
              <w:snapToGrid w:val="0"/>
              <w:spacing w:before="0" w:beforeAutospacing="0" w:after="0" w:afterAutospacing="0"/>
              <w:jc w:val="both"/>
              <w:rPr>
                <w:lang w:val="uk-UA"/>
              </w:rPr>
            </w:pPr>
            <w:r w:rsidRPr="00023D9F">
              <w:rPr>
                <w:lang w:val="uk-UA"/>
              </w:rPr>
              <w:t>Тема 3.</w:t>
            </w:r>
            <w:r w:rsidRPr="00C77FDD">
              <w:rPr>
                <w:lang w:val="uk-UA"/>
              </w:rPr>
              <w:t xml:space="preserve">Народ, етнос, етнічні процеси, </w:t>
            </w:r>
            <w:proofErr w:type="spellStart"/>
            <w:r w:rsidRPr="00C77FDD">
              <w:rPr>
                <w:lang w:val="uk-UA"/>
              </w:rPr>
              <w:t>соціоісторичний</w:t>
            </w:r>
            <w:proofErr w:type="spellEnd"/>
            <w:r w:rsidRPr="00C77FDD">
              <w:rPr>
                <w:lang w:val="uk-UA"/>
              </w:rPr>
              <w:t xml:space="preserve"> організм.</w:t>
            </w:r>
          </w:p>
        </w:tc>
        <w:tc>
          <w:tcPr>
            <w:tcW w:w="8021" w:type="dxa"/>
            <w:vAlign w:val="center"/>
          </w:tcPr>
          <w:p w:rsidR="00C77FDD" w:rsidRPr="00C77FDD" w:rsidRDefault="00C77FDD" w:rsidP="00C77FDD">
            <w:pPr>
              <w:pStyle w:val="a3"/>
              <w:numPr>
                <w:ilvl w:val="0"/>
                <w:numId w:val="16"/>
              </w:numPr>
              <w:rPr>
                <w:bCs/>
                <w:lang w:val="uk-UA"/>
              </w:rPr>
            </w:pPr>
            <w:r w:rsidRPr="00C77FDD">
              <w:rPr>
                <w:bCs/>
                <w:lang w:val="uk-UA"/>
              </w:rPr>
              <w:t xml:space="preserve">Багатозначність терміну </w:t>
            </w:r>
            <w:r>
              <w:rPr>
                <w:bCs/>
                <w:lang w:val="uk-UA"/>
              </w:rPr>
              <w:t>«</w:t>
            </w:r>
            <w:r w:rsidRPr="00C77FDD">
              <w:rPr>
                <w:bCs/>
                <w:lang w:val="uk-UA"/>
              </w:rPr>
              <w:t>народ</w:t>
            </w:r>
            <w:r>
              <w:rPr>
                <w:bCs/>
                <w:lang w:val="uk-UA"/>
              </w:rPr>
              <w:t>»</w:t>
            </w:r>
            <w:r w:rsidRPr="00C77FDD">
              <w:rPr>
                <w:bCs/>
                <w:lang w:val="uk-UA"/>
              </w:rPr>
              <w:t xml:space="preserve"> в його застосуванні до класового суспільства.</w:t>
            </w:r>
          </w:p>
          <w:p w:rsidR="00C77FDD" w:rsidRPr="00C77FDD" w:rsidRDefault="00C77FDD" w:rsidP="00C77FDD">
            <w:pPr>
              <w:pStyle w:val="a3"/>
              <w:numPr>
                <w:ilvl w:val="0"/>
                <w:numId w:val="16"/>
              </w:numPr>
              <w:rPr>
                <w:bCs/>
                <w:lang w:val="uk-UA"/>
              </w:rPr>
            </w:pPr>
            <w:r w:rsidRPr="00C77FDD">
              <w:rPr>
                <w:bCs/>
                <w:lang w:val="uk-UA"/>
              </w:rPr>
              <w:t>Етнічна спільність, або етнос.</w:t>
            </w:r>
          </w:p>
          <w:p w:rsidR="00C77FDD" w:rsidRPr="00C77FDD" w:rsidRDefault="00C77FDD" w:rsidP="00C77FDD">
            <w:pPr>
              <w:pStyle w:val="a3"/>
              <w:numPr>
                <w:ilvl w:val="0"/>
                <w:numId w:val="16"/>
              </w:numPr>
              <w:rPr>
                <w:bCs/>
                <w:lang w:val="uk-UA"/>
              </w:rPr>
            </w:pPr>
            <w:r w:rsidRPr="00C77FDD">
              <w:rPr>
                <w:bCs/>
                <w:lang w:val="uk-UA"/>
              </w:rPr>
              <w:t>Структура етносу.</w:t>
            </w:r>
          </w:p>
          <w:p w:rsidR="00C77FDD" w:rsidRPr="00C77FDD" w:rsidRDefault="00C77FDD" w:rsidP="00C77FDD">
            <w:pPr>
              <w:pStyle w:val="a3"/>
              <w:numPr>
                <w:ilvl w:val="0"/>
                <w:numId w:val="16"/>
              </w:numPr>
              <w:rPr>
                <w:bCs/>
                <w:lang w:val="uk-UA"/>
              </w:rPr>
            </w:pPr>
            <w:r w:rsidRPr="00C77FDD">
              <w:rPr>
                <w:bCs/>
                <w:lang w:val="uk-UA"/>
              </w:rPr>
              <w:t>Етнічні процеси.</w:t>
            </w:r>
          </w:p>
          <w:p w:rsidR="00C77FDD" w:rsidRPr="00C77FDD" w:rsidRDefault="00C77FDD" w:rsidP="00C77FDD">
            <w:pPr>
              <w:pStyle w:val="a3"/>
              <w:numPr>
                <w:ilvl w:val="0"/>
                <w:numId w:val="16"/>
              </w:numPr>
              <w:rPr>
                <w:bCs/>
                <w:lang w:val="uk-UA"/>
              </w:rPr>
            </w:pPr>
            <w:r w:rsidRPr="00C77FDD">
              <w:rPr>
                <w:bCs/>
                <w:lang w:val="uk-UA"/>
              </w:rPr>
              <w:t xml:space="preserve">Етнос і </w:t>
            </w:r>
            <w:proofErr w:type="spellStart"/>
            <w:r w:rsidRPr="00C77FDD">
              <w:rPr>
                <w:bCs/>
                <w:lang w:val="uk-UA"/>
              </w:rPr>
              <w:t>геосоціальні</w:t>
            </w:r>
            <w:proofErr w:type="spellEnd"/>
            <w:r w:rsidRPr="00C77FDD">
              <w:rPr>
                <w:bCs/>
                <w:lang w:val="uk-UA"/>
              </w:rPr>
              <w:t xml:space="preserve"> організми.</w:t>
            </w:r>
          </w:p>
          <w:p w:rsidR="00C77FDD" w:rsidRPr="00C77FDD" w:rsidRDefault="00C77FDD" w:rsidP="00C77FDD">
            <w:pPr>
              <w:pStyle w:val="a3"/>
              <w:numPr>
                <w:ilvl w:val="0"/>
                <w:numId w:val="16"/>
              </w:numPr>
              <w:rPr>
                <w:bCs/>
                <w:lang w:val="uk-UA"/>
              </w:rPr>
            </w:pPr>
            <w:r w:rsidRPr="00C77FDD">
              <w:rPr>
                <w:bCs/>
                <w:lang w:val="uk-UA"/>
              </w:rPr>
              <w:t>Етнос і плем'я.</w:t>
            </w:r>
          </w:p>
          <w:p w:rsidR="00E2256D" w:rsidRPr="00B23034" w:rsidRDefault="00C77FDD" w:rsidP="00C77FDD">
            <w:pPr>
              <w:pStyle w:val="a3"/>
              <w:numPr>
                <w:ilvl w:val="0"/>
                <w:numId w:val="16"/>
              </w:numPr>
              <w:rPr>
                <w:bCs/>
                <w:lang w:val="uk-UA"/>
              </w:rPr>
            </w:pPr>
            <w:proofErr w:type="spellStart"/>
            <w:r w:rsidRPr="00C77FDD">
              <w:rPr>
                <w:bCs/>
                <w:lang w:val="uk-UA"/>
              </w:rPr>
              <w:t>Демосоціорні</w:t>
            </w:r>
            <w:proofErr w:type="spellEnd"/>
            <w:r w:rsidRPr="00C77FDD">
              <w:rPr>
                <w:bCs/>
                <w:lang w:val="uk-UA"/>
              </w:rPr>
              <w:t xml:space="preserve"> конгломерати, асоціації та союзи</w:t>
            </w:r>
          </w:p>
        </w:tc>
      </w:tr>
      <w:tr w:rsidR="00E2256D" w:rsidRPr="00B23034" w:rsidTr="007F3C73">
        <w:trPr>
          <w:trHeight w:val="335"/>
        </w:trPr>
        <w:tc>
          <w:tcPr>
            <w:tcW w:w="6199" w:type="dxa"/>
            <w:tcMar>
              <w:top w:w="100" w:type="dxa"/>
              <w:left w:w="100" w:type="dxa"/>
              <w:bottom w:w="100" w:type="dxa"/>
              <w:right w:w="100" w:type="dxa"/>
            </w:tcMar>
            <w:vAlign w:val="center"/>
          </w:tcPr>
          <w:p w:rsidR="00E2256D" w:rsidRPr="00B51787" w:rsidRDefault="00C77FDD" w:rsidP="00B51787">
            <w:pPr>
              <w:pStyle w:val="a3"/>
              <w:snapToGrid w:val="0"/>
              <w:spacing w:before="0" w:beforeAutospacing="0" w:after="0" w:afterAutospacing="0"/>
              <w:jc w:val="both"/>
              <w:rPr>
                <w:lang w:val="uk-UA"/>
              </w:rPr>
            </w:pPr>
            <w:r w:rsidRPr="00023D9F">
              <w:rPr>
                <w:lang w:val="uk-UA"/>
              </w:rPr>
              <w:t>Тема 4.</w:t>
            </w:r>
            <w:r w:rsidRPr="00C77FDD">
              <w:rPr>
                <w:lang w:val="uk-UA"/>
              </w:rPr>
              <w:t>Культура взагалі, локальні культури, людська культура в цілому.</w:t>
            </w:r>
          </w:p>
        </w:tc>
        <w:tc>
          <w:tcPr>
            <w:tcW w:w="8021" w:type="dxa"/>
            <w:vAlign w:val="center"/>
          </w:tcPr>
          <w:p w:rsidR="00C77FDD" w:rsidRPr="00C77FDD" w:rsidRDefault="00C77FDD" w:rsidP="00C77FDD">
            <w:pPr>
              <w:pStyle w:val="a3"/>
              <w:numPr>
                <w:ilvl w:val="0"/>
                <w:numId w:val="17"/>
              </w:numPr>
              <w:rPr>
                <w:bCs/>
                <w:lang w:val="uk-UA"/>
              </w:rPr>
            </w:pPr>
            <w:r w:rsidRPr="00C77FDD">
              <w:rPr>
                <w:bCs/>
                <w:lang w:val="uk-UA"/>
              </w:rPr>
              <w:t>Поняття культури взагалі.</w:t>
            </w:r>
          </w:p>
          <w:p w:rsidR="00C77FDD" w:rsidRPr="00C77FDD" w:rsidRDefault="00C77FDD" w:rsidP="00C77FDD">
            <w:pPr>
              <w:pStyle w:val="a3"/>
              <w:numPr>
                <w:ilvl w:val="0"/>
                <w:numId w:val="17"/>
              </w:numPr>
              <w:rPr>
                <w:bCs/>
                <w:lang w:val="uk-UA"/>
              </w:rPr>
            </w:pPr>
            <w:r w:rsidRPr="00C77FDD">
              <w:rPr>
                <w:bCs/>
                <w:lang w:val="uk-UA"/>
              </w:rPr>
              <w:t>Культури (локальні культури) і людська культура в цілому.</w:t>
            </w:r>
          </w:p>
          <w:p w:rsidR="009D1B6E" w:rsidRPr="00B23034" w:rsidRDefault="00C77FDD" w:rsidP="00C77FDD">
            <w:pPr>
              <w:pStyle w:val="a3"/>
              <w:numPr>
                <w:ilvl w:val="0"/>
                <w:numId w:val="17"/>
              </w:numPr>
              <w:rPr>
                <w:bCs/>
                <w:lang w:val="uk-UA"/>
              </w:rPr>
            </w:pPr>
            <w:r w:rsidRPr="00C77FDD">
              <w:rPr>
                <w:bCs/>
                <w:lang w:val="uk-UA"/>
              </w:rPr>
              <w:t>Передача культури від покоління до покоління і еволюціоністські концепції культури.</w:t>
            </w:r>
          </w:p>
        </w:tc>
      </w:tr>
      <w:tr w:rsidR="00BA21EC" w:rsidRPr="00B23034" w:rsidTr="007F3C73">
        <w:trPr>
          <w:trHeight w:val="335"/>
        </w:trPr>
        <w:tc>
          <w:tcPr>
            <w:tcW w:w="6199" w:type="dxa"/>
            <w:tcMar>
              <w:top w:w="100" w:type="dxa"/>
              <w:left w:w="100" w:type="dxa"/>
              <w:bottom w:w="100" w:type="dxa"/>
              <w:right w:w="100" w:type="dxa"/>
            </w:tcMar>
            <w:vAlign w:val="center"/>
          </w:tcPr>
          <w:p w:rsidR="00BA21EC" w:rsidRPr="00C77FDD" w:rsidRDefault="00C77FDD" w:rsidP="00B51787">
            <w:pPr>
              <w:pStyle w:val="a3"/>
              <w:snapToGrid w:val="0"/>
              <w:spacing w:before="0" w:beforeAutospacing="0" w:after="0" w:afterAutospacing="0"/>
              <w:jc w:val="both"/>
              <w:rPr>
                <w:lang w:val="uk-UA"/>
              </w:rPr>
            </w:pPr>
            <w:r w:rsidRPr="00023D9F">
              <w:rPr>
                <w:lang w:val="uk-UA"/>
              </w:rPr>
              <w:t>Тема 4.</w:t>
            </w:r>
            <w:r w:rsidRPr="00C77FDD">
              <w:rPr>
                <w:lang w:val="uk-UA"/>
              </w:rPr>
              <w:t>Культура взагалі, локальні культури, людська культура в цілому.</w:t>
            </w:r>
          </w:p>
        </w:tc>
        <w:tc>
          <w:tcPr>
            <w:tcW w:w="8021" w:type="dxa"/>
            <w:vAlign w:val="center"/>
          </w:tcPr>
          <w:p w:rsidR="00C77FDD" w:rsidRPr="00C77FDD" w:rsidRDefault="00C77FDD" w:rsidP="00C77FDD">
            <w:pPr>
              <w:pStyle w:val="a3"/>
              <w:numPr>
                <w:ilvl w:val="0"/>
                <w:numId w:val="18"/>
              </w:numPr>
              <w:rPr>
                <w:bCs/>
                <w:lang w:val="uk-UA"/>
              </w:rPr>
            </w:pPr>
            <w:r w:rsidRPr="00C77FDD">
              <w:rPr>
                <w:bCs/>
                <w:lang w:val="uk-UA"/>
              </w:rPr>
              <w:t xml:space="preserve">Поширення культури шляхом міграцій. </w:t>
            </w:r>
            <w:proofErr w:type="spellStart"/>
            <w:r w:rsidRPr="00C77FDD">
              <w:rPr>
                <w:bCs/>
                <w:lang w:val="uk-UA"/>
              </w:rPr>
              <w:t>Міграціонізм</w:t>
            </w:r>
            <w:proofErr w:type="spellEnd"/>
            <w:r w:rsidRPr="00C77FDD">
              <w:rPr>
                <w:bCs/>
                <w:lang w:val="uk-UA"/>
              </w:rPr>
              <w:t>.</w:t>
            </w:r>
          </w:p>
          <w:p w:rsidR="00C77FDD" w:rsidRPr="00C77FDD" w:rsidRDefault="00C77FDD" w:rsidP="00C77FDD">
            <w:pPr>
              <w:pStyle w:val="a3"/>
              <w:numPr>
                <w:ilvl w:val="0"/>
                <w:numId w:val="18"/>
              </w:numPr>
              <w:rPr>
                <w:bCs/>
                <w:lang w:val="uk-UA"/>
              </w:rPr>
            </w:pPr>
            <w:r w:rsidRPr="00C77FDD">
              <w:rPr>
                <w:bCs/>
                <w:lang w:val="uk-UA"/>
              </w:rPr>
              <w:t xml:space="preserve">Культурна дифузія і </w:t>
            </w:r>
            <w:proofErr w:type="spellStart"/>
            <w:r w:rsidRPr="00C77FDD">
              <w:rPr>
                <w:bCs/>
                <w:lang w:val="uk-UA"/>
              </w:rPr>
              <w:t>діффузіонізм</w:t>
            </w:r>
            <w:proofErr w:type="spellEnd"/>
            <w:r w:rsidRPr="00C77FDD">
              <w:rPr>
                <w:bCs/>
                <w:lang w:val="uk-UA"/>
              </w:rPr>
              <w:t>.</w:t>
            </w:r>
          </w:p>
          <w:p w:rsidR="00BA21EC" w:rsidRPr="00B23034" w:rsidRDefault="00C77FDD" w:rsidP="00C77FDD">
            <w:pPr>
              <w:pStyle w:val="a3"/>
              <w:numPr>
                <w:ilvl w:val="0"/>
                <w:numId w:val="18"/>
              </w:numPr>
              <w:rPr>
                <w:bCs/>
                <w:lang w:val="uk-UA"/>
              </w:rPr>
            </w:pPr>
            <w:r w:rsidRPr="00C77FDD">
              <w:rPr>
                <w:bCs/>
                <w:lang w:val="uk-UA"/>
              </w:rPr>
              <w:t>Культурний релятивізм.</w:t>
            </w:r>
          </w:p>
        </w:tc>
      </w:tr>
      <w:tr w:rsidR="00B51787" w:rsidRPr="00B23034" w:rsidTr="007F3C73">
        <w:trPr>
          <w:trHeight w:val="335"/>
        </w:trPr>
        <w:tc>
          <w:tcPr>
            <w:tcW w:w="6199" w:type="dxa"/>
            <w:tcMar>
              <w:top w:w="100" w:type="dxa"/>
              <w:left w:w="100" w:type="dxa"/>
              <w:bottom w:w="100" w:type="dxa"/>
              <w:right w:w="100" w:type="dxa"/>
            </w:tcMar>
            <w:vAlign w:val="center"/>
          </w:tcPr>
          <w:p w:rsidR="00B51787" w:rsidRPr="00135AAF" w:rsidRDefault="00C77FDD" w:rsidP="00B51787">
            <w:pPr>
              <w:pStyle w:val="a3"/>
              <w:snapToGrid w:val="0"/>
              <w:spacing w:before="0" w:beforeAutospacing="0" w:after="0" w:afterAutospacing="0"/>
              <w:jc w:val="both"/>
              <w:rPr>
                <w:lang w:val="uk-UA"/>
              </w:rPr>
            </w:pPr>
            <w:r w:rsidRPr="00023D9F">
              <w:rPr>
                <w:lang w:val="uk-UA"/>
              </w:rPr>
              <w:t>Тема 7.</w:t>
            </w:r>
            <w:r w:rsidRPr="00C77FDD">
              <w:rPr>
                <w:lang w:val="uk-UA"/>
              </w:rPr>
              <w:t>Суспільство, етнос, нація.</w:t>
            </w:r>
          </w:p>
        </w:tc>
        <w:tc>
          <w:tcPr>
            <w:tcW w:w="8021" w:type="dxa"/>
            <w:vAlign w:val="center"/>
          </w:tcPr>
          <w:p w:rsidR="00C77FDD" w:rsidRPr="00C77FDD" w:rsidRDefault="00C77FDD" w:rsidP="00460DA0">
            <w:pPr>
              <w:pStyle w:val="a3"/>
              <w:numPr>
                <w:ilvl w:val="0"/>
                <w:numId w:val="32"/>
              </w:numPr>
              <w:rPr>
                <w:bCs/>
                <w:lang w:val="uk-UA"/>
              </w:rPr>
            </w:pPr>
            <w:r w:rsidRPr="00C77FDD">
              <w:rPr>
                <w:bCs/>
                <w:lang w:val="uk-UA"/>
              </w:rPr>
              <w:t xml:space="preserve">Нація та етнос. Проблема відношення етносу і нації. </w:t>
            </w:r>
          </w:p>
          <w:p w:rsidR="00C77FDD" w:rsidRPr="00C77FDD" w:rsidRDefault="00C77FDD" w:rsidP="00460DA0">
            <w:pPr>
              <w:pStyle w:val="a3"/>
              <w:numPr>
                <w:ilvl w:val="0"/>
                <w:numId w:val="32"/>
              </w:numPr>
              <w:rPr>
                <w:bCs/>
                <w:lang w:val="uk-UA"/>
              </w:rPr>
            </w:pPr>
            <w:r w:rsidRPr="00C77FDD">
              <w:rPr>
                <w:bCs/>
                <w:lang w:val="uk-UA"/>
              </w:rPr>
              <w:t xml:space="preserve">Нація і соціально-історичний організм. </w:t>
            </w:r>
          </w:p>
          <w:p w:rsidR="00C77FDD" w:rsidRPr="00C77FDD" w:rsidRDefault="00C77FDD" w:rsidP="00460DA0">
            <w:pPr>
              <w:pStyle w:val="a3"/>
              <w:numPr>
                <w:ilvl w:val="0"/>
                <w:numId w:val="32"/>
              </w:numPr>
              <w:rPr>
                <w:bCs/>
                <w:lang w:val="uk-UA"/>
              </w:rPr>
            </w:pPr>
            <w:r w:rsidRPr="00C77FDD">
              <w:rPr>
                <w:bCs/>
                <w:lang w:val="uk-UA"/>
              </w:rPr>
              <w:t>Співвідношення суспільство, нація та етнос.</w:t>
            </w:r>
          </w:p>
          <w:p w:rsidR="00B51787" w:rsidRPr="00B51787" w:rsidRDefault="00C77FDD" w:rsidP="008F5E08">
            <w:pPr>
              <w:pStyle w:val="a3"/>
              <w:numPr>
                <w:ilvl w:val="0"/>
                <w:numId w:val="32"/>
              </w:numPr>
              <w:rPr>
                <w:bCs/>
                <w:lang w:val="uk-UA"/>
              </w:rPr>
            </w:pPr>
            <w:r w:rsidRPr="00C77FDD">
              <w:rPr>
                <w:bCs/>
                <w:lang w:val="uk-UA"/>
              </w:rPr>
              <w:t>Дві сучасні концепції нації. Нація: об'єктивно існуюче явище або тільки конструкція свідомості?</w:t>
            </w:r>
          </w:p>
        </w:tc>
      </w:tr>
      <w:tr w:rsidR="00BA21EC" w:rsidRPr="00B23034" w:rsidTr="007F3C73">
        <w:trPr>
          <w:trHeight w:val="335"/>
        </w:trPr>
        <w:tc>
          <w:tcPr>
            <w:tcW w:w="6199" w:type="dxa"/>
            <w:tcMar>
              <w:top w:w="100" w:type="dxa"/>
              <w:left w:w="100" w:type="dxa"/>
              <w:bottom w:w="100" w:type="dxa"/>
              <w:right w:w="100" w:type="dxa"/>
            </w:tcMar>
            <w:vAlign w:val="center"/>
          </w:tcPr>
          <w:p w:rsidR="00BA21EC" w:rsidRPr="00B51787" w:rsidRDefault="00C77FDD" w:rsidP="00B51787">
            <w:pPr>
              <w:pStyle w:val="a3"/>
              <w:snapToGrid w:val="0"/>
              <w:spacing w:before="0" w:beforeAutospacing="0" w:after="0" w:afterAutospacing="0"/>
              <w:jc w:val="both"/>
              <w:rPr>
                <w:lang w:val="uk-UA"/>
              </w:rPr>
            </w:pPr>
            <w:r w:rsidRPr="0049330C">
              <w:rPr>
                <w:lang w:val="uk-UA"/>
              </w:rPr>
              <w:t>Тема 15.</w:t>
            </w:r>
            <w:r w:rsidRPr="00C77FDD">
              <w:rPr>
                <w:lang w:val="uk-UA"/>
              </w:rPr>
              <w:t>Відродження унітарно-стадіальних концепцій суспільного розвитку в соціальних науках на Заході в другій половині XX століття.</w:t>
            </w:r>
          </w:p>
        </w:tc>
        <w:tc>
          <w:tcPr>
            <w:tcW w:w="8021" w:type="dxa"/>
            <w:vAlign w:val="center"/>
          </w:tcPr>
          <w:p w:rsidR="00C77FDD" w:rsidRPr="00C77FDD" w:rsidRDefault="00C77FDD" w:rsidP="00C77FDD">
            <w:pPr>
              <w:pStyle w:val="a3"/>
              <w:numPr>
                <w:ilvl w:val="0"/>
                <w:numId w:val="19"/>
              </w:numPr>
              <w:rPr>
                <w:bCs/>
                <w:lang w:val="uk-UA"/>
              </w:rPr>
            </w:pPr>
            <w:r w:rsidRPr="00C77FDD">
              <w:rPr>
                <w:bCs/>
                <w:lang w:val="uk-UA"/>
              </w:rPr>
              <w:t>НТР і відродження унітарно-стадіальних концепцій.</w:t>
            </w:r>
          </w:p>
          <w:p w:rsidR="00C77FDD" w:rsidRPr="00C77FDD" w:rsidRDefault="00C77FDD" w:rsidP="00C77FDD">
            <w:pPr>
              <w:pStyle w:val="a3"/>
              <w:numPr>
                <w:ilvl w:val="0"/>
                <w:numId w:val="19"/>
              </w:numPr>
              <w:rPr>
                <w:bCs/>
                <w:lang w:val="uk-UA"/>
              </w:rPr>
            </w:pPr>
            <w:r w:rsidRPr="00C77FDD">
              <w:rPr>
                <w:bCs/>
                <w:lang w:val="uk-UA"/>
              </w:rPr>
              <w:t>Відродження еволюціонізму в етнології.</w:t>
            </w:r>
          </w:p>
          <w:p w:rsidR="00C77FDD" w:rsidRPr="00C77FDD" w:rsidRDefault="00C77FDD" w:rsidP="00C77FDD">
            <w:pPr>
              <w:pStyle w:val="a3"/>
              <w:numPr>
                <w:ilvl w:val="0"/>
                <w:numId w:val="19"/>
              </w:numPr>
              <w:rPr>
                <w:bCs/>
                <w:lang w:val="uk-UA"/>
              </w:rPr>
            </w:pPr>
            <w:r w:rsidRPr="00C77FDD">
              <w:rPr>
                <w:bCs/>
                <w:lang w:val="uk-UA"/>
              </w:rPr>
              <w:t>Еволюціонізм у соціології.</w:t>
            </w:r>
          </w:p>
          <w:p w:rsidR="00C77FDD" w:rsidRPr="00C77FDD" w:rsidRDefault="00C77FDD" w:rsidP="00C77FDD">
            <w:pPr>
              <w:pStyle w:val="a3"/>
              <w:numPr>
                <w:ilvl w:val="0"/>
                <w:numId w:val="19"/>
              </w:numPr>
              <w:rPr>
                <w:bCs/>
                <w:lang w:val="uk-UA"/>
              </w:rPr>
            </w:pPr>
            <w:r w:rsidRPr="00C77FDD">
              <w:rPr>
                <w:bCs/>
                <w:lang w:val="uk-UA"/>
              </w:rPr>
              <w:t>Концепції індустріального суспільства.</w:t>
            </w:r>
          </w:p>
          <w:p w:rsidR="00BA21EC" w:rsidRPr="00B23034" w:rsidRDefault="00C77FDD" w:rsidP="00EE226F">
            <w:pPr>
              <w:pStyle w:val="a3"/>
              <w:numPr>
                <w:ilvl w:val="0"/>
                <w:numId w:val="19"/>
              </w:numPr>
              <w:rPr>
                <w:bCs/>
                <w:lang w:val="uk-UA"/>
              </w:rPr>
            </w:pPr>
            <w:r w:rsidRPr="00C77FDD">
              <w:rPr>
                <w:bCs/>
                <w:lang w:val="uk-UA"/>
              </w:rPr>
              <w:t>Виникнення і сучасна криза концепцій постіндустріального суспільства.</w:t>
            </w:r>
          </w:p>
        </w:tc>
      </w:tr>
      <w:tr w:rsidR="000F4C34" w:rsidRPr="00B23034" w:rsidTr="007F3C73">
        <w:trPr>
          <w:trHeight w:val="335"/>
        </w:trPr>
        <w:tc>
          <w:tcPr>
            <w:tcW w:w="6199" w:type="dxa"/>
            <w:tcMar>
              <w:top w:w="100" w:type="dxa"/>
              <w:left w:w="100" w:type="dxa"/>
              <w:bottom w:w="100" w:type="dxa"/>
              <w:right w:w="100" w:type="dxa"/>
            </w:tcMar>
            <w:vAlign w:val="center"/>
          </w:tcPr>
          <w:p w:rsidR="000F4C34" w:rsidRPr="00135AAF" w:rsidRDefault="00C77FDD" w:rsidP="00B51787">
            <w:pPr>
              <w:pStyle w:val="a3"/>
              <w:snapToGrid w:val="0"/>
              <w:spacing w:before="0" w:beforeAutospacing="0" w:after="0" w:afterAutospacing="0"/>
              <w:jc w:val="both"/>
              <w:rPr>
                <w:lang w:val="uk-UA"/>
              </w:rPr>
            </w:pPr>
            <w:r w:rsidRPr="0049330C">
              <w:rPr>
                <w:lang w:val="uk-UA"/>
              </w:rPr>
              <w:t>Тема 16.</w:t>
            </w:r>
            <w:r w:rsidRPr="00C77FDD">
              <w:rPr>
                <w:lang w:val="uk-UA"/>
              </w:rPr>
              <w:t>Концепції залежності, або залежного розвитку. Світ-системний підхід.</w:t>
            </w:r>
          </w:p>
        </w:tc>
        <w:tc>
          <w:tcPr>
            <w:tcW w:w="8021" w:type="dxa"/>
            <w:vAlign w:val="center"/>
          </w:tcPr>
          <w:p w:rsidR="00C77FDD" w:rsidRPr="00C77FDD" w:rsidRDefault="00C77FDD" w:rsidP="00460DA0">
            <w:pPr>
              <w:pStyle w:val="a3"/>
              <w:numPr>
                <w:ilvl w:val="0"/>
                <w:numId w:val="33"/>
              </w:numPr>
              <w:rPr>
                <w:bCs/>
                <w:lang w:val="uk-UA"/>
              </w:rPr>
            </w:pPr>
            <w:r w:rsidRPr="00C77FDD">
              <w:rPr>
                <w:bCs/>
                <w:lang w:val="uk-UA"/>
              </w:rPr>
              <w:t>Концепції імперіалізму.</w:t>
            </w:r>
          </w:p>
          <w:p w:rsidR="00C77FDD" w:rsidRPr="00C77FDD" w:rsidRDefault="00C77FDD" w:rsidP="00460DA0">
            <w:pPr>
              <w:pStyle w:val="a3"/>
              <w:numPr>
                <w:ilvl w:val="0"/>
                <w:numId w:val="33"/>
              </w:numPr>
              <w:rPr>
                <w:bCs/>
                <w:lang w:val="uk-UA"/>
              </w:rPr>
            </w:pPr>
            <w:r w:rsidRPr="00C77FDD">
              <w:rPr>
                <w:bCs/>
                <w:lang w:val="uk-UA"/>
              </w:rPr>
              <w:t xml:space="preserve">Концепції центру-периферії і периферійного капіталізму (Р. </w:t>
            </w:r>
            <w:proofErr w:type="spellStart"/>
            <w:r w:rsidRPr="00C77FDD">
              <w:rPr>
                <w:bCs/>
                <w:lang w:val="uk-UA"/>
              </w:rPr>
              <w:t>Пребіш</w:t>
            </w:r>
            <w:proofErr w:type="spellEnd"/>
            <w:r w:rsidRPr="00C77FDD">
              <w:rPr>
                <w:bCs/>
                <w:lang w:val="uk-UA"/>
              </w:rPr>
              <w:t>).</w:t>
            </w:r>
          </w:p>
          <w:p w:rsidR="00C77FDD" w:rsidRPr="00C77FDD" w:rsidRDefault="00C77FDD" w:rsidP="00460DA0">
            <w:pPr>
              <w:pStyle w:val="a3"/>
              <w:numPr>
                <w:ilvl w:val="0"/>
                <w:numId w:val="33"/>
              </w:numPr>
              <w:rPr>
                <w:bCs/>
                <w:lang w:val="uk-UA"/>
              </w:rPr>
            </w:pPr>
            <w:proofErr w:type="spellStart"/>
            <w:r w:rsidRPr="00C77FDD">
              <w:rPr>
                <w:bCs/>
                <w:lang w:val="uk-UA"/>
              </w:rPr>
              <w:t>Депендетізм</w:t>
            </w:r>
            <w:proofErr w:type="spellEnd"/>
            <w:r w:rsidRPr="00C77FDD">
              <w:rPr>
                <w:bCs/>
                <w:lang w:val="uk-UA"/>
              </w:rPr>
              <w:t xml:space="preserve"> (Т. </w:t>
            </w:r>
            <w:proofErr w:type="spellStart"/>
            <w:r w:rsidRPr="00C77FDD">
              <w:rPr>
                <w:bCs/>
                <w:lang w:val="uk-UA"/>
              </w:rPr>
              <w:t>Дус-Сантус</w:t>
            </w:r>
            <w:proofErr w:type="spellEnd"/>
            <w:r w:rsidRPr="00C77FDD">
              <w:rPr>
                <w:bCs/>
                <w:lang w:val="uk-UA"/>
              </w:rPr>
              <w:t xml:space="preserve">, PM </w:t>
            </w:r>
            <w:proofErr w:type="spellStart"/>
            <w:r w:rsidRPr="00C77FDD">
              <w:rPr>
                <w:bCs/>
                <w:lang w:val="uk-UA"/>
              </w:rPr>
              <w:t>Маріні</w:t>
            </w:r>
            <w:proofErr w:type="spellEnd"/>
            <w:r w:rsidRPr="00C77FDD">
              <w:rPr>
                <w:bCs/>
                <w:lang w:val="uk-UA"/>
              </w:rPr>
              <w:t xml:space="preserve">). Концепція залежно-асоційованого суспільства (Ф.Е. </w:t>
            </w:r>
            <w:proofErr w:type="spellStart"/>
            <w:r w:rsidRPr="00C77FDD">
              <w:rPr>
                <w:bCs/>
                <w:lang w:val="uk-UA"/>
              </w:rPr>
              <w:t>Кардозу</w:t>
            </w:r>
            <w:proofErr w:type="spellEnd"/>
            <w:r w:rsidRPr="00C77FDD">
              <w:rPr>
                <w:bCs/>
                <w:lang w:val="uk-UA"/>
              </w:rPr>
              <w:t xml:space="preserve">, Е. </w:t>
            </w:r>
            <w:proofErr w:type="spellStart"/>
            <w:r w:rsidRPr="00C77FDD">
              <w:rPr>
                <w:bCs/>
                <w:lang w:val="uk-UA"/>
              </w:rPr>
              <w:t>Фалетто</w:t>
            </w:r>
            <w:proofErr w:type="spellEnd"/>
            <w:r w:rsidRPr="00C77FDD">
              <w:rPr>
                <w:bCs/>
                <w:lang w:val="uk-UA"/>
              </w:rPr>
              <w:t xml:space="preserve">). Концепція капіталізму </w:t>
            </w:r>
            <w:proofErr w:type="spellStart"/>
            <w:r w:rsidRPr="00C77FDD">
              <w:rPr>
                <w:bCs/>
                <w:lang w:val="uk-UA"/>
              </w:rPr>
              <w:t>субразвітія</w:t>
            </w:r>
            <w:proofErr w:type="spellEnd"/>
            <w:r w:rsidRPr="00C77FDD">
              <w:rPr>
                <w:bCs/>
                <w:lang w:val="uk-UA"/>
              </w:rPr>
              <w:t xml:space="preserve"> (А. </w:t>
            </w:r>
            <w:proofErr w:type="spellStart"/>
            <w:r w:rsidRPr="00C77FDD">
              <w:rPr>
                <w:bCs/>
                <w:lang w:val="uk-UA"/>
              </w:rPr>
              <w:t>Агіляр</w:t>
            </w:r>
            <w:proofErr w:type="spellEnd"/>
            <w:r w:rsidRPr="00C77FDD">
              <w:rPr>
                <w:bCs/>
                <w:lang w:val="uk-UA"/>
              </w:rPr>
              <w:t>).</w:t>
            </w:r>
          </w:p>
          <w:p w:rsidR="000F4C34" w:rsidRPr="00B51787" w:rsidRDefault="00C77FDD" w:rsidP="00460DA0">
            <w:pPr>
              <w:pStyle w:val="a3"/>
              <w:numPr>
                <w:ilvl w:val="0"/>
                <w:numId w:val="33"/>
              </w:numPr>
              <w:rPr>
                <w:bCs/>
                <w:lang w:val="uk-UA"/>
              </w:rPr>
            </w:pPr>
            <w:r w:rsidRPr="00C77FDD">
              <w:rPr>
                <w:bCs/>
                <w:lang w:val="uk-UA"/>
              </w:rPr>
              <w:t>Розробка концепції залежності західними економістами. Концепції альтернативного розвитку, опори на власні сили і нового міжнародного економічного порядку.</w:t>
            </w:r>
          </w:p>
        </w:tc>
      </w:tr>
      <w:tr w:rsidR="00BA21EC" w:rsidRPr="00B23034" w:rsidTr="007F3C73">
        <w:trPr>
          <w:trHeight w:val="335"/>
        </w:trPr>
        <w:tc>
          <w:tcPr>
            <w:tcW w:w="6199" w:type="dxa"/>
            <w:tcMar>
              <w:top w:w="100" w:type="dxa"/>
              <w:left w:w="100" w:type="dxa"/>
              <w:bottom w:w="100" w:type="dxa"/>
              <w:right w:w="100" w:type="dxa"/>
            </w:tcMar>
            <w:vAlign w:val="center"/>
          </w:tcPr>
          <w:p w:rsidR="00BA21EC" w:rsidRPr="00C77FDD" w:rsidRDefault="00C77FDD" w:rsidP="00B51787">
            <w:pPr>
              <w:pStyle w:val="a3"/>
              <w:snapToGrid w:val="0"/>
              <w:spacing w:before="0" w:beforeAutospacing="0" w:after="0" w:afterAutospacing="0"/>
              <w:jc w:val="both"/>
              <w:rPr>
                <w:lang w:val="uk-UA"/>
              </w:rPr>
            </w:pPr>
            <w:r w:rsidRPr="0049330C">
              <w:rPr>
                <w:lang w:val="uk-UA"/>
              </w:rPr>
              <w:t>Тема 16.</w:t>
            </w:r>
            <w:r w:rsidRPr="00C77FDD">
              <w:rPr>
                <w:lang w:val="uk-UA"/>
              </w:rPr>
              <w:t>Концепції залежності, або залежного розвитку. Світ-системний підхід.</w:t>
            </w:r>
          </w:p>
        </w:tc>
        <w:tc>
          <w:tcPr>
            <w:tcW w:w="8021" w:type="dxa"/>
            <w:vAlign w:val="center"/>
          </w:tcPr>
          <w:p w:rsidR="00C77FDD" w:rsidRPr="00C77FDD" w:rsidRDefault="00C77FDD" w:rsidP="00C77FDD">
            <w:pPr>
              <w:pStyle w:val="a3"/>
              <w:numPr>
                <w:ilvl w:val="0"/>
                <w:numId w:val="20"/>
              </w:numPr>
              <w:rPr>
                <w:bCs/>
                <w:lang w:val="uk-UA"/>
              </w:rPr>
            </w:pPr>
            <w:r w:rsidRPr="00C77FDD">
              <w:rPr>
                <w:bCs/>
                <w:lang w:val="uk-UA"/>
              </w:rPr>
              <w:t>Критика концепцій залежності апологетами капіталізму.</w:t>
            </w:r>
          </w:p>
          <w:p w:rsidR="00C77FDD" w:rsidRPr="00C77FDD" w:rsidRDefault="00C77FDD" w:rsidP="00C77FDD">
            <w:pPr>
              <w:pStyle w:val="a3"/>
              <w:numPr>
                <w:ilvl w:val="0"/>
                <w:numId w:val="20"/>
              </w:numPr>
              <w:rPr>
                <w:bCs/>
                <w:lang w:val="uk-UA"/>
              </w:rPr>
            </w:pPr>
            <w:r w:rsidRPr="00C77FDD">
              <w:rPr>
                <w:bCs/>
                <w:lang w:val="uk-UA"/>
              </w:rPr>
              <w:t>А.Г. Франк і його погляд на недорозвиненість і розвиненість країн світу.</w:t>
            </w:r>
          </w:p>
          <w:p w:rsidR="00BA21EC" w:rsidRPr="00B23034" w:rsidRDefault="00C77FDD" w:rsidP="004E754A">
            <w:pPr>
              <w:pStyle w:val="a3"/>
              <w:numPr>
                <w:ilvl w:val="0"/>
                <w:numId w:val="20"/>
              </w:numPr>
              <w:rPr>
                <w:bCs/>
                <w:lang w:val="uk-UA"/>
              </w:rPr>
            </w:pPr>
            <w:r w:rsidRPr="00C77FDD">
              <w:rPr>
                <w:bCs/>
                <w:lang w:val="uk-UA"/>
              </w:rPr>
              <w:t xml:space="preserve">Концепція світів-економік (Ф. </w:t>
            </w:r>
            <w:proofErr w:type="spellStart"/>
            <w:r w:rsidRPr="00C77FDD">
              <w:rPr>
                <w:bCs/>
                <w:lang w:val="uk-UA"/>
              </w:rPr>
              <w:t>Бродель</w:t>
            </w:r>
            <w:proofErr w:type="spellEnd"/>
            <w:r w:rsidRPr="00C77FDD">
              <w:rPr>
                <w:bCs/>
                <w:lang w:val="uk-UA"/>
              </w:rPr>
              <w:t>).</w:t>
            </w:r>
          </w:p>
        </w:tc>
      </w:tr>
      <w:tr w:rsidR="000F4C34" w:rsidRPr="00B23034" w:rsidTr="007F3C73">
        <w:trPr>
          <w:trHeight w:val="335"/>
        </w:trPr>
        <w:tc>
          <w:tcPr>
            <w:tcW w:w="6199" w:type="dxa"/>
            <w:tcMar>
              <w:top w:w="100" w:type="dxa"/>
              <w:left w:w="100" w:type="dxa"/>
              <w:bottom w:w="100" w:type="dxa"/>
              <w:right w:w="100" w:type="dxa"/>
            </w:tcMar>
            <w:vAlign w:val="center"/>
          </w:tcPr>
          <w:p w:rsidR="000F4C34" w:rsidRPr="00135AAF" w:rsidRDefault="00C77FDD" w:rsidP="00B51787">
            <w:pPr>
              <w:pStyle w:val="a3"/>
              <w:snapToGrid w:val="0"/>
              <w:spacing w:before="0" w:beforeAutospacing="0" w:after="0" w:afterAutospacing="0"/>
              <w:jc w:val="both"/>
              <w:rPr>
                <w:lang w:val="uk-UA"/>
              </w:rPr>
            </w:pPr>
            <w:r w:rsidRPr="0049330C">
              <w:rPr>
                <w:lang w:val="uk-UA"/>
              </w:rPr>
              <w:t>Тема 18.</w:t>
            </w:r>
            <w:r w:rsidRPr="00C77FDD">
              <w:rPr>
                <w:lang w:val="uk-UA"/>
              </w:rPr>
              <w:t>Сучасний антиісторизм («</w:t>
            </w:r>
            <w:proofErr w:type="spellStart"/>
            <w:r w:rsidRPr="00C77FDD">
              <w:rPr>
                <w:lang w:val="uk-UA"/>
              </w:rPr>
              <w:t>антиісторицізм</w:t>
            </w:r>
            <w:proofErr w:type="spellEnd"/>
            <w:r w:rsidRPr="00C77FDD">
              <w:rPr>
                <w:lang w:val="uk-UA"/>
              </w:rPr>
              <w:t>»).</w:t>
            </w:r>
          </w:p>
        </w:tc>
        <w:tc>
          <w:tcPr>
            <w:tcW w:w="8021" w:type="dxa"/>
            <w:vAlign w:val="center"/>
          </w:tcPr>
          <w:p w:rsidR="00C77FDD" w:rsidRPr="00C77FDD" w:rsidRDefault="00C77FDD" w:rsidP="00460DA0">
            <w:pPr>
              <w:pStyle w:val="a3"/>
              <w:numPr>
                <w:ilvl w:val="0"/>
                <w:numId w:val="34"/>
              </w:numPr>
              <w:rPr>
                <w:bCs/>
                <w:lang w:val="uk-UA"/>
              </w:rPr>
            </w:pPr>
            <w:r w:rsidRPr="00C77FDD">
              <w:rPr>
                <w:bCs/>
                <w:lang w:val="uk-UA"/>
              </w:rPr>
              <w:t xml:space="preserve">Концепції К. Поппера, Ф. </w:t>
            </w:r>
            <w:proofErr w:type="spellStart"/>
            <w:r w:rsidRPr="00C77FDD">
              <w:rPr>
                <w:bCs/>
                <w:lang w:val="uk-UA"/>
              </w:rPr>
              <w:t>Хайєка</w:t>
            </w:r>
            <w:proofErr w:type="spellEnd"/>
            <w:r w:rsidRPr="00C77FDD">
              <w:rPr>
                <w:bCs/>
                <w:lang w:val="uk-UA"/>
              </w:rPr>
              <w:t xml:space="preserve">, Л. </w:t>
            </w:r>
            <w:proofErr w:type="spellStart"/>
            <w:r w:rsidRPr="00C77FDD">
              <w:rPr>
                <w:bCs/>
                <w:lang w:val="uk-UA"/>
              </w:rPr>
              <w:t>Мізеса</w:t>
            </w:r>
            <w:proofErr w:type="spellEnd"/>
            <w:r w:rsidRPr="00C77FDD">
              <w:rPr>
                <w:bCs/>
                <w:lang w:val="uk-UA"/>
              </w:rPr>
              <w:t xml:space="preserve"> і Р. </w:t>
            </w:r>
            <w:proofErr w:type="spellStart"/>
            <w:r w:rsidRPr="00C77FDD">
              <w:rPr>
                <w:bCs/>
                <w:lang w:val="uk-UA"/>
              </w:rPr>
              <w:t>Арона</w:t>
            </w:r>
            <w:proofErr w:type="spellEnd"/>
            <w:r w:rsidRPr="00C77FDD">
              <w:rPr>
                <w:bCs/>
                <w:lang w:val="uk-UA"/>
              </w:rPr>
              <w:t>.</w:t>
            </w:r>
          </w:p>
          <w:p w:rsidR="00C77FDD" w:rsidRPr="00C77FDD" w:rsidRDefault="00C77FDD" w:rsidP="00460DA0">
            <w:pPr>
              <w:pStyle w:val="a3"/>
              <w:numPr>
                <w:ilvl w:val="0"/>
                <w:numId w:val="34"/>
              </w:numPr>
              <w:rPr>
                <w:bCs/>
                <w:lang w:val="uk-UA"/>
              </w:rPr>
            </w:pPr>
            <w:r w:rsidRPr="00C77FDD">
              <w:rPr>
                <w:bCs/>
                <w:lang w:val="uk-UA"/>
              </w:rPr>
              <w:t xml:space="preserve">Антиісторизм Р. </w:t>
            </w:r>
            <w:proofErr w:type="spellStart"/>
            <w:r w:rsidRPr="00C77FDD">
              <w:rPr>
                <w:bCs/>
                <w:lang w:val="uk-UA"/>
              </w:rPr>
              <w:t>Нисбета</w:t>
            </w:r>
            <w:proofErr w:type="spellEnd"/>
            <w:r w:rsidRPr="00C77FDD">
              <w:rPr>
                <w:bCs/>
                <w:lang w:val="uk-UA"/>
              </w:rPr>
              <w:t xml:space="preserve"> и Р. </w:t>
            </w:r>
            <w:proofErr w:type="spellStart"/>
            <w:r w:rsidRPr="00C77FDD">
              <w:rPr>
                <w:bCs/>
                <w:lang w:val="uk-UA"/>
              </w:rPr>
              <w:t>Будона</w:t>
            </w:r>
            <w:proofErr w:type="spellEnd"/>
            <w:r w:rsidRPr="00C77FDD">
              <w:rPr>
                <w:bCs/>
                <w:lang w:val="uk-UA"/>
              </w:rPr>
              <w:t>.</w:t>
            </w:r>
          </w:p>
          <w:p w:rsidR="00C77FDD" w:rsidRPr="00C77FDD" w:rsidRDefault="00C77FDD" w:rsidP="00460DA0">
            <w:pPr>
              <w:pStyle w:val="a3"/>
              <w:numPr>
                <w:ilvl w:val="0"/>
                <w:numId w:val="34"/>
              </w:numPr>
              <w:rPr>
                <w:bCs/>
                <w:lang w:val="uk-UA"/>
              </w:rPr>
            </w:pPr>
            <w:r w:rsidRPr="00C77FDD">
              <w:rPr>
                <w:bCs/>
                <w:lang w:val="uk-UA"/>
              </w:rPr>
              <w:t xml:space="preserve">Концепції Ч. </w:t>
            </w:r>
            <w:proofErr w:type="spellStart"/>
            <w:r w:rsidRPr="00C77FDD">
              <w:rPr>
                <w:bCs/>
                <w:lang w:val="uk-UA"/>
              </w:rPr>
              <w:t>Тіллі</w:t>
            </w:r>
            <w:proofErr w:type="spellEnd"/>
            <w:r w:rsidRPr="00C77FDD">
              <w:rPr>
                <w:bCs/>
                <w:lang w:val="uk-UA"/>
              </w:rPr>
              <w:t xml:space="preserve">, П. </w:t>
            </w:r>
            <w:proofErr w:type="spellStart"/>
            <w:r w:rsidRPr="00C77FDD">
              <w:rPr>
                <w:bCs/>
                <w:lang w:val="uk-UA"/>
              </w:rPr>
              <w:t>Штомпка</w:t>
            </w:r>
            <w:proofErr w:type="spellEnd"/>
          </w:p>
          <w:p w:rsidR="000F4C34" w:rsidRPr="00B51787" w:rsidRDefault="00C77FDD" w:rsidP="00460DA0">
            <w:pPr>
              <w:pStyle w:val="a3"/>
              <w:numPr>
                <w:ilvl w:val="0"/>
                <w:numId w:val="34"/>
              </w:numPr>
              <w:rPr>
                <w:bCs/>
                <w:lang w:val="uk-UA"/>
              </w:rPr>
            </w:pPr>
            <w:r w:rsidRPr="00C77FDD">
              <w:rPr>
                <w:bCs/>
                <w:lang w:val="uk-UA"/>
              </w:rPr>
              <w:t>Постмодерністи.</w:t>
            </w:r>
          </w:p>
        </w:tc>
      </w:tr>
      <w:tr w:rsidR="00E10DF8" w:rsidRPr="00B23034" w:rsidTr="007F3C73">
        <w:trPr>
          <w:trHeight w:val="335"/>
        </w:trPr>
        <w:tc>
          <w:tcPr>
            <w:tcW w:w="6199" w:type="dxa"/>
            <w:tcMar>
              <w:top w:w="100" w:type="dxa"/>
              <w:left w:w="100" w:type="dxa"/>
              <w:bottom w:w="100" w:type="dxa"/>
              <w:right w:w="100" w:type="dxa"/>
            </w:tcMar>
            <w:vAlign w:val="center"/>
          </w:tcPr>
          <w:p w:rsidR="00E10DF8" w:rsidRPr="00C77FDD" w:rsidRDefault="00C77FDD" w:rsidP="00B51787">
            <w:pPr>
              <w:pStyle w:val="a3"/>
              <w:snapToGrid w:val="0"/>
              <w:spacing w:before="0" w:beforeAutospacing="0" w:after="0" w:afterAutospacing="0"/>
              <w:jc w:val="both"/>
              <w:rPr>
                <w:lang w:val="uk-UA"/>
              </w:rPr>
            </w:pPr>
            <w:r w:rsidRPr="00D665F7">
              <w:rPr>
                <w:lang w:val="uk-UA"/>
              </w:rPr>
              <w:t>Тема 21. Глобально-формаційне розуміння історії: сутність та категоріальний апарат.</w:t>
            </w:r>
          </w:p>
        </w:tc>
        <w:tc>
          <w:tcPr>
            <w:tcW w:w="8021" w:type="dxa"/>
            <w:vAlign w:val="center"/>
          </w:tcPr>
          <w:p w:rsidR="00C77FDD" w:rsidRDefault="00C77FDD" w:rsidP="00362D49">
            <w:pPr>
              <w:pStyle w:val="a3"/>
              <w:numPr>
                <w:ilvl w:val="0"/>
                <w:numId w:val="21"/>
              </w:numPr>
              <w:rPr>
                <w:bCs/>
                <w:lang w:val="uk-UA"/>
              </w:rPr>
            </w:pPr>
            <w:proofErr w:type="spellStart"/>
            <w:r w:rsidRPr="00C77FDD">
              <w:rPr>
                <w:bCs/>
                <w:lang w:val="uk-UA"/>
              </w:rPr>
              <w:t>Межсоціорна</w:t>
            </w:r>
            <w:proofErr w:type="spellEnd"/>
            <w:r w:rsidRPr="00C77FDD">
              <w:rPr>
                <w:bCs/>
                <w:lang w:val="uk-UA"/>
              </w:rPr>
              <w:t xml:space="preserve"> взаємодія.</w:t>
            </w:r>
          </w:p>
          <w:p w:rsidR="00C77FDD" w:rsidRDefault="00C77FDD" w:rsidP="00362D49">
            <w:pPr>
              <w:pStyle w:val="a3"/>
              <w:numPr>
                <w:ilvl w:val="0"/>
                <w:numId w:val="21"/>
              </w:numPr>
              <w:rPr>
                <w:bCs/>
                <w:lang w:val="uk-UA"/>
              </w:rPr>
            </w:pPr>
            <w:r w:rsidRPr="00C77FDD">
              <w:rPr>
                <w:bCs/>
                <w:lang w:val="uk-UA"/>
              </w:rPr>
              <w:t>Нерівномірність історичного розвитку.</w:t>
            </w:r>
          </w:p>
          <w:p w:rsidR="00C77FDD" w:rsidRDefault="00C77FDD" w:rsidP="00362D49">
            <w:pPr>
              <w:pStyle w:val="a3"/>
              <w:numPr>
                <w:ilvl w:val="0"/>
                <w:numId w:val="21"/>
              </w:numPr>
              <w:rPr>
                <w:bCs/>
                <w:lang w:val="uk-UA"/>
              </w:rPr>
            </w:pPr>
            <w:proofErr w:type="spellStart"/>
            <w:r w:rsidRPr="00C77FDD">
              <w:rPr>
                <w:bCs/>
                <w:lang w:val="uk-UA"/>
              </w:rPr>
              <w:t>Суперіорні</w:t>
            </w:r>
            <w:proofErr w:type="spellEnd"/>
            <w:r w:rsidRPr="00C77FDD">
              <w:rPr>
                <w:bCs/>
                <w:lang w:val="uk-UA"/>
              </w:rPr>
              <w:t xml:space="preserve"> і </w:t>
            </w:r>
            <w:proofErr w:type="spellStart"/>
            <w:r w:rsidRPr="00C77FDD">
              <w:rPr>
                <w:bCs/>
                <w:lang w:val="uk-UA"/>
              </w:rPr>
              <w:t>інферіорнісоціори</w:t>
            </w:r>
            <w:proofErr w:type="spellEnd"/>
            <w:r w:rsidRPr="00C77FDD">
              <w:rPr>
                <w:bCs/>
                <w:lang w:val="uk-UA"/>
              </w:rPr>
              <w:t>.</w:t>
            </w:r>
          </w:p>
          <w:p w:rsidR="00C77FDD" w:rsidRDefault="00C77FDD" w:rsidP="00362D49">
            <w:pPr>
              <w:pStyle w:val="a3"/>
              <w:numPr>
                <w:ilvl w:val="0"/>
                <w:numId w:val="21"/>
              </w:numPr>
              <w:rPr>
                <w:bCs/>
                <w:lang w:val="uk-UA"/>
              </w:rPr>
            </w:pPr>
            <w:r w:rsidRPr="00C77FDD">
              <w:rPr>
                <w:bCs/>
                <w:lang w:val="uk-UA"/>
              </w:rPr>
              <w:t>Історичні світи.</w:t>
            </w:r>
          </w:p>
          <w:p w:rsidR="00E10DF8" w:rsidRPr="00B23034" w:rsidRDefault="00C77FDD" w:rsidP="00362D49">
            <w:pPr>
              <w:pStyle w:val="a3"/>
              <w:numPr>
                <w:ilvl w:val="0"/>
                <w:numId w:val="21"/>
              </w:numPr>
              <w:rPr>
                <w:bCs/>
                <w:lang w:val="uk-UA"/>
              </w:rPr>
            </w:pPr>
            <w:r w:rsidRPr="00C77FDD">
              <w:rPr>
                <w:bCs/>
                <w:lang w:val="uk-UA"/>
              </w:rPr>
              <w:t>Історичний центр і історична периферія.</w:t>
            </w:r>
          </w:p>
        </w:tc>
      </w:tr>
      <w:tr w:rsidR="00787F05" w:rsidRPr="00B23034" w:rsidTr="007F3C73">
        <w:trPr>
          <w:trHeight w:val="335"/>
        </w:trPr>
        <w:tc>
          <w:tcPr>
            <w:tcW w:w="6199" w:type="dxa"/>
            <w:tcMar>
              <w:top w:w="100" w:type="dxa"/>
              <w:left w:w="100" w:type="dxa"/>
              <w:bottom w:w="100" w:type="dxa"/>
              <w:right w:w="100" w:type="dxa"/>
            </w:tcMar>
            <w:vAlign w:val="center"/>
          </w:tcPr>
          <w:p w:rsidR="00C77FDD" w:rsidRPr="00CF701F" w:rsidRDefault="00C77FDD" w:rsidP="00D665F7">
            <w:pPr>
              <w:pStyle w:val="a3"/>
              <w:snapToGrid w:val="0"/>
              <w:spacing w:before="0" w:beforeAutospacing="0" w:after="0" w:afterAutospacing="0"/>
              <w:jc w:val="both"/>
              <w:rPr>
                <w:lang w:val="uk-UA"/>
              </w:rPr>
            </w:pPr>
            <w:r w:rsidRPr="0049330C">
              <w:rPr>
                <w:lang w:val="uk-UA"/>
              </w:rPr>
              <w:t xml:space="preserve">Тема 30. Інші (крім </w:t>
            </w:r>
            <w:proofErr w:type="spellStart"/>
            <w:r w:rsidRPr="0049330C">
              <w:rPr>
                <w:lang w:val="uk-UA"/>
              </w:rPr>
              <w:t>неомарксистської</w:t>
            </w:r>
            <w:proofErr w:type="spellEnd"/>
            <w:r w:rsidRPr="0049330C">
              <w:rPr>
                <w:lang w:val="uk-UA"/>
              </w:rPr>
              <w:t>) сучасні концепції основ суспільства і рушійних сил історії.</w:t>
            </w:r>
          </w:p>
        </w:tc>
        <w:tc>
          <w:tcPr>
            <w:tcW w:w="8021" w:type="dxa"/>
            <w:vAlign w:val="center"/>
          </w:tcPr>
          <w:p w:rsidR="00C77FDD" w:rsidRDefault="00C77FDD" w:rsidP="00362D49">
            <w:pPr>
              <w:pStyle w:val="a3"/>
              <w:numPr>
                <w:ilvl w:val="0"/>
                <w:numId w:val="22"/>
              </w:numPr>
              <w:rPr>
                <w:bCs/>
                <w:lang w:val="uk-UA"/>
              </w:rPr>
            </w:pPr>
            <w:r w:rsidRPr="00C77FDD">
              <w:rPr>
                <w:bCs/>
                <w:lang w:val="uk-UA"/>
              </w:rPr>
              <w:t>Економічний детермінізм, економічний матеріалізм</w:t>
            </w:r>
            <w:r w:rsidR="00D665F7">
              <w:rPr>
                <w:bCs/>
                <w:lang w:val="uk-UA"/>
              </w:rPr>
              <w:t>.</w:t>
            </w:r>
          </w:p>
          <w:p w:rsidR="00787F05" w:rsidRPr="00B23034" w:rsidRDefault="00C77FDD" w:rsidP="00362D49">
            <w:pPr>
              <w:pStyle w:val="a3"/>
              <w:numPr>
                <w:ilvl w:val="0"/>
                <w:numId w:val="22"/>
              </w:numPr>
              <w:rPr>
                <w:bCs/>
                <w:lang w:val="uk-UA"/>
              </w:rPr>
            </w:pPr>
            <w:proofErr w:type="spellStart"/>
            <w:r>
              <w:rPr>
                <w:bCs/>
                <w:lang w:val="uk-UA"/>
              </w:rPr>
              <w:t>Концепції</w:t>
            </w:r>
            <w:r w:rsidRPr="00C77FDD">
              <w:rPr>
                <w:bCs/>
                <w:lang w:val="uk-UA"/>
              </w:rPr>
              <w:t>Дж</w:t>
            </w:r>
            <w:proofErr w:type="spellEnd"/>
            <w:r w:rsidRPr="00C77FDD">
              <w:rPr>
                <w:bCs/>
                <w:lang w:val="uk-UA"/>
              </w:rPr>
              <w:t xml:space="preserve">. </w:t>
            </w:r>
            <w:proofErr w:type="spellStart"/>
            <w:r w:rsidRPr="00C77FDD">
              <w:rPr>
                <w:bCs/>
                <w:lang w:val="uk-UA"/>
              </w:rPr>
              <w:t>Міллара</w:t>
            </w:r>
            <w:proofErr w:type="spellEnd"/>
            <w:r w:rsidRPr="00C77FDD">
              <w:rPr>
                <w:bCs/>
                <w:lang w:val="uk-UA"/>
              </w:rPr>
              <w:t xml:space="preserve">, Р. </w:t>
            </w:r>
            <w:proofErr w:type="spellStart"/>
            <w:r w:rsidRPr="00C77FDD">
              <w:rPr>
                <w:bCs/>
                <w:lang w:val="uk-UA"/>
              </w:rPr>
              <w:t>Джонса</w:t>
            </w:r>
            <w:proofErr w:type="spellEnd"/>
            <w:r>
              <w:rPr>
                <w:bCs/>
                <w:lang w:val="uk-UA"/>
              </w:rPr>
              <w:t>,</w:t>
            </w:r>
            <w:r w:rsidRPr="00C77FDD">
              <w:rPr>
                <w:bCs/>
                <w:lang w:val="uk-UA"/>
              </w:rPr>
              <w:t>Дж. Роджерса</w:t>
            </w:r>
            <w:r>
              <w:rPr>
                <w:bCs/>
                <w:lang w:val="uk-UA"/>
              </w:rPr>
              <w:t xml:space="preserve">, </w:t>
            </w:r>
            <w:r w:rsidRPr="00C77FDD">
              <w:rPr>
                <w:bCs/>
                <w:lang w:val="uk-UA"/>
              </w:rPr>
              <w:t xml:space="preserve">Е. </w:t>
            </w:r>
            <w:proofErr w:type="spellStart"/>
            <w:r w:rsidRPr="00C77FDD">
              <w:rPr>
                <w:bCs/>
                <w:lang w:val="uk-UA"/>
              </w:rPr>
              <w:t>Лабрусса</w:t>
            </w:r>
            <w:proofErr w:type="spellEnd"/>
            <w:r>
              <w:rPr>
                <w:bCs/>
                <w:lang w:val="uk-UA"/>
              </w:rPr>
              <w:t xml:space="preserve">, </w:t>
            </w:r>
            <w:r w:rsidRPr="00C77FDD">
              <w:rPr>
                <w:bCs/>
                <w:lang w:val="uk-UA"/>
              </w:rPr>
              <w:t xml:space="preserve">У. </w:t>
            </w:r>
            <w:proofErr w:type="spellStart"/>
            <w:r w:rsidRPr="00C77FDD">
              <w:rPr>
                <w:bCs/>
                <w:lang w:val="uk-UA"/>
              </w:rPr>
              <w:t>Ростоу</w:t>
            </w:r>
            <w:proofErr w:type="spellEnd"/>
            <w:r w:rsidRPr="00C77FDD">
              <w:rPr>
                <w:bCs/>
                <w:lang w:val="uk-UA"/>
              </w:rPr>
              <w:t>.</w:t>
            </w:r>
          </w:p>
        </w:tc>
      </w:tr>
      <w:tr w:rsidR="00787F05" w:rsidRPr="00B23034" w:rsidTr="007F3C73">
        <w:trPr>
          <w:trHeight w:val="335"/>
        </w:trPr>
        <w:tc>
          <w:tcPr>
            <w:tcW w:w="6199" w:type="dxa"/>
            <w:tcMar>
              <w:top w:w="100" w:type="dxa"/>
              <w:left w:w="100" w:type="dxa"/>
              <w:bottom w:w="100" w:type="dxa"/>
              <w:right w:w="100" w:type="dxa"/>
            </w:tcMar>
            <w:vAlign w:val="center"/>
          </w:tcPr>
          <w:p w:rsidR="00787F05" w:rsidRPr="00C77FDD" w:rsidRDefault="00C77FDD" w:rsidP="000F4C34">
            <w:pPr>
              <w:pStyle w:val="a3"/>
              <w:snapToGrid w:val="0"/>
              <w:spacing w:before="0" w:beforeAutospacing="0" w:after="0" w:afterAutospacing="0"/>
              <w:jc w:val="both"/>
              <w:rPr>
                <w:lang w:val="uk-UA"/>
              </w:rPr>
            </w:pPr>
            <w:r w:rsidRPr="0049330C">
              <w:rPr>
                <w:lang w:val="uk-UA"/>
              </w:rPr>
              <w:t xml:space="preserve">Тема 30. Інші (крім </w:t>
            </w:r>
            <w:proofErr w:type="spellStart"/>
            <w:r w:rsidRPr="0049330C">
              <w:rPr>
                <w:lang w:val="uk-UA"/>
              </w:rPr>
              <w:t>неомарксистської</w:t>
            </w:r>
            <w:proofErr w:type="spellEnd"/>
            <w:r w:rsidRPr="0049330C">
              <w:rPr>
                <w:lang w:val="uk-UA"/>
              </w:rPr>
              <w:t>) сучасні концепції основ суспільства і рушійних сил історії.</w:t>
            </w:r>
          </w:p>
        </w:tc>
        <w:tc>
          <w:tcPr>
            <w:tcW w:w="8021" w:type="dxa"/>
            <w:vAlign w:val="center"/>
          </w:tcPr>
          <w:p w:rsidR="00D665F7" w:rsidRPr="00FD40F6" w:rsidRDefault="00D665F7" w:rsidP="00FD40F6">
            <w:pPr>
              <w:pStyle w:val="a3"/>
              <w:numPr>
                <w:ilvl w:val="0"/>
                <w:numId w:val="23"/>
              </w:numPr>
              <w:rPr>
                <w:bCs/>
                <w:lang w:val="uk-UA"/>
              </w:rPr>
            </w:pPr>
            <w:r w:rsidRPr="00FD40F6">
              <w:rPr>
                <w:bCs/>
                <w:lang w:val="uk-UA"/>
              </w:rPr>
              <w:t xml:space="preserve">Географічний детермінізм та інші, близькі до нього концепції.Концепції Т. </w:t>
            </w:r>
            <w:proofErr w:type="spellStart"/>
            <w:r w:rsidRPr="00FD40F6">
              <w:rPr>
                <w:bCs/>
                <w:lang w:val="uk-UA"/>
              </w:rPr>
              <w:t>Бокль</w:t>
            </w:r>
            <w:proofErr w:type="spellEnd"/>
            <w:r w:rsidRPr="00FD40F6">
              <w:rPr>
                <w:bCs/>
                <w:lang w:val="uk-UA"/>
              </w:rPr>
              <w:t xml:space="preserve">, Е. </w:t>
            </w:r>
            <w:proofErr w:type="spellStart"/>
            <w:r w:rsidRPr="00FD40F6">
              <w:rPr>
                <w:bCs/>
                <w:lang w:val="uk-UA"/>
              </w:rPr>
              <w:t>Жюйара</w:t>
            </w:r>
            <w:proofErr w:type="spellEnd"/>
            <w:r w:rsidRPr="00FD40F6">
              <w:rPr>
                <w:bCs/>
                <w:lang w:val="uk-UA"/>
              </w:rPr>
              <w:t xml:space="preserve">, Л.І. Мечникова, Ф. </w:t>
            </w:r>
            <w:proofErr w:type="spellStart"/>
            <w:r w:rsidRPr="00FD40F6">
              <w:rPr>
                <w:bCs/>
                <w:lang w:val="uk-UA"/>
              </w:rPr>
              <w:t>Ратцеля</w:t>
            </w:r>
            <w:proofErr w:type="spellEnd"/>
            <w:r w:rsidRPr="00FD40F6">
              <w:rPr>
                <w:bCs/>
                <w:lang w:val="uk-UA"/>
              </w:rPr>
              <w:t xml:space="preserve">, Е. Семпла, X. </w:t>
            </w:r>
            <w:proofErr w:type="spellStart"/>
            <w:r w:rsidRPr="00FD40F6">
              <w:rPr>
                <w:bCs/>
                <w:lang w:val="uk-UA"/>
              </w:rPr>
              <w:t>Маккіндера</w:t>
            </w:r>
            <w:proofErr w:type="spellEnd"/>
            <w:r w:rsidRPr="00FD40F6">
              <w:rPr>
                <w:bCs/>
                <w:lang w:val="uk-UA"/>
              </w:rPr>
              <w:t xml:space="preserve">, А. </w:t>
            </w:r>
            <w:proofErr w:type="spellStart"/>
            <w:r w:rsidRPr="00FD40F6">
              <w:rPr>
                <w:bCs/>
                <w:lang w:val="uk-UA"/>
              </w:rPr>
              <w:t>Мехена</w:t>
            </w:r>
            <w:proofErr w:type="spellEnd"/>
            <w:r w:rsidRPr="00FD40F6">
              <w:rPr>
                <w:bCs/>
                <w:lang w:val="uk-UA"/>
              </w:rPr>
              <w:t>, А.Л. Чижевського.</w:t>
            </w:r>
          </w:p>
          <w:p w:rsidR="00787F05" w:rsidRPr="00B23034" w:rsidRDefault="00D665F7" w:rsidP="00FD40F6">
            <w:pPr>
              <w:pStyle w:val="a3"/>
              <w:numPr>
                <w:ilvl w:val="0"/>
                <w:numId w:val="23"/>
              </w:numPr>
              <w:rPr>
                <w:bCs/>
                <w:lang w:val="uk-UA"/>
              </w:rPr>
            </w:pPr>
            <w:r w:rsidRPr="00D665F7">
              <w:rPr>
                <w:bCs/>
                <w:lang w:val="uk-UA"/>
              </w:rPr>
              <w:t>Демографічний детермінізм</w:t>
            </w:r>
            <w:r>
              <w:rPr>
                <w:bCs/>
                <w:lang w:val="uk-UA"/>
              </w:rPr>
              <w:t>.Концепції</w:t>
            </w:r>
            <w:r w:rsidRPr="00D665F7">
              <w:rPr>
                <w:bCs/>
                <w:lang w:val="uk-UA"/>
              </w:rPr>
              <w:t xml:space="preserve"> Л. </w:t>
            </w:r>
            <w:proofErr w:type="spellStart"/>
            <w:r w:rsidRPr="00D665F7">
              <w:rPr>
                <w:bCs/>
                <w:lang w:val="uk-UA"/>
              </w:rPr>
              <w:t>Гумплович</w:t>
            </w:r>
            <w:r>
              <w:rPr>
                <w:bCs/>
                <w:lang w:val="uk-UA"/>
              </w:rPr>
              <w:t>а</w:t>
            </w:r>
            <w:proofErr w:type="spellEnd"/>
            <w:r w:rsidRPr="00D665F7">
              <w:rPr>
                <w:bCs/>
                <w:lang w:val="uk-UA"/>
              </w:rPr>
              <w:t>, А. Кост</w:t>
            </w:r>
            <w:r>
              <w:rPr>
                <w:bCs/>
                <w:lang w:val="uk-UA"/>
              </w:rPr>
              <w:t>а</w:t>
            </w:r>
            <w:r w:rsidRPr="00D665F7">
              <w:rPr>
                <w:bCs/>
                <w:lang w:val="uk-UA"/>
              </w:rPr>
              <w:t>, Е. Дюркгейм</w:t>
            </w:r>
            <w:r>
              <w:rPr>
                <w:bCs/>
                <w:lang w:val="uk-UA"/>
              </w:rPr>
              <w:t>а</w:t>
            </w:r>
            <w:r w:rsidRPr="00D665F7">
              <w:rPr>
                <w:bCs/>
                <w:lang w:val="uk-UA"/>
              </w:rPr>
              <w:t>, Д. І. Менделєєв</w:t>
            </w:r>
            <w:r>
              <w:rPr>
                <w:bCs/>
                <w:lang w:val="uk-UA"/>
              </w:rPr>
              <w:t>а</w:t>
            </w:r>
            <w:r w:rsidRPr="00D665F7">
              <w:rPr>
                <w:bCs/>
                <w:lang w:val="uk-UA"/>
              </w:rPr>
              <w:t>, A.A. Богданов</w:t>
            </w:r>
            <w:r>
              <w:rPr>
                <w:bCs/>
                <w:lang w:val="uk-UA"/>
              </w:rPr>
              <w:t>а</w:t>
            </w:r>
            <w:r w:rsidRPr="00D665F7">
              <w:rPr>
                <w:bCs/>
                <w:lang w:val="uk-UA"/>
              </w:rPr>
              <w:t xml:space="preserve">, Р. </w:t>
            </w:r>
            <w:proofErr w:type="spellStart"/>
            <w:r w:rsidRPr="00D665F7">
              <w:rPr>
                <w:bCs/>
                <w:lang w:val="uk-UA"/>
              </w:rPr>
              <w:t>Карнейро</w:t>
            </w:r>
            <w:proofErr w:type="spellEnd"/>
            <w:r w:rsidRPr="00D665F7">
              <w:rPr>
                <w:bCs/>
                <w:lang w:val="uk-UA"/>
              </w:rPr>
              <w:t>, О. Дуглас</w:t>
            </w:r>
            <w:r>
              <w:rPr>
                <w:bCs/>
                <w:lang w:val="uk-UA"/>
              </w:rPr>
              <w:t>а</w:t>
            </w:r>
            <w:r w:rsidRPr="00D665F7">
              <w:rPr>
                <w:bCs/>
                <w:lang w:val="uk-UA"/>
              </w:rPr>
              <w:t xml:space="preserve">, Дж. </w:t>
            </w:r>
            <w:proofErr w:type="spellStart"/>
            <w:r w:rsidRPr="00D665F7">
              <w:rPr>
                <w:bCs/>
                <w:lang w:val="uk-UA"/>
              </w:rPr>
              <w:t>Матрас</w:t>
            </w:r>
            <w:r>
              <w:rPr>
                <w:bCs/>
                <w:lang w:val="uk-UA"/>
              </w:rPr>
              <w:t>а</w:t>
            </w:r>
            <w:proofErr w:type="spellEnd"/>
            <w:r w:rsidRPr="00D665F7">
              <w:rPr>
                <w:bCs/>
                <w:lang w:val="uk-UA"/>
              </w:rPr>
              <w:t xml:space="preserve">, Дж. </w:t>
            </w:r>
            <w:proofErr w:type="spellStart"/>
            <w:r w:rsidRPr="00D665F7">
              <w:rPr>
                <w:bCs/>
                <w:lang w:val="uk-UA"/>
              </w:rPr>
              <w:t>Саймон</w:t>
            </w:r>
            <w:r>
              <w:rPr>
                <w:bCs/>
                <w:lang w:val="uk-UA"/>
              </w:rPr>
              <w:t>а</w:t>
            </w:r>
            <w:proofErr w:type="spellEnd"/>
            <w:r w:rsidRPr="00D665F7">
              <w:rPr>
                <w:bCs/>
                <w:lang w:val="uk-UA"/>
              </w:rPr>
              <w:t xml:space="preserve">, Л. Шевальє, Н. І. </w:t>
            </w:r>
            <w:proofErr w:type="spellStart"/>
            <w:r w:rsidRPr="00D665F7">
              <w:rPr>
                <w:bCs/>
                <w:lang w:val="uk-UA"/>
              </w:rPr>
              <w:t>Моісеєв</w:t>
            </w:r>
            <w:r>
              <w:rPr>
                <w:bCs/>
                <w:lang w:val="uk-UA"/>
              </w:rPr>
              <w:t>а</w:t>
            </w:r>
            <w:proofErr w:type="spellEnd"/>
            <w:r w:rsidRPr="00D665F7">
              <w:rPr>
                <w:bCs/>
                <w:lang w:val="uk-UA"/>
              </w:rPr>
              <w:t>.</w:t>
            </w:r>
          </w:p>
        </w:tc>
      </w:tr>
      <w:tr w:rsidR="00787F05" w:rsidRPr="00B23034" w:rsidTr="007F3C73">
        <w:trPr>
          <w:trHeight w:val="335"/>
        </w:trPr>
        <w:tc>
          <w:tcPr>
            <w:tcW w:w="6199" w:type="dxa"/>
            <w:tcMar>
              <w:top w:w="100" w:type="dxa"/>
              <w:left w:w="100" w:type="dxa"/>
              <w:bottom w:w="100" w:type="dxa"/>
              <w:right w:w="100" w:type="dxa"/>
            </w:tcMar>
            <w:vAlign w:val="center"/>
          </w:tcPr>
          <w:p w:rsidR="00787F05" w:rsidRPr="000F4C34" w:rsidRDefault="00D665F7" w:rsidP="000F4C34">
            <w:pPr>
              <w:pStyle w:val="a3"/>
              <w:snapToGrid w:val="0"/>
              <w:spacing w:before="0" w:beforeAutospacing="0" w:after="0" w:afterAutospacing="0"/>
              <w:jc w:val="both"/>
              <w:rPr>
                <w:lang w:val="uk-UA"/>
              </w:rPr>
            </w:pPr>
            <w:r w:rsidRPr="0049330C">
              <w:rPr>
                <w:lang w:val="uk-UA"/>
              </w:rPr>
              <w:t xml:space="preserve">Тема 30. Інші (крім </w:t>
            </w:r>
            <w:proofErr w:type="spellStart"/>
            <w:r w:rsidRPr="0049330C">
              <w:rPr>
                <w:lang w:val="uk-UA"/>
              </w:rPr>
              <w:t>неомарксистської</w:t>
            </w:r>
            <w:proofErr w:type="spellEnd"/>
            <w:r w:rsidRPr="0049330C">
              <w:rPr>
                <w:lang w:val="uk-UA"/>
              </w:rPr>
              <w:t>) сучасні концепції основ суспільства і рушійних сил історії.</w:t>
            </w:r>
          </w:p>
        </w:tc>
        <w:tc>
          <w:tcPr>
            <w:tcW w:w="8021" w:type="dxa"/>
            <w:vAlign w:val="center"/>
          </w:tcPr>
          <w:p w:rsidR="00D665F7" w:rsidRPr="00FD40F6" w:rsidRDefault="00D665F7" w:rsidP="00FD40F6">
            <w:pPr>
              <w:pStyle w:val="a3"/>
              <w:numPr>
                <w:ilvl w:val="0"/>
                <w:numId w:val="24"/>
              </w:numPr>
              <w:rPr>
                <w:bCs/>
                <w:lang w:val="uk-UA"/>
              </w:rPr>
            </w:pPr>
            <w:r w:rsidRPr="00FD40F6">
              <w:rPr>
                <w:bCs/>
                <w:lang w:val="uk-UA"/>
              </w:rPr>
              <w:t xml:space="preserve">Технічний, або технологічний, детермінізм.Концепції Л. Уайта, Г. </w:t>
            </w:r>
            <w:proofErr w:type="spellStart"/>
            <w:r w:rsidRPr="00FD40F6">
              <w:rPr>
                <w:bCs/>
                <w:lang w:val="uk-UA"/>
              </w:rPr>
              <w:t>Ленскі</w:t>
            </w:r>
            <w:proofErr w:type="spellEnd"/>
            <w:r w:rsidRPr="00FD40F6">
              <w:rPr>
                <w:bCs/>
                <w:lang w:val="uk-UA"/>
              </w:rPr>
              <w:t xml:space="preserve">, О. </w:t>
            </w:r>
            <w:proofErr w:type="spellStart"/>
            <w:r w:rsidRPr="00FD40F6">
              <w:rPr>
                <w:bCs/>
                <w:lang w:val="uk-UA"/>
              </w:rPr>
              <w:t>Тоффлера</w:t>
            </w:r>
            <w:proofErr w:type="spellEnd"/>
            <w:r w:rsidRPr="00FD40F6">
              <w:rPr>
                <w:bCs/>
                <w:lang w:val="uk-UA"/>
              </w:rPr>
              <w:t xml:space="preserve">. </w:t>
            </w:r>
          </w:p>
          <w:p w:rsidR="00787F05" w:rsidRPr="00B23034" w:rsidRDefault="00D665F7" w:rsidP="00FD40F6">
            <w:pPr>
              <w:pStyle w:val="a3"/>
              <w:numPr>
                <w:ilvl w:val="0"/>
                <w:numId w:val="24"/>
              </w:numPr>
              <w:rPr>
                <w:bCs/>
                <w:lang w:val="uk-UA"/>
              </w:rPr>
            </w:pPr>
            <w:r w:rsidRPr="00D665F7">
              <w:rPr>
                <w:bCs/>
                <w:lang w:val="uk-UA"/>
              </w:rPr>
              <w:t xml:space="preserve">Екологічний </w:t>
            </w:r>
            <w:proofErr w:type="spellStart"/>
            <w:r w:rsidRPr="00D665F7">
              <w:rPr>
                <w:bCs/>
                <w:lang w:val="uk-UA"/>
              </w:rPr>
              <w:t>детермінізм</w:t>
            </w:r>
            <w:r>
              <w:rPr>
                <w:bCs/>
                <w:lang w:val="uk-UA"/>
              </w:rPr>
              <w:t>.Концепції</w:t>
            </w:r>
            <w:r w:rsidRPr="00D665F7">
              <w:rPr>
                <w:bCs/>
                <w:lang w:val="uk-UA"/>
              </w:rPr>
              <w:t>Дж</w:t>
            </w:r>
            <w:proofErr w:type="spellEnd"/>
            <w:r w:rsidRPr="00D665F7">
              <w:rPr>
                <w:bCs/>
                <w:lang w:val="uk-UA"/>
              </w:rPr>
              <w:t xml:space="preserve">. </w:t>
            </w:r>
            <w:proofErr w:type="spellStart"/>
            <w:r w:rsidRPr="00D665F7">
              <w:rPr>
                <w:bCs/>
                <w:lang w:val="uk-UA"/>
              </w:rPr>
              <w:t>Кларк</w:t>
            </w:r>
            <w:r>
              <w:rPr>
                <w:bCs/>
                <w:lang w:val="uk-UA"/>
              </w:rPr>
              <w:t>а</w:t>
            </w:r>
            <w:proofErr w:type="spellEnd"/>
            <w:r w:rsidRPr="00D665F7">
              <w:rPr>
                <w:bCs/>
                <w:lang w:val="uk-UA"/>
              </w:rPr>
              <w:t>, Дж. Стюард</w:t>
            </w:r>
            <w:r>
              <w:rPr>
                <w:bCs/>
                <w:lang w:val="uk-UA"/>
              </w:rPr>
              <w:t>а</w:t>
            </w:r>
            <w:r w:rsidRPr="00D665F7">
              <w:rPr>
                <w:bCs/>
                <w:lang w:val="uk-UA"/>
              </w:rPr>
              <w:t xml:space="preserve">, М. </w:t>
            </w:r>
            <w:proofErr w:type="spellStart"/>
            <w:r w:rsidRPr="00D665F7">
              <w:rPr>
                <w:bCs/>
                <w:lang w:val="uk-UA"/>
              </w:rPr>
              <w:t>Харріс</w:t>
            </w:r>
            <w:r>
              <w:rPr>
                <w:bCs/>
                <w:lang w:val="uk-UA"/>
              </w:rPr>
              <w:t>а</w:t>
            </w:r>
            <w:proofErr w:type="spellEnd"/>
            <w:r w:rsidRPr="00D665F7">
              <w:rPr>
                <w:bCs/>
                <w:lang w:val="uk-UA"/>
              </w:rPr>
              <w:t xml:space="preserve">, Е. </w:t>
            </w:r>
            <w:proofErr w:type="spellStart"/>
            <w:r w:rsidRPr="00D665F7">
              <w:rPr>
                <w:bCs/>
                <w:lang w:val="uk-UA"/>
              </w:rPr>
              <w:t>ЛеРуаЛадюрі</w:t>
            </w:r>
            <w:proofErr w:type="spellEnd"/>
            <w:r w:rsidRPr="00D665F7">
              <w:rPr>
                <w:bCs/>
                <w:lang w:val="uk-UA"/>
              </w:rPr>
              <w:t xml:space="preserve">, Е.С. </w:t>
            </w:r>
            <w:proofErr w:type="spellStart"/>
            <w:r w:rsidRPr="00D665F7">
              <w:rPr>
                <w:bCs/>
                <w:lang w:val="uk-UA"/>
              </w:rPr>
              <w:t>Кульпін</w:t>
            </w:r>
            <w:proofErr w:type="spellEnd"/>
            <w:r w:rsidRPr="00D665F7">
              <w:rPr>
                <w:bCs/>
                <w:lang w:val="uk-UA"/>
              </w:rPr>
              <w:t>.</w:t>
            </w:r>
          </w:p>
        </w:tc>
      </w:tr>
    </w:tbl>
    <w:p w:rsidR="00E2256D" w:rsidRDefault="00E2256D" w:rsidP="00443A93">
      <w:pPr>
        <w:rPr>
          <w:rFonts w:ascii="Times New Roman" w:hAnsi="Times New Roman" w:cs="Times New Roman"/>
          <w:sz w:val="24"/>
          <w:szCs w:val="24"/>
        </w:rPr>
      </w:pPr>
    </w:p>
    <w:p w:rsidR="005302CE" w:rsidRPr="00B23034" w:rsidRDefault="00F05837" w:rsidP="00F05837">
      <w:pPr>
        <w:jc w:val="center"/>
        <w:rPr>
          <w:rFonts w:ascii="Times New Roman" w:hAnsi="Times New Roman" w:cs="Times New Roman"/>
          <w:b/>
          <w:caps/>
          <w:sz w:val="24"/>
          <w:szCs w:val="24"/>
        </w:rPr>
      </w:pPr>
      <w:r w:rsidRPr="00B23034">
        <w:rPr>
          <w:rFonts w:ascii="Times New Roman" w:hAnsi="Times New Roman" w:cs="Times New Roman"/>
          <w:b/>
          <w:caps/>
          <w:sz w:val="24"/>
          <w:szCs w:val="24"/>
        </w:rPr>
        <w:t xml:space="preserve">7.4 </w:t>
      </w:r>
      <w:r w:rsidR="005302CE" w:rsidRPr="00B23034">
        <w:rPr>
          <w:rFonts w:ascii="Times New Roman" w:hAnsi="Times New Roman" w:cs="Times New Roman"/>
          <w:b/>
          <w:caps/>
          <w:sz w:val="24"/>
          <w:szCs w:val="24"/>
        </w:rPr>
        <w:t>Схема курсу (теми для самостійного опрацювання)</w:t>
      </w:r>
    </w:p>
    <w:tbl>
      <w:tblPr>
        <w:tblW w:w="0" w:type="auto"/>
        <w:tblInd w:w="2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tblPr>
      <w:tblGrid>
        <w:gridCol w:w="5400"/>
        <w:gridCol w:w="8820"/>
      </w:tblGrid>
      <w:tr w:rsidR="005302CE" w:rsidRPr="00B23034" w:rsidTr="00A004FE">
        <w:trPr>
          <w:trHeight w:val="335"/>
        </w:trPr>
        <w:tc>
          <w:tcPr>
            <w:tcW w:w="5400"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vAlign w:val="center"/>
          </w:tcPr>
          <w:p w:rsidR="005302CE" w:rsidRPr="00B23034" w:rsidRDefault="005302CE" w:rsidP="003D6582">
            <w:pPr>
              <w:jc w:val="center"/>
              <w:rPr>
                <w:rFonts w:ascii="Times New Roman" w:hAnsi="Times New Roman" w:cs="Times New Roman"/>
                <w:b/>
                <w:caps/>
                <w:sz w:val="24"/>
                <w:szCs w:val="24"/>
              </w:rPr>
            </w:pPr>
            <w:r w:rsidRPr="00B23034">
              <w:rPr>
                <w:rFonts w:ascii="Times New Roman" w:hAnsi="Times New Roman" w:cs="Times New Roman"/>
                <w:b/>
                <w:sz w:val="24"/>
                <w:szCs w:val="24"/>
              </w:rPr>
              <w:t>Тема для самостійного опрацювання</w:t>
            </w:r>
          </w:p>
        </w:tc>
        <w:tc>
          <w:tcPr>
            <w:tcW w:w="8820" w:type="dxa"/>
            <w:tcBorders>
              <w:top w:val="single" w:sz="8" w:space="0" w:color="000000"/>
              <w:left w:val="single" w:sz="4" w:space="0" w:color="auto"/>
              <w:bottom w:val="single" w:sz="8" w:space="0" w:color="000000"/>
              <w:right w:val="single" w:sz="8" w:space="0" w:color="000000"/>
            </w:tcBorders>
            <w:tcMar>
              <w:top w:w="15" w:type="dxa"/>
              <w:left w:w="15" w:type="dxa"/>
              <w:bottom w:w="15" w:type="dxa"/>
              <w:right w:w="15" w:type="dxa"/>
            </w:tcMar>
            <w:vAlign w:val="center"/>
          </w:tcPr>
          <w:p w:rsidR="005302CE" w:rsidRPr="00B23034" w:rsidRDefault="005302CE" w:rsidP="003D6582">
            <w:pPr>
              <w:jc w:val="center"/>
              <w:rPr>
                <w:rFonts w:ascii="Times New Roman" w:hAnsi="Times New Roman" w:cs="Times New Roman"/>
                <w:b/>
                <w:caps/>
                <w:sz w:val="24"/>
                <w:szCs w:val="24"/>
              </w:rPr>
            </w:pPr>
            <w:r w:rsidRPr="00B23034">
              <w:rPr>
                <w:rFonts w:ascii="Times New Roman" w:hAnsi="Times New Roman" w:cs="Times New Roman"/>
                <w:b/>
                <w:sz w:val="24"/>
                <w:szCs w:val="24"/>
              </w:rPr>
              <w:t>Зміст теми</w:t>
            </w:r>
          </w:p>
        </w:tc>
      </w:tr>
      <w:tr w:rsidR="003D6582" w:rsidRPr="00B23034" w:rsidTr="00A004FE">
        <w:trPr>
          <w:trHeight w:val="335"/>
        </w:trPr>
        <w:tc>
          <w:tcPr>
            <w:tcW w:w="5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3D6582" w:rsidRPr="00B23034" w:rsidRDefault="00F5477C" w:rsidP="003D6582">
            <w:pPr>
              <w:shd w:val="clear" w:color="auto" w:fill="FFFFFF"/>
              <w:rPr>
                <w:rFonts w:ascii="Times New Roman" w:hAnsi="Times New Roman" w:cs="Times New Roman"/>
                <w:sz w:val="24"/>
                <w:szCs w:val="24"/>
              </w:rPr>
            </w:pPr>
            <w:r w:rsidRPr="00135AAF">
              <w:rPr>
                <w:rFonts w:ascii="Times New Roman" w:hAnsi="Times New Roman" w:cs="Times New Roman"/>
                <w:sz w:val="24"/>
                <w:szCs w:val="24"/>
              </w:rPr>
              <w:t xml:space="preserve">Тема 1. </w:t>
            </w:r>
            <w:r w:rsidRPr="00023D9F">
              <w:rPr>
                <w:rFonts w:ascii="Times New Roman" w:hAnsi="Times New Roman" w:cs="Times New Roman"/>
                <w:sz w:val="24"/>
                <w:szCs w:val="24"/>
              </w:rPr>
              <w:t>Вступ</w:t>
            </w:r>
            <w:r>
              <w:rPr>
                <w:rFonts w:ascii="Times New Roman" w:hAnsi="Times New Roman" w:cs="Times New Roman"/>
                <w:sz w:val="24"/>
                <w:szCs w:val="24"/>
              </w:rPr>
              <w:t>.</w:t>
            </w:r>
          </w:p>
        </w:tc>
        <w:tc>
          <w:tcPr>
            <w:tcW w:w="882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3D6582" w:rsidRDefault="00FE6ABF" w:rsidP="00460DA0">
            <w:pPr>
              <w:pStyle w:val="ac"/>
              <w:numPr>
                <w:ilvl w:val="0"/>
                <w:numId w:val="35"/>
              </w:numPr>
              <w:rPr>
                <w:rFonts w:ascii="Times New Roman" w:hAnsi="Times New Roman" w:cs="Times New Roman"/>
                <w:bCs/>
                <w:sz w:val="24"/>
                <w:szCs w:val="24"/>
              </w:rPr>
            </w:pPr>
            <w:r>
              <w:rPr>
                <w:rFonts w:ascii="Times New Roman" w:hAnsi="Times New Roman" w:cs="Times New Roman"/>
                <w:bCs/>
                <w:sz w:val="24"/>
                <w:szCs w:val="24"/>
              </w:rPr>
              <w:t>Еволюція наукових поглядів на методологію історичного дослідження.</w:t>
            </w:r>
          </w:p>
          <w:p w:rsidR="00FE6ABF" w:rsidRPr="00B23034" w:rsidRDefault="00FE6ABF" w:rsidP="00460DA0">
            <w:pPr>
              <w:pStyle w:val="ac"/>
              <w:numPr>
                <w:ilvl w:val="0"/>
                <w:numId w:val="35"/>
              </w:numPr>
              <w:rPr>
                <w:rFonts w:ascii="Times New Roman" w:hAnsi="Times New Roman" w:cs="Times New Roman"/>
                <w:bCs/>
                <w:sz w:val="24"/>
                <w:szCs w:val="24"/>
              </w:rPr>
            </w:pPr>
            <w:r>
              <w:rPr>
                <w:rFonts w:ascii="Times New Roman" w:hAnsi="Times New Roman" w:cs="Times New Roman"/>
                <w:bCs/>
                <w:sz w:val="24"/>
                <w:szCs w:val="24"/>
              </w:rPr>
              <w:t xml:space="preserve">Співвідношення понять </w:t>
            </w:r>
            <w:r w:rsidR="00460DA0">
              <w:rPr>
                <w:rFonts w:ascii="Times New Roman" w:hAnsi="Times New Roman" w:cs="Times New Roman"/>
                <w:bCs/>
                <w:sz w:val="24"/>
                <w:szCs w:val="24"/>
              </w:rPr>
              <w:t>«</w:t>
            </w:r>
            <w:proofErr w:type="spellStart"/>
            <w:r>
              <w:rPr>
                <w:rFonts w:ascii="Times New Roman" w:hAnsi="Times New Roman" w:cs="Times New Roman"/>
                <w:bCs/>
                <w:sz w:val="24"/>
                <w:szCs w:val="24"/>
              </w:rPr>
              <w:t>історіологі</w:t>
            </w:r>
            <w:r w:rsidR="00460DA0">
              <w:rPr>
                <w:rFonts w:ascii="Times New Roman" w:hAnsi="Times New Roman" w:cs="Times New Roman"/>
                <w:bCs/>
                <w:sz w:val="24"/>
                <w:szCs w:val="24"/>
              </w:rPr>
              <w:t>я</w:t>
            </w:r>
            <w:proofErr w:type="spellEnd"/>
            <w:r w:rsidR="00460DA0">
              <w:rPr>
                <w:rFonts w:ascii="Times New Roman" w:hAnsi="Times New Roman" w:cs="Times New Roman"/>
                <w:bCs/>
                <w:sz w:val="24"/>
                <w:szCs w:val="24"/>
              </w:rPr>
              <w:t>»</w:t>
            </w:r>
            <w:r>
              <w:rPr>
                <w:rFonts w:ascii="Times New Roman" w:hAnsi="Times New Roman" w:cs="Times New Roman"/>
                <w:bCs/>
                <w:sz w:val="24"/>
                <w:szCs w:val="24"/>
              </w:rPr>
              <w:t xml:space="preserve"> та </w:t>
            </w:r>
            <w:r w:rsidR="00460DA0">
              <w:rPr>
                <w:rFonts w:ascii="Times New Roman" w:hAnsi="Times New Roman" w:cs="Times New Roman"/>
                <w:bCs/>
                <w:sz w:val="24"/>
                <w:szCs w:val="24"/>
              </w:rPr>
              <w:t>«</w:t>
            </w:r>
            <w:r>
              <w:rPr>
                <w:rFonts w:ascii="Times New Roman" w:hAnsi="Times New Roman" w:cs="Times New Roman"/>
                <w:bCs/>
                <w:sz w:val="24"/>
                <w:szCs w:val="24"/>
              </w:rPr>
              <w:t>історіографі</w:t>
            </w:r>
            <w:r w:rsidR="00460DA0">
              <w:rPr>
                <w:rFonts w:ascii="Times New Roman" w:hAnsi="Times New Roman" w:cs="Times New Roman"/>
                <w:bCs/>
                <w:sz w:val="24"/>
                <w:szCs w:val="24"/>
              </w:rPr>
              <w:t>я»</w:t>
            </w:r>
            <w:r>
              <w:rPr>
                <w:rFonts w:ascii="Times New Roman" w:hAnsi="Times New Roman" w:cs="Times New Roman"/>
                <w:bCs/>
                <w:sz w:val="24"/>
                <w:szCs w:val="24"/>
              </w:rPr>
              <w:t xml:space="preserve">. </w:t>
            </w:r>
          </w:p>
        </w:tc>
      </w:tr>
      <w:tr w:rsidR="00E10DF8" w:rsidRPr="00B23034" w:rsidTr="00A004FE">
        <w:trPr>
          <w:trHeight w:val="335"/>
        </w:trPr>
        <w:tc>
          <w:tcPr>
            <w:tcW w:w="5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E10DF8" w:rsidRPr="00B23034" w:rsidRDefault="00FE6ABF" w:rsidP="003D6582">
            <w:pPr>
              <w:shd w:val="clear" w:color="auto" w:fill="FFFFFF"/>
              <w:rPr>
                <w:rFonts w:ascii="Times New Roman" w:hAnsi="Times New Roman" w:cs="Times New Roman"/>
                <w:sz w:val="24"/>
                <w:szCs w:val="24"/>
              </w:rPr>
            </w:pPr>
            <w:r w:rsidRPr="00FE6ABF">
              <w:rPr>
                <w:rFonts w:ascii="Times New Roman" w:hAnsi="Times New Roman" w:cs="Times New Roman"/>
                <w:sz w:val="24"/>
                <w:szCs w:val="24"/>
              </w:rPr>
              <w:t>Тема 2. Суспільство, держава, цивілізація, країна.</w:t>
            </w:r>
          </w:p>
        </w:tc>
        <w:tc>
          <w:tcPr>
            <w:tcW w:w="882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FE6ABF" w:rsidRDefault="00FE6ABF" w:rsidP="00460DA0">
            <w:pPr>
              <w:pStyle w:val="ac"/>
              <w:numPr>
                <w:ilvl w:val="0"/>
                <w:numId w:val="37"/>
              </w:numPr>
              <w:rPr>
                <w:rFonts w:ascii="Times New Roman" w:hAnsi="Times New Roman" w:cs="Times New Roman"/>
                <w:bCs/>
                <w:sz w:val="24"/>
                <w:szCs w:val="24"/>
              </w:rPr>
            </w:pPr>
            <w:r>
              <w:rPr>
                <w:rFonts w:ascii="Times New Roman" w:hAnsi="Times New Roman" w:cs="Times New Roman"/>
                <w:bCs/>
                <w:sz w:val="24"/>
                <w:szCs w:val="24"/>
              </w:rPr>
              <w:t xml:space="preserve">Поняття </w:t>
            </w:r>
            <w:r w:rsidR="00460DA0">
              <w:rPr>
                <w:rFonts w:ascii="Times New Roman" w:hAnsi="Times New Roman" w:cs="Times New Roman"/>
                <w:bCs/>
                <w:sz w:val="24"/>
                <w:szCs w:val="24"/>
              </w:rPr>
              <w:t>«</w:t>
            </w:r>
            <w:r>
              <w:rPr>
                <w:rFonts w:ascii="Times New Roman" w:hAnsi="Times New Roman" w:cs="Times New Roman"/>
                <w:bCs/>
                <w:sz w:val="24"/>
                <w:szCs w:val="24"/>
              </w:rPr>
              <w:t>соціологічний номіналізм</w:t>
            </w:r>
            <w:r w:rsidR="00460DA0">
              <w:rPr>
                <w:rFonts w:ascii="Times New Roman" w:hAnsi="Times New Roman" w:cs="Times New Roman"/>
                <w:bCs/>
                <w:sz w:val="24"/>
                <w:szCs w:val="24"/>
              </w:rPr>
              <w:t>»</w:t>
            </w:r>
            <w:r>
              <w:rPr>
                <w:rFonts w:ascii="Times New Roman" w:hAnsi="Times New Roman" w:cs="Times New Roman"/>
                <w:bCs/>
                <w:sz w:val="24"/>
                <w:szCs w:val="24"/>
              </w:rPr>
              <w:t xml:space="preserve"> та </w:t>
            </w:r>
            <w:r w:rsidR="00460DA0">
              <w:rPr>
                <w:rFonts w:ascii="Times New Roman" w:hAnsi="Times New Roman" w:cs="Times New Roman"/>
                <w:bCs/>
                <w:sz w:val="24"/>
                <w:szCs w:val="24"/>
              </w:rPr>
              <w:t>«</w:t>
            </w:r>
            <w:r>
              <w:rPr>
                <w:rFonts w:ascii="Times New Roman" w:hAnsi="Times New Roman" w:cs="Times New Roman"/>
                <w:bCs/>
                <w:sz w:val="24"/>
                <w:szCs w:val="24"/>
              </w:rPr>
              <w:t>соціологічний реалізм</w:t>
            </w:r>
            <w:r w:rsidR="00460DA0">
              <w:rPr>
                <w:rFonts w:ascii="Times New Roman" w:hAnsi="Times New Roman" w:cs="Times New Roman"/>
                <w:bCs/>
                <w:sz w:val="24"/>
                <w:szCs w:val="24"/>
              </w:rPr>
              <w:t>»</w:t>
            </w:r>
            <w:r>
              <w:rPr>
                <w:rFonts w:ascii="Times New Roman" w:hAnsi="Times New Roman" w:cs="Times New Roman"/>
                <w:bCs/>
                <w:sz w:val="24"/>
                <w:szCs w:val="24"/>
              </w:rPr>
              <w:t xml:space="preserve"> та їх значення для історії.</w:t>
            </w:r>
          </w:p>
          <w:p w:rsidR="00FE6ABF" w:rsidRPr="00B23034" w:rsidRDefault="00FE6ABF" w:rsidP="00460DA0">
            <w:pPr>
              <w:pStyle w:val="ac"/>
              <w:numPr>
                <w:ilvl w:val="0"/>
                <w:numId w:val="37"/>
              </w:numPr>
              <w:rPr>
                <w:rFonts w:ascii="Times New Roman" w:hAnsi="Times New Roman" w:cs="Times New Roman"/>
                <w:bCs/>
                <w:sz w:val="24"/>
                <w:szCs w:val="24"/>
              </w:rPr>
            </w:pPr>
            <w:r>
              <w:rPr>
                <w:rFonts w:ascii="Times New Roman" w:hAnsi="Times New Roman" w:cs="Times New Roman"/>
                <w:bCs/>
                <w:sz w:val="24"/>
                <w:szCs w:val="24"/>
              </w:rPr>
              <w:t xml:space="preserve">Співвідношення п’яти основних визначень категорії суспільство в межах </w:t>
            </w:r>
            <w:proofErr w:type="spellStart"/>
            <w:r>
              <w:rPr>
                <w:rFonts w:ascii="Times New Roman" w:hAnsi="Times New Roman" w:cs="Times New Roman"/>
                <w:bCs/>
                <w:sz w:val="24"/>
                <w:szCs w:val="24"/>
              </w:rPr>
              <w:t>історіологі</w:t>
            </w:r>
            <w:proofErr w:type="spellEnd"/>
            <w:r>
              <w:rPr>
                <w:rFonts w:ascii="Times New Roman" w:hAnsi="Times New Roman" w:cs="Times New Roman"/>
                <w:bCs/>
                <w:sz w:val="24"/>
                <w:szCs w:val="24"/>
              </w:rPr>
              <w:t>.</w:t>
            </w:r>
          </w:p>
        </w:tc>
      </w:tr>
      <w:tr w:rsidR="003D6582" w:rsidRPr="00B23034" w:rsidTr="00A004FE">
        <w:trPr>
          <w:trHeight w:val="335"/>
        </w:trPr>
        <w:tc>
          <w:tcPr>
            <w:tcW w:w="5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3D6582" w:rsidRPr="00B23034" w:rsidRDefault="00FE6ABF" w:rsidP="00605FD9">
            <w:pPr>
              <w:pStyle w:val="a3"/>
              <w:snapToGrid w:val="0"/>
              <w:spacing w:before="0" w:beforeAutospacing="0" w:after="0" w:afterAutospacing="0"/>
              <w:jc w:val="both"/>
              <w:rPr>
                <w:lang w:val="uk-UA"/>
              </w:rPr>
            </w:pPr>
            <w:r w:rsidRPr="00023D9F">
              <w:rPr>
                <w:lang w:val="uk-UA"/>
              </w:rPr>
              <w:t xml:space="preserve">Тема 3. Народ, етнос, етнічні процеси, </w:t>
            </w:r>
            <w:proofErr w:type="spellStart"/>
            <w:r w:rsidRPr="00023D9F">
              <w:rPr>
                <w:lang w:val="uk-UA"/>
              </w:rPr>
              <w:t>соціоісторичний</w:t>
            </w:r>
            <w:proofErr w:type="spellEnd"/>
            <w:r w:rsidRPr="00023D9F">
              <w:rPr>
                <w:lang w:val="uk-UA"/>
              </w:rPr>
              <w:t xml:space="preserve"> організм.</w:t>
            </w:r>
          </w:p>
        </w:tc>
        <w:tc>
          <w:tcPr>
            <w:tcW w:w="882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460DA0" w:rsidRDefault="00460DA0" w:rsidP="00460DA0">
            <w:pPr>
              <w:pStyle w:val="ac"/>
              <w:numPr>
                <w:ilvl w:val="0"/>
                <w:numId w:val="38"/>
              </w:numPr>
              <w:rPr>
                <w:rFonts w:ascii="Times New Roman" w:hAnsi="Times New Roman" w:cs="Times New Roman"/>
                <w:bCs/>
                <w:sz w:val="24"/>
                <w:szCs w:val="24"/>
              </w:rPr>
            </w:pPr>
            <w:r>
              <w:rPr>
                <w:rFonts w:ascii="Times New Roman" w:hAnsi="Times New Roman" w:cs="Times New Roman"/>
                <w:bCs/>
                <w:sz w:val="24"/>
                <w:szCs w:val="24"/>
              </w:rPr>
              <w:t>Аналіз еволюції поглядів на поняття «народ»</w:t>
            </w:r>
          </w:p>
          <w:p w:rsidR="003D6582" w:rsidRPr="00B23034" w:rsidRDefault="00460DA0" w:rsidP="00460DA0">
            <w:pPr>
              <w:pStyle w:val="ac"/>
              <w:numPr>
                <w:ilvl w:val="0"/>
                <w:numId w:val="38"/>
              </w:numPr>
              <w:rPr>
                <w:rFonts w:ascii="Times New Roman" w:hAnsi="Times New Roman" w:cs="Times New Roman"/>
                <w:bCs/>
                <w:sz w:val="24"/>
                <w:szCs w:val="24"/>
              </w:rPr>
            </w:pPr>
            <w:r>
              <w:rPr>
                <w:rFonts w:ascii="Times New Roman" w:hAnsi="Times New Roman" w:cs="Times New Roman"/>
                <w:bCs/>
                <w:sz w:val="24"/>
                <w:szCs w:val="24"/>
              </w:rPr>
              <w:t>Співвідношення понять «етнос» та «народ».</w:t>
            </w:r>
          </w:p>
        </w:tc>
      </w:tr>
      <w:tr w:rsidR="003D6582" w:rsidRPr="00B23034" w:rsidTr="00A004FE">
        <w:trPr>
          <w:trHeight w:val="335"/>
        </w:trPr>
        <w:tc>
          <w:tcPr>
            <w:tcW w:w="5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3D6582" w:rsidRPr="00B23034" w:rsidRDefault="00A52447" w:rsidP="00972343">
            <w:pPr>
              <w:pStyle w:val="a3"/>
              <w:snapToGrid w:val="0"/>
              <w:spacing w:before="0" w:beforeAutospacing="0" w:after="0" w:afterAutospacing="0"/>
              <w:jc w:val="both"/>
              <w:rPr>
                <w:lang w:val="uk-UA"/>
              </w:rPr>
            </w:pPr>
            <w:r w:rsidRPr="00023D9F">
              <w:rPr>
                <w:lang w:val="uk-UA"/>
              </w:rPr>
              <w:t>Тема 4. Культура взагалі, локальні культури, культура в цілому.</w:t>
            </w:r>
          </w:p>
        </w:tc>
        <w:tc>
          <w:tcPr>
            <w:tcW w:w="882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3D6582" w:rsidRDefault="0086016A" w:rsidP="00460DA0">
            <w:pPr>
              <w:pStyle w:val="ac"/>
              <w:numPr>
                <w:ilvl w:val="0"/>
                <w:numId w:val="39"/>
              </w:numPr>
              <w:rPr>
                <w:rFonts w:ascii="Times New Roman" w:hAnsi="Times New Roman" w:cs="Times New Roman"/>
                <w:bCs/>
                <w:sz w:val="24"/>
                <w:szCs w:val="24"/>
              </w:rPr>
            </w:pPr>
            <w:r>
              <w:rPr>
                <w:rFonts w:ascii="Times New Roman" w:hAnsi="Times New Roman" w:cs="Times New Roman"/>
                <w:bCs/>
                <w:sz w:val="24"/>
                <w:szCs w:val="24"/>
              </w:rPr>
              <w:t>Взаємодія традиції та інновації в межах культури.</w:t>
            </w:r>
          </w:p>
          <w:p w:rsidR="00F61260" w:rsidRDefault="0086016A" w:rsidP="00F61260">
            <w:pPr>
              <w:pStyle w:val="ac"/>
              <w:numPr>
                <w:ilvl w:val="0"/>
                <w:numId w:val="40"/>
              </w:numPr>
              <w:rPr>
                <w:rFonts w:ascii="Times New Roman" w:hAnsi="Times New Roman" w:cs="Times New Roman"/>
                <w:bCs/>
                <w:sz w:val="24"/>
                <w:szCs w:val="24"/>
              </w:rPr>
            </w:pPr>
            <w:r>
              <w:rPr>
                <w:rFonts w:ascii="Times New Roman" w:hAnsi="Times New Roman" w:cs="Times New Roman"/>
                <w:bCs/>
                <w:sz w:val="24"/>
                <w:szCs w:val="24"/>
              </w:rPr>
              <w:t xml:space="preserve">Концепція культурної еволюції Є.Б. </w:t>
            </w:r>
            <w:proofErr w:type="spellStart"/>
            <w:r>
              <w:rPr>
                <w:rFonts w:ascii="Times New Roman" w:hAnsi="Times New Roman" w:cs="Times New Roman"/>
                <w:bCs/>
                <w:sz w:val="24"/>
                <w:szCs w:val="24"/>
              </w:rPr>
              <w:t>Тайлора</w:t>
            </w:r>
            <w:proofErr w:type="spellEnd"/>
            <w:r>
              <w:rPr>
                <w:rFonts w:ascii="Times New Roman" w:hAnsi="Times New Roman" w:cs="Times New Roman"/>
                <w:bCs/>
                <w:sz w:val="24"/>
                <w:szCs w:val="24"/>
              </w:rPr>
              <w:t>.</w:t>
            </w:r>
          </w:p>
          <w:p w:rsidR="00F61260" w:rsidRDefault="00F61260" w:rsidP="00F61260">
            <w:pPr>
              <w:pStyle w:val="ac"/>
              <w:numPr>
                <w:ilvl w:val="0"/>
                <w:numId w:val="40"/>
              </w:numPr>
              <w:rPr>
                <w:rFonts w:ascii="Times New Roman" w:hAnsi="Times New Roman" w:cs="Times New Roman"/>
                <w:bCs/>
                <w:sz w:val="24"/>
                <w:szCs w:val="24"/>
              </w:rPr>
            </w:pPr>
            <w:proofErr w:type="spellStart"/>
            <w:r>
              <w:rPr>
                <w:rFonts w:ascii="Times New Roman" w:hAnsi="Times New Roman" w:cs="Times New Roman"/>
                <w:bCs/>
                <w:sz w:val="24"/>
                <w:szCs w:val="24"/>
              </w:rPr>
              <w:t>Антропогеографічна</w:t>
            </w:r>
            <w:proofErr w:type="spellEnd"/>
            <w:r>
              <w:rPr>
                <w:rFonts w:ascii="Times New Roman" w:hAnsi="Times New Roman" w:cs="Times New Roman"/>
                <w:bCs/>
                <w:sz w:val="24"/>
                <w:szCs w:val="24"/>
              </w:rPr>
              <w:t xml:space="preserve"> школа, як предтеча </w:t>
            </w:r>
            <w:proofErr w:type="spellStart"/>
            <w:r>
              <w:rPr>
                <w:rFonts w:ascii="Times New Roman" w:hAnsi="Times New Roman" w:cs="Times New Roman"/>
                <w:bCs/>
                <w:sz w:val="24"/>
                <w:szCs w:val="24"/>
              </w:rPr>
              <w:t>діффузіонізму</w:t>
            </w:r>
            <w:proofErr w:type="spellEnd"/>
            <w:r>
              <w:rPr>
                <w:rFonts w:ascii="Times New Roman" w:hAnsi="Times New Roman" w:cs="Times New Roman"/>
                <w:bCs/>
                <w:sz w:val="24"/>
                <w:szCs w:val="24"/>
              </w:rPr>
              <w:t>.</w:t>
            </w:r>
          </w:p>
          <w:p w:rsidR="0086016A" w:rsidRPr="00605FD9" w:rsidRDefault="00F61260" w:rsidP="00F61260">
            <w:pPr>
              <w:pStyle w:val="ac"/>
              <w:numPr>
                <w:ilvl w:val="0"/>
                <w:numId w:val="39"/>
              </w:numPr>
              <w:rPr>
                <w:rFonts w:ascii="Times New Roman" w:hAnsi="Times New Roman" w:cs="Times New Roman"/>
                <w:bCs/>
                <w:sz w:val="24"/>
                <w:szCs w:val="24"/>
              </w:rPr>
            </w:pPr>
            <w:r>
              <w:rPr>
                <w:rFonts w:ascii="Times New Roman" w:hAnsi="Times New Roman" w:cs="Times New Roman"/>
                <w:bCs/>
                <w:sz w:val="24"/>
                <w:szCs w:val="24"/>
              </w:rPr>
              <w:t>Загальні позиції культурної антропології.</w:t>
            </w:r>
          </w:p>
        </w:tc>
      </w:tr>
      <w:tr w:rsidR="003D6582" w:rsidRPr="00B23034" w:rsidTr="00A004FE">
        <w:trPr>
          <w:trHeight w:val="335"/>
        </w:trPr>
        <w:tc>
          <w:tcPr>
            <w:tcW w:w="5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3D6582" w:rsidRPr="00FE6ABF" w:rsidRDefault="00F61260" w:rsidP="00605FD9">
            <w:pPr>
              <w:pStyle w:val="a3"/>
              <w:snapToGrid w:val="0"/>
              <w:spacing w:before="0" w:beforeAutospacing="0" w:after="0" w:afterAutospacing="0"/>
              <w:jc w:val="both"/>
              <w:rPr>
                <w:lang w:val="uk-UA"/>
              </w:rPr>
            </w:pPr>
            <w:r w:rsidRPr="00023D9F">
              <w:rPr>
                <w:lang w:val="uk-UA"/>
              </w:rPr>
              <w:t xml:space="preserve">Тема 5. </w:t>
            </w:r>
            <w:proofErr w:type="spellStart"/>
            <w:r w:rsidRPr="00023D9F">
              <w:rPr>
                <w:lang w:val="uk-UA"/>
              </w:rPr>
              <w:t>Демосоціорні</w:t>
            </w:r>
            <w:proofErr w:type="spellEnd"/>
            <w:r w:rsidRPr="00023D9F">
              <w:rPr>
                <w:lang w:val="uk-UA"/>
              </w:rPr>
              <w:t xml:space="preserve"> конгломерати, асоціації та союзи</w:t>
            </w:r>
          </w:p>
        </w:tc>
        <w:tc>
          <w:tcPr>
            <w:tcW w:w="882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F61260" w:rsidRDefault="00F61260" w:rsidP="00F61260">
            <w:pPr>
              <w:pStyle w:val="ac"/>
              <w:numPr>
                <w:ilvl w:val="0"/>
                <w:numId w:val="56"/>
              </w:numPr>
              <w:rPr>
                <w:rFonts w:ascii="Times New Roman" w:hAnsi="Times New Roman" w:cs="Times New Roman"/>
                <w:bCs/>
                <w:sz w:val="24"/>
                <w:szCs w:val="24"/>
              </w:rPr>
            </w:pPr>
            <w:r w:rsidRPr="00F61260">
              <w:rPr>
                <w:rFonts w:ascii="Times New Roman" w:hAnsi="Times New Roman" w:cs="Times New Roman"/>
                <w:bCs/>
                <w:sz w:val="24"/>
                <w:szCs w:val="24"/>
              </w:rPr>
              <w:t xml:space="preserve">Генетичні культурно-мовні спільності і генетичні </w:t>
            </w:r>
            <w:proofErr w:type="spellStart"/>
            <w:r w:rsidRPr="00F61260">
              <w:rPr>
                <w:rFonts w:ascii="Times New Roman" w:hAnsi="Times New Roman" w:cs="Times New Roman"/>
                <w:bCs/>
                <w:sz w:val="24"/>
                <w:szCs w:val="24"/>
              </w:rPr>
              <w:t>демосоціорні</w:t>
            </w:r>
            <w:proofErr w:type="spellEnd"/>
            <w:r w:rsidRPr="00F61260">
              <w:rPr>
                <w:rFonts w:ascii="Times New Roman" w:hAnsi="Times New Roman" w:cs="Times New Roman"/>
                <w:bCs/>
                <w:sz w:val="24"/>
                <w:szCs w:val="24"/>
              </w:rPr>
              <w:t xml:space="preserve"> конгломерати.</w:t>
            </w:r>
          </w:p>
          <w:p w:rsidR="0086016A" w:rsidRPr="00B23034" w:rsidRDefault="00F61260" w:rsidP="00F61260">
            <w:pPr>
              <w:pStyle w:val="ac"/>
              <w:numPr>
                <w:ilvl w:val="0"/>
                <w:numId w:val="56"/>
              </w:numPr>
              <w:rPr>
                <w:rFonts w:ascii="Times New Roman" w:hAnsi="Times New Roman" w:cs="Times New Roman"/>
                <w:bCs/>
                <w:sz w:val="24"/>
                <w:szCs w:val="24"/>
              </w:rPr>
            </w:pPr>
            <w:proofErr w:type="spellStart"/>
            <w:r w:rsidRPr="00F61260">
              <w:rPr>
                <w:rFonts w:ascii="Times New Roman" w:hAnsi="Times New Roman" w:cs="Times New Roman"/>
                <w:bCs/>
                <w:sz w:val="24"/>
                <w:szCs w:val="24"/>
              </w:rPr>
              <w:t>Демосоціорні</w:t>
            </w:r>
            <w:proofErr w:type="spellEnd"/>
            <w:r w:rsidRPr="00F61260">
              <w:rPr>
                <w:rFonts w:ascii="Times New Roman" w:hAnsi="Times New Roman" w:cs="Times New Roman"/>
                <w:bCs/>
                <w:sz w:val="24"/>
                <w:szCs w:val="24"/>
              </w:rPr>
              <w:t xml:space="preserve"> асоціації.</w:t>
            </w:r>
          </w:p>
        </w:tc>
      </w:tr>
      <w:tr w:rsidR="003D6582" w:rsidRPr="00B23034" w:rsidTr="00A004FE">
        <w:trPr>
          <w:trHeight w:val="335"/>
        </w:trPr>
        <w:tc>
          <w:tcPr>
            <w:tcW w:w="5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3D6582" w:rsidRPr="00B23034" w:rsidRDefault="00F61260" w:rsidP="00F61260">
            <w:pPr>
              <w:pStyle w:val="a3"/>
              <w:snapToGrid w:val="0"/>
              <w:spacing w:before="0" w:beforeAutospacing="0" w:after="0" w:afterAutospacing="0"/>
              <w:jc w:val="both"/>
            </w:pPr>
            <w:r w:rsidRPr="00023D9F">
              <w:rPr>
                <w:lang w:val="uk-UA"/>
              </w:rPr>
              <w:t xml:space="preserve">Тема 5. </w:t>
            </w:r>
            <w:proofErr w:type="spellStart"/>
            <w:r w:rsidRPr="00023D9F">
              <w:rPr>
                <w:lang w:val="uk-UA"/>
              </w:rPr>
              <w:t>Демосоціорні</w:t>
            </w:r>
            <w:proofErr w:type="spellEnd"/>
            <w:r w:rsidRPr="00023D9F">
              <w:rPr>
                <w:lang w:val="uk-UA"/>
              </w:rPr>
              <w:t xml:space="preserve"> конгломерати, асоціації та союзи</w:t>
            </w:r>
          </w:p>
        </w:tc>
        <w:tc>
          <w:tcPr>
            <w:tcW w:w="882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3D6582" w:rsidRDefault="00F61260" w:rsidP="00460DA0">
            <w:pPr>
              <w:pStyle w:val="ac"/>
              <w:numPr>
                <w:ilvl w:val="0"/>
                <w:numId w:val="41"/>
              </w:numPr>
              <w:rPr>
                <w:rFonts w:ascii="Times New Roman" w:hAnsi="Times New Roman" w:cs="Times New Roman"/>
                <w:bCs/>
                <w:sz w:val="24"/>
                <w:szCs w:val="24"/>
              </w:rPr>
            </w:pPr>
            <w:proofErr w:type="spellStart"/>
            <w:r w:rsidRPr="00F61260">
              <w:rPr>
                <w:rFonts w:ascii="Times New Roman" w:hAnsi="Times New Roman" w:cs="Times New Roman"/>
                <w:bCs/>
                <w:sz w:val="24"/>
                <w:szCs w:val="24"/>
              </w:rPr>
              <w:t>Демосоціорні</w:t>
            </w:r>
            <w:proofErr w:type="spellEnd"/>
            <w:r w:rsidRPr="00F61260">
              <w:rPr>
                <w:rFonts w:ascii="Times New Roman" w:hAnsi="Times New Roman" w:cs="Times New Roman"/>
                <w:bCs/>
                <w:sz w:val="24"/>
                <w:szCs w:val="24"/>
              </w:rPr>
              <w:t xml:space="preserve"> союзи та </w:t>
            </w:r>
            <w:proofErr w:type="spellStart"/>
            <w:r w:rsidRPr="00F61260">
              <w:rPr>
                <w:rFonts w:ascii="Times New Roman" w:hAnsi="Times New Roman" w:cs="Times New Roman"/>
                <w:bCs/>
                <w:sz w:val="24"/>
                <w:szCs w:val="24"/>
              </w:rPr>
              <w:t>надсоюзи</w:t>
            </w:r>
            <w:proofErr w:type="spellEnd"/>
            <w:r w:rsidRPr="00F61260">
              <w:rPr>
                <w:rFonts w:ascii="Times New Roman" w:hAnsi="Times New Roman" w:cs="Times New Roman"/>
                <w:bCs/>
                <w:sz w:val="24"/>
                <w:szCs w:val="24"/>
              </w:rPr>
              <w:t>.</w:t>
            </w:r>
          </w:p>
          <w:p w:rsidR="00F61260" w:rsidRPr="00B23034" w:rsidRDefault="00F61260" w:rsidP="00460DA0">
            <w:pPr>
              <w:pStyle w:val="ac"/>
              <w:numPr>
                <w:ilvl w:val="0"/>
                <w:numId w:val="41"/>
              </w:numPr>
              <w:rPr>
                <w:rFonts w:ascii="Times New Roman" w:hAnsi="Times New Roman" w:cs="Times New Roman"/>
                <w:bCs/>
                <w:sz w:val="24"/>
                <w:szCs w:val="24"/>
              </w:rPr>
            </w:pPr>
            <w:r>
              <w:rPr>
                <w:rFonts w:ascii="Times New Roman" w:hAnsi="Times New Roman" w:cs="Times New Roman"/>
                <w:bCs/>
                <w:sz w:val="24"/>
                <w:szCs w:val="24"/>
              </w:rPr>
              <w:t>С</w:t>
            </w:r>
            <w:r w:rsidRPr="00F61260">
              <w:rPr>
                <w:rFonts w:ascii="Times New Roman" w:hAnsi="Times New Roman" w:cs="Times New Roman"/>
                <w:bCs/>
                <w:sz w:val="24"/>
                <w:szCs w:val="24"/>
              </w:rPr>
              <w:t xml:space="preserve">оюз </w:t>
            </w:r>
            <w:proofErr w:type="spellStart"/>
            <w:r w:rsidRPr="00F61260">
              <w:rPr>
                <w:rFonts w:ascii="Times New Roman" w:hAnsi="Times New Roman" w:cs="Times New Roman"/>
                <w:bCs/>
                <w:sz w:val="24"/>
                <w:szCs w:val="24"/>
              </w:rPr>
              <w:t>протополітархій</w:t>
            </w:r>
            <w:proofErr w:type="spellEnd"/>
            <w:r>
              <w:rPr>
                <w:rFonts w:ascii="Times New Roman" w:hAnsi="Times New Roman" w:cs="Times New Roman"/>
                <w:bCs/>
                <w:sz w:val="24"/>
                <w:szCs w:val="24"/>
              </w:rPr>
              <w:t>, як прадержава.</w:t>
            </w:r>
          </w:p>
        </w:tc>
      </w:tr>
      <w:tr w:rsidR="003D6582" w:rsidRPr="00B23034" w:rsidTr="00A004FE">
        <w:trPr>
          <w:trHeight w:val="335"/>
        </w:trPr>
        <w:tc>
          <w:tcPr>
            <w:tcW w:w="5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3D6582" w:rsidRPr="00B23034" w:rsidRDefault="00F61260" w:rsidP="003D6582">
            <w:pPr>
              <w:shd w:val="clear" w:color="auto" w:fill="FFFFFF"/>
              <w:jc w:val="both"/>
              <w:rPr>
                <w:rFonts w:ascii="Times New Roman" w:hAnsi="Times New Roman" w:cs="Times New Roman"/>
                <w:sz w:val="24"/>
                <w:szCs w:val="24"/>
              </w:rPr>
            </w:pPr>
            <w:r w:rsidRPr="00F61260">
              <w:rPr>
                <w:rFonts w:ascii="Times New Roman" w:hAnsi="Times New Roman" w:cs="Times New Roman"/>
                <w:sz w:val="24"/>
                <w:szCs w:val="24"/>
              </w:rPr>
              <w:t xml:space="preserve">Тема 6. Перехід до класового суспільства, перетворення </w:t>
            </w:r>
            <w:proofErr w:type="spellStart"/>
            <w:r w:rsidRPr="00F61260">
              <w:rPr>
                <w:rFonts w:ascii="Times New Roman" w:hAnsi="Times New Roman" w:cs="Times New Roman"/>
                <w:sz w:val="24"/>
                <w:szCs w:val="24"/>
              </w:rPr>
              <w:t>демосоціальних</w:t>
            </w:r>
            <w:proofErr w:type="spellEnd"/>
            <w:r w:rsidRPr="00F61260">
              <w:rPr>
                <w:rFonts w:ascii="Times New Roman" w:hAnsi="Times New Roman" w:cs="Times New Roman"/>
                <w:sz w:val="24"/>
                <w:szCs w:val="24"/>
              </w:rPr>
              <w:t xml:space="preserve"> організмів у </w:t>
            </w:r>
            <w:proofErr w:type="spellStart"/>
            <w:r w:rsidRPr="00F61260">
              <w:rPr>
                <w:rFonts w:ascii="Times New Roman" w:hAnsi="Times New Roman" w:cs="Times New Roman"/>
                <w:sz w:val="24"/>
                <w:szCs w:val="24"/>
              </w:rPr>
              <w:t>геосоціальні</w:t>
            </w:r>
            <w:proofErr w:type="spellEnd"/>
            <w:r w:rsidRPr="00F61260">
              <w:rPr>
                <w:rFonts w:ascii="Times New Roman" w:hAnsi="Times New Roman" w:cs="Times New Roman"/>
                <w:sz w:val="24"/>
                <w:szCs w:val="24"/>
              </w:rPr>
              <w:t>, виникнення етносів та роздвоєння культури.</w:t>
            </w:r>
          </w:p>
        </w:tc>
        <w:tc>
          <w:tcPr>
            <w:tcW w:w="882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F61260" w:rsidRDefault="00F61260" w:rsidP="00460DA0">
            <w:pPr>
              <w:pStyle w:val="ac"/>
              <w:numPr>
                <w:ilvl w:val="0"/>
                <w:numId w:val="42"/>
              </w:numPr>
              <w:rPr>
                <w:rFonts w:ascii="Times New Roman" w:hAnsi="Times New Roman" w:cs="Times New Roman"/>
                <w:bCs/>
                <w:sz w:val="24"/>
                <w:szCs w:val="24"/>
              </w:rPr>
            </w:pPr>
            <w:r w:rsidRPr="00F61260">
              <w:rPr>
                <w:rFonts w:ascii="Times New Roman" w:hAnsi="Times New Roman" w:cs="Times New Roman"/>
                <w:bCs/>
                <w:sz w:val="24"/>
                <w:szCs w:val="24"/>
              </w:rPr>
              <w:t xml:space="preserve">Перетворення </w:t>
            </w:r>
            <w:proofErr w:type="spellStart"/>
            <w:r w:rsidRPr="00F61260">
              <w:rPr>
                <w:rFonts w:ascii="Times New Roman" w:hAnsi="Times New Roman" w:cs="Times New Roman"/>
                <w:bCs/>
                <w:sz w:val="24"/>
                <w:szCs w:val="24"/>
              </w:rPr>
              <w:t>демосоціальних</w:t>
            </w:r>
            <w:proofErr w:type="spellEnd"/>
            <w:r w:rsidRPr="00F61260">
              <w:rPr>
                <w:rFonts w:ascii="Times New Roman" w:hAnsi="Times New Roman" w:cs="Times New Roman"/>
                <w:bCs/>
                <w:sz w:val="24"/>
                <w:szCs w:val="24"/>
              </w:rPr>
              <w:t xml:space="preserve"> організмів у </w:t>
            </w:r>
            <w:proofErr w:type="spellStart"/>
            <w:r w:rsidRPr="00F61260">
              <w:rPr>
                <w:rFonts w:ascii="Times New Roman" w:hAnsi="Times New Roman" w:cs="Times New Roman"/>
                <w:bCs/>
                <w:sz w:val="24"/>
                <w:szCs w:val="24"/>
              </w:rPr>
              <w:t>геосоціальні</w:t>
            </w:r>
            <w:proofErr w:type="spellEnd"/>
            <w:r w:rsidRPr="00F61260">
              <w:rPr>
                <w:rFonts w:ascii="Times New Roman" w:hAnsi="Times New Roman" w:cs="Times New Roman"/>
                <w:bCs/>
                <w:sz w:val="24"/>
                <w:szCs w:val="24"/>
              </w:rPr>
              <w:t xml:space="preserve"> і виникнення етнічних спільнот.</w:t>
            </w:r>
          </w:p>
          <w:p w:rsidR="003D6582" w:rsidRPr="00F5477C" w:rsidRDefault="00F61260" w:rsidP="00460DA0">
            <w:pPr>
              <w:pStyle w:val="ac"/>
              <w:numPr>
                <w:ilvl w:val="0"/>
                <w:numId w:val="42"/>
              </w:numPr>
              <w:rPr>
                <w:rFonts w:ascii="Times New Roman" w:hAnsi="Times New Roman" w:cs="Times New Roman"/>
                <w:bCs/>
                <w:sz w:val="24"/>
                <w:szCs w:val="24"/>
              </w:rPr>
            </w:pPr>
            <w:r w:rsidRPr="00F61260">
              <w:rPr>
                <w:rFonts w:ascii="Times New Roman" w:hAnsi="Times New Roman" w:cs="Times New Roman"/>
                <w:bCs/>
                <w:sz w:val="24"/>
                <w:szCs w:val="24"/>
              </w:rPr>
              <w:t>Роздвоєння культури з переходом від первісного суспільства до класового.</w:t>
            </w:r>
          </w:p>
        </w:tc>
      </w:tr>
      <w:tr w:rsidR="003D6582" w:rsidRPr="00B23034" w:rsidTr="00A004FE">
        <w:trPr>
          <w:trHeight w:val="335"/>
        </w:trPr>
        <w:tc>
          <w:tcPr>
            <w:tcW w:w="5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3D6582" w:rsidRPr="00B23034" w:rsidRDefault="00F61260" w:rsidP="003D6582">
            <w:pPr>
              <w:shd w:val="clear" w:color="auto" w:fill="FFFFFF"/>
              <w:jc w:val="both"/>
              <w:rPr>
                <w:rFonts w:ascii="Times New Roman" w:hAnsi="Times New Roman" w:cs="Times New Roman"/>
                <w:sz w:val="24"/>
                <w:szCs w:val="24"/>
              </w:rPr>
            </w:pPr>
            <w:r w:rsidRPr="00F61260">
              <w:rPr>
                <w:rFonts w:ascii="Times New Roman" w:hAnsi="Times New Roman" w:cs="Times New Roman"/>
                <w:sz w:val="24"/>
                <w:szCs w:val="24"/>
              </w:rPr>
              <w:t xml:space="preserve">Тема 6. Перехід до класового суспільства, перетворення </w:t>
            </w:r>
            <w:proofErr w:type="spellStart"/>
            <w:r w:rsidRPr="00F61260">
              <w:rPr>
                <w:rFonts w:ascii="Times New Roman" w:hAnsi="Times New Roman" w:cs="Times New Roman"/>
                <w:sz w:val="24"/>
                <w:szCs w:val="24"/>
              </w:rPr>
              <w:t>демосоціальних</w:t>
            </w:r>
            <w:proofErr w:type="spellEnd"/>
            <w:r w:rsidRPr="00F61260">
              <w:rPr>
                <w:rFonts w:ascii="Times New Roman" w:hAnsi="Times New Roman" w:cs="Times New Roman"/>
                <w:sz w:val="24"/>
                <w:szCs w:val="24"/>
              </w:rPr>
              <w:t xml:space="preserve"> організмів у </w:t>
            </w:r>
            <w:proofErr w:type="spellStart"/>
            <w:r w:rsidRPr="00F61260">
              <w:rPr>
                <w:rFonts w:ascii="Times New Roman" w:hAnsi="Times New Roman" w:cs="Times New Roman"/>
                <w:sz w:val="24"/>
                <w:szCs w:val="24"/>
              </w:rPr>
              <w:t>геосоціальні</w:t>
            </w:r>
            <w:proofErr w:type="spellEnd"/>
            <w:r w:rsidRPr="00F61260">
              <w:rPr>
                <w:rFonts w:ascii="Times New Roman" w:hAnsi="Times New Roman" w:cs="Times New Roman"/>
                <w:sz w:val="24"/>
                <w:szCs w:val="24"/>
              </w:rPr>
              <w:t>, виникнення етносів та роздвоєння культури.</w:t>
            </w:r>
          </w:p>
        </w:tc>
        <w:tc>
          <w:tcPr>
            <w:tcW w:w="882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3D6582" w:rsidRDefault="00F61260" w:rsidP="00460DA0">
            <w:pPr>
              <w:pStyle w:val="ac"/>
              <w:numPr>
                <w:ilvl w:val="0"/>
                <w:numId w:val="43"/>
              </w:numPr>
              <w:rPr>
                <w:rFonts w:ascii="Times New Roman" w:hAnsi="Times New Roman" w:cs="Times New Roman"/>
                <w:bCs/>
                <w:sz w:val="24"/>
                <w:szCs w:val="24"/>
              </w:rPr>
            </w:pPr>
            <w:r w:rsidRPr="00F61260">
              <w:rPr>
                <w:rFonts w:ascii="Times New Roman" w:hAnsi="Times New Roman" w:cs="Times New Roman"/>
                <w:bCs/>
                <w:sz w:val="24"/>
                <w:szCs w:val="24"/>
              </w:rPr>
              <w:t xml:space="preserve">Корінна відмінність смислів дефініції </w:t>
            </w:r>
            <w:r>
              <w:rPr>
                <w:rFonts w:ascii="Times New Roman" w:hAnsi="Times New Roman" w:cs="Times New Roman"/>
                <w:bCs/>
                <w:sz w:val="24"/>
                <w:szCs w:val="24"/>
              </w:rPr>
              <w:t>«</w:t>
            </w:r>
            <w:r w:rsidRPr="00F61260">
              <w:rPr>
                <w:rFonts w:ascii="Times New Roman" w:hAnsi="Times New Roman" w:cs="Times New Roman"/>
                <w:bCs/>
                <w:sz w:val="24"/>
                <w:szCs w:val="24"/>
              </w:rPr>
              <w:t>народ</w:t>
            </w:r>
            <w:r>
              <w:rPr>
                <w:rFonts w:ascii="Times New Roman" w:hAnsi="Times New Roman" w:cs="Times New Roman"/>
                <w:bCs/>
                <w:sz w:val="24"/>
                <w:szCs w:val="24"/>
              </w:rPr>
              <w:t>»</w:t>
            </w:r>
            <w:r w:rsidRPr="00F61260">
              <w:rPr>
                <w:rFonts w:ascii="Times New Roman" w:hAnsi="Times New Roman" w:cs="Times New Roman"/>
                <w:bCs/>
                <w:sz w:val="24"/>
                <w:szCs w:val="24"/>
              </w:rPr>
              <w:t xml:space="preserve"> у застосуванні до первісного і класового суспільств.</w:t>
            </w:r>
          </w:p>
          <w:p w:rsidR="00F61260" w:rsidRPr="00F5477C" w:rsidRDefault="00F61260" w:rsidP="00460DA0">
            <w:pPr>
              <w:pStyle w:val="ac"/>
              <w:numPr>
                <w:ilvl w:val="0"/>
                <w:numId w:val="43"/>
              </w:numPr>
              <w:rPr>
                <w:rFonts w:ascii="Times New Roman" w:hAnsi="Times New Roman" w:cs="Times New Roman"/>
                <w:bCs/>
                <w:sz w:val="24"/>
                <w:szCs w:val="24"/>
              </w:rPr>
            </w:pPr>
            <w:r>
              <w:rPr>
                <w:rFonts w:ascii="Times New Roman" w:hAnsi="Times New Roman" w:cs="Times New Roman"/>
                <w:bCs/>
                <w:sz w:val="24"/>
                <w:szCs w:val="24"/>
              </w:rPr>
              <w:t xml:space="preserve">Введення </w:t>
            </w:r>
            <w:r w:rsidRPr="00F61260">
              <w:rPr>
                <w:rFonts w:ascii="Times New Roman" w:hAnsi="Times New Roman" w:cs="Times New Roman"/>
                <w:bCs/>
                <w:sz w:val="24"/>
                <w:szCs w:val="24"/>
              </w:rPr>
              <w:t xml:space="preserve">дефініції </w:t>
            </w:r>
            <w:r>
              <w:rPr>
                <w:rFonts w:ascii="Times New Roman" w:hAnsi="Times New Roman" w:cs="Times New Roman"/>
                <w:bCs/>
                <w:sz w:val="24"/>
                <w:szCs w:val="24"/>
              </w:rPr>
              <w:t>«каїна» при вивченні класового суспільства.</w:t>
            </w:r>
          </w:p>
        </w:tc>
      </w:tr>
      <w:tr w:rsidR="003D6582" w:rsidRPr="00B23034" w:rsidTr="00A004FE">
        <w:trPr>
          <w:trHeight w:val="335"/>
        </w:trPr>
        <w:tc>
          <w:tcPr>
            <w:tcW w:w="5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3D6582" w:rsidRPr="00B23034" w:rsidRDefault="00F61260" w:rsidP="007F173F">
            <w:pPr>
              <w:shd w:val="clear" w:color="auto" w:fill="FFFFFF"/>
              <w:jc w:val="both"/>
              <w:rPr>
                <w:rFonts w:ascii="Times New Roman" w:hAnsi="Times New Roman" w:cs="Times New Roman"/>
                <w:sz w:val="24"/>
                <w:szCs w:val="24"/>
              </w:rPr>
            </w:pPr>
            <w:r w:rsidRPr="00F61260">
              <w:rPr>
                <w:rFonts w:ascii="Times New Roman" w:hAnsi="Times New Roman" w:cs="Times New Roman"/>
                <w:sz w:val="24"/>
                <w:szCs w:val="24"/>
              </w:rPr>
              <w:t>Тема 7. Суспільство, етнос, нація.</w:t>
            </w:r>
          </w:p>
        </w:tc>
        <w:tc>
          <w:tcPr>
            <w:tcW w:w="882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F61260" w:rsidRPr="00F61260" w:rsidRDefault="00F61260" w:rsidP="00F61260">
            <w:pPr>
              <w:pStyle w:val="ac"/>
              <w:numPr>
                <w:ilvl w:val="0"/>
                <w:numId w:val="44"/>
              </w:numPr>
              <w:rPr>
                <w:rFonts w:ascii="Times New Roman" w:hAnsi="Times New Roman" w:cs="Times New Roman"/>
                <w:bCs/>
                <w:sz w:val="24"/>
                <w:szCs w:val="24"/>
              </w:rPr>
            </w:pPr>
            <w:proofErr w:type="spellStart"/>
            <w:r w:rsidRPr="00F61260">
              <w:rPr>
                <w:rFonts w:ascii="Times New Roman" w:hAnsi="Times New Roman" w:cs="Times New Roman"/>
                <w:bCs/>
                <w:sz w:val="24"/>
                <w:szCs w:val="24"/>
              </w:rPr>
              <w:t>Поліетнічні</w:t>
            </w:r>
            <w:proofErr w:type="spellEnd"/>
            <w:r w:rsidRPr="00F61260">
              <w:rPr>
                <w:rFonts w:ascii="Times New Roman" w:hAnsi="Times New Roman" w:cs="Times New Roman"/>
                <w:bCs/>
                <w:sz w:val="24"/>
                <w:szCs w:val="24"/>
              </w:rPr>
              <w:t xml:space="preserve"> нації. </w:t>
            </w:r>
            <w:proofErr w:type="spellStart"/>
            <w:r w:rsidRPr="00F61260">
              <w:rPr>
                <w:rFonts w:ascii="Times New Roman" w:hAnsi="Times New Roman" w:cs="Times New Roman"/>
                <w:bCs/>
                <w:sz w:val="24"/>
                <w:szCs w:val="24"/>
              </w:rPr>
              <w:t>Субнаціі</w:t>
            </w:r>
            <w:proofErr w:type="spellEnd"/>
            <w:r w:rsidRPr="00F61260">
              <w:rPr>
                <w:rFonts w:ascii="Times New Roman" w:hAnsi="Times New Roman" w:cs="Times New Roman"/>
                <w:bCs/>
                <w:sz w:val="24"/>
                <w:szCs w:val="24"/>
              </w:rPr>
              <w:t xml:space="preserve"> і </w:t>
            </w:r>
            <w:proofErr w:type="spellStart"/>
            <w:r w:rsidRPr="00F61260">
              <w:rPr>
                <w:rFonts w:ascii="Times New Roman" w:hAnsi="Times New Roman" w:cs="Times New Roman"/>
                <w:bCs/>
                <w:sz w:val="24"/>
                <w:szCs w:val="24"/>
              </w:rPr>
              <w:t>супернаціі</w:t>
            </w:r>
            <w:proofErr w:type="spellEnd"/>
            <w:r w:rsidRPr="00F61260">
              <w:rPr>
                <w:rFonts w:ascii="Times New Roman" w:hAnsi="Times New Roman" w:cs="Times New Roman"/>
                <w:bCs/>
                <w:sz w:val="24"/>
                <w:szCs w:val="24"/>
              </w:rPr>
              <w:t xml:space="preserve">. </w:t>
            </w:r>
            <w:proofErr w:type="spellStart"/>
            <w:r w:rsidRPr="00F61260">
              <w:rPr>
                <w:rFonts w:ascii="Times New Roman" w:hAnsi="Times New Roman" w:cs="Times New Roman"/>
                <w:bCs/>
                <w:sz w:val="24"/>
                <w:szCs w:val="24"/>
              </w:rPr>
              <w:t>Мононаціезація</w:t>
            </w:r>
            <w:proofErr w:type="spellEnd"/>
            <w:r w:rsidRPr="00F61260">
              <w:rPr>
                <w:rFonts w:ascii="Times New Roman" w:hAnsi="Times New Roman" w:cs="Times New Roman"/>
                <w:bCs/>
                <w:sz w:val="24"/>
                <w:szCs w:val="24"/>
              </w:rPr>
              <w:t xml:space="preserve"> і </w:t>
            </w:r>
            <w:proofErr w:type="spellStart"/>
            <w:r w:rsidRPr="00F61260">
              <w:rPr>
                <w:rFonts w:ascii="Times New Roman" w:hAnsi="Times New Roman" w:cs="Times New Roman"/>
                <w:bCs/>
                <w:sz w:val="24"/>
                <w:szCs w:val="24"/>
              </w:rPr>
              <w:t>полінаціезація</w:t>
            </w:r>
            <w:proofErr w:type="spellEnd"/>
            <w:r w:rsidRPr="00F61260">
              <w:rPr>
                <w:rFonts w:ascii="Times New Roman" w:hAnsi="Times New Roman" w:cs="Times New Roman"/>
                <w:bCs/>
                <w:sz w:val="24"/>
                <w:szCs w:val="24"/>
              </w:rPr>
              <w:t>.</w:t>
            </w:r>
          </w:p>
          <w:p w:rsidR="00F61260" w:rsidRPr="00F61260" w:rsidRDefault="00F61260" w:rsidP="00F61260">
            <w:pPr>
              <w:pStyle w:val="ac"/>
              <w:numPr>
                <w:ilvl w:val="0"/>
                <w:numId w:val="44"/>
              </w:numPr>
              <w:rPr>
                <w:rFonts w:ascii="Times New Roman" w:hAnsi="Times New Roman" w:cs="Times New Roman"/>
                <w:bCs/>
                <w:sz w:val="24"/>
                <w:szCs w:val="24"/>
              </w:rPr>
            </w:pPr>
            <w:r w:rsidRPr="00F61260">
              <w:rPr>
                <w:rFonts w:ascii="Times New Roman" w:hAnsi="Times New Roman" w:cs="Times New Roman"/>
                <w:bCs/>
                <w:sz w:val="24"/>
                <w:szCs w:val="24"/>
              </w:rPr>
              <w:t>Виникнення націй у Західній Європі. Формування націй в Америці. Становлення націй в Африці південніше Сахари.</w:t>
            </w:r>
          </w:p>
          <w:p w:rsidR="003D6582" w:rsidRPr="00F5477C" w:rsidRDefault="00F61260" w:rsidP="00F61260">
            <w:pPr>
              <w:pStyle w:val="ac"/>
              <w:numPr>
                <w:ilvl w:val="0"/>
                <w:numId w:val="44"/>
              </w:numPr>
              <w:rPr>
                <w:rFonts w:ascii="Times New Roman" w:hAnsi="Times New Roman" w:cs="Times New Roman"/>
                <w:bCs/>
                <w:sz w:val="24"/>
                <w:szCs w:val="24"/>
              </w:rPr>
            </w:pPr>
            <w:r w:rsidRPr="00F61260">
              <w:rPr>
                <w:rFonts w:ascii="Times New Roman" w:hAnsi="Times New Roman" w:cs="Times New Roman"/>
                <w:bCs/>
                <w:sz w:val="24"/>
                <w:szCs w:val="24"/>
              </w:rPr>
              <w:t>Нація як політична сила. Нація і національний рух. Націоналізм і патріотизм.</w:t>
            </w:r>
          </w:p>
        </w:tc>
      </w:tr>
      <w:tr w:rsidR="00FF7208" w:rsidRPr="00B23034" w:rsidTr="00A004FE">
        <w:trPr>
          <w:trHeight w:val="335"/>
        </w:trPr>
        <w:tc>
          <w:tcPr>
            <w:tcW w:w="5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F7208" w:rsidRPr="00B23034" w:rsidRDefault="008C0CF9" w:rsidP="00605FD9">
            <w:pPr>
              <w:shd w:val="clear" w:color="auto" w:fill="FFFFFF"/>
              <w:jc w:val="both"/>
              <w:rPr>
                <w:rFonts w:ascii="Times New Roman" w:hAnsi="Times New Roman" w:cs="Times New Roman"/>
                <w:sz w:val="24"/>
                <w:szCs w:val="24"/>
              </w:rPr>
            </w:pPr>
            <w:r w:rsidRPr="008C0CF9">
              <w:rPr>
                <w:rFonts w:ascii="Times New Roman" w:hAnsi="Times New Roman" w:cs="Times New Roman"/>
                <w:sz w:val="24"/>
                <w:szCs w:val="24"/>
              </w:rPr>
              <w:t>Тема 8. Раси, расизм і концепція расового детермінізму.</w:t>
            </w:r>
          </w:p>
        </w:tc>
        <w:tc>
          <w:tcPr>
            <w:tcW w:w="882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8C0CF9" w:rsidRDefault="008C0CF9" w:rsidP="00460DA0">
            <w:pPr>
              <w:pStyle w:val="ac"/>
              <w:numPr>
                <w:ilvl w:val="0"/>
                <w:numId w:val="45"/>
              </w:numPr>
              <w:rPr>
                <w:rFonts w:ascii="Times New Roman" w:hAnsi="Times New Roman" w:cs="Times New Roman"/>
                <w:bCs/>
                <w:sz w:val="24"/>
                <w:szCs w:val="24"/>
              </w:rPr>
            </w:pPr>
            <w:r w:rsidRPr="008C0CF9">
              <w:rPr>
                <w:rFonts w:ascii="Times New Roman" w:hAnsi="Times New Roman" w:cs="Times New Roman"/>
                <w:bCs/>
                <w:sz w:val="24"/>
                <w:szCs w:val="24"/>
              </w:rPr>
              <w:t xml:space="preserve">Концепція етносів і </w:t>
            </w:r>
            <w:proofErr w:type="spellStart"/>
            <w:r w:rsidRPr="008C0CF9">
              <w:rPr>
                <w:rFonts w:ascii="Times New Roman" w:hAnsi="Times New Roman" w:cs="Times New Roman"/>
                <w:bCs/>
                <w:sz w:val="24"/>
                <w:szCs w:val="24"/>
              </w:rPr>
              <w:t>суперетносів</w:t>
            </w:r>
            <w:proofErr w:type="spellEnd"/>
            <w:r w:rsidRPr="008C0CF9">
              <w:rPr>
                <w:rFonts w:ascii="Times New Roman" w:hAnsi="Times New Roman" w:cs="Times New Roman"/>
                <w:bCs/>
                <w:sz w:val="24"/>
                <w:szCs w:val="24"/>
              </w:rPr>
              <w:t xml:space="preserve"> Л.М. </w:t>
            </w:r>
            <w:proofErr w:type="spellStart"/>
            <w:r w:rsidRPr="008C0CF9">
              <w:rPr>
                <w:rFonts w:ascii="Times New Roman" w:hAnsi="Times New Roman" w:cs="Times New Roman"/>
                <w:bCs/>
                <w:sz w:val="24"/>
                <w:szCs w:val="24"/>
              </w:rPr>
              <w:t>Гумільова</w:t>
            </w:r>
            <w:proofErr w:type="spellEnd"/>
            <w:r w:rsidRPr="008C0CF9">
              <w:rPr>
                <w:rFonts w:ascii="Times New Roman" w:hAnsi="Times New Roman" w:cs="Times New Roman"/>
                <w:bCs/>
                <w:sz w:val="24"/>
                <w:szCs w:val="24"/>
              </w:rPr>
              <w:t>.</w:t>
            </w:r>
          </w:p>
          <w:p w:rsidR="007F173F" w:rsidRPr="00F5477C" w:rsidRDefault="008C0CF9" w:rsidP="00460DA0">
            <w:pPr>
              <w:pStyle w:val="ac"/>
              <w:numPr>
                <w:ilvl w:val="0"/>
                <w:numId w:val="45"/>
              </w:numPr>
              <w:rPr>
                <w:rFonts w:ascii="Times New Roman" w:hAnsi="Times New Roman" w:cs="Times New Roman"/>
                <w:bCs/>
                <w:sz w:val="24"/>
                <w:szCs w:val="24"/>
              </w:rPr>
            </w:pPr>
            <w:r w:rsidRPr="008C0CF9">
              <w:rPr>
                <w:rFonts w:ascii="Times New Roman" w:hAnsi="Times New Roman" w:cs="Times New Roman"/>
                <w:bCs/>
                <w:sz w:val="24"/>
                <w:szCs w:val="24"/>
              </w:rPr>
              <w:t>Расовий поділ людства.</w:t>
            </w:r>
          </w:p>
        </w:tc>
      </w:tr>
      <w:tr w:rsidR="00FF7208" w:rsidRPr="00B23034" w:rsidTr="00A004FE">
        <w:trPr>
          <w:trHeight w:val="335"/>
        </w:trPr>
        <w:tc>
          <w:tcPr>
            <w:tcW w:w="5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F7208" w:rsidRPr="00B23034" w:rsidRDefault="008C0CF9" w:rsidP="003D6582">
            <w:pPr>
              <w:shd w:val="clear" w:color="auto" w:fill="FFFFFF"/>
              <w:jc w:val="both"/>
              <w:rPr>
                <w:rFonts w:ascii="Times New Roman" w:hAnsi="Times New Roman" w:cs="Times New Roman"/>
                <w:sz w:val="24"/>
                <w:szCs w:val="24"/>
              </w:rPr>
            </w:pPr>
            <w:r w:rsidRPr="008C0CF9">
              <w:rPr>
                <w:rFonts w:ascii="Times New Roman" w:hAnsi="Times New Roman" w:cs="Times New Roman"/>
                <w:sz w:val="24"/>
                <w:szCs w:val="24"/>
              </w:rPr>
              <w:t>Тема 8. Раси, расизм і концепція расового детермінізму.</w:t>
            </w:r>
          </w:p>
        </w:tc>
        <w:tc>
          <w:tcPr>
            <w:tcW w:w="882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8C0CF9" w:rsidRDefault="008C0CF9" w:rsidP="00460DA0">
            <w:pPr>
              <w:pStyle w:val="ac"/>
              <w:numPr>
                <w:ilvl w:val="0"/>
                <w:numId w:val="46"/>
              </w:numPr>
              <w:rPr>
                <w:rFonts w:ascii="Times New Roman" w:hAnsi="Times New Roman" w:cs="Times New Roman"/>
                <w:bCs/>
                <w:sz w:val="24"/>
                <w:szCs w:val="24"/>
              </w:rPr>
            </w:pPr>
            <w:r w:rsidRPr="008C0CF9">
              <w:rPr>
                <w:rFonts w:ascii="Times New Roman" w:hAnsi="Times New Roman" w:cs="Times New Roman"/>
                <w:bCs/>
                <w:sz w:val="24"/>
                <w:szCs w:val="24"/>
              </w:rPr>
              <w:t>Сутність расизму та його основні різновиди.</w:t>
            </w:r>
          </w:p>
          <w:p w:rsidR="00FF7208" w:rsidRPr="00F5477C" w:rsidRDefault="008C0CF9" w:rsidP="00460DA0">
            <w:pPr>
              <w:pStyle w:val="ac"/>
              <w:numPr>
                <w:ilvl w:val="0"/>
                <w:numId w:val="46"/>
              </w:numPr>
              <w:rPr>
                <w:rFonts w:ascii="Times New Roman" w:hAnsi="Times New Roman" w:cs="Times New Roman"/>
                <w:bCs/>
                <w:sz w:val="24"/>
                <w:szCs w:val="24"/>
              </w:rPr>
            </w:pPr>
            <w:r w:rsidRPr="008C0CF9">
              <w:rPr>
                <w:rFonts w:ascii="Times New Roman" w:hAnsi="Times New Roman" w:cs="Times New Roman"/>
                <w:bCs/>
                <w:sz w:val="24"/>
                <w:szCs w:val="24"/>
              </w:rPr>
              <w:t>Расистська історіософія.</w:t>
            </w:r>
          </w:p>
        </w:tc>
      </w:tr>
      <w:tr w:rsidR="00FF7208" w:rsidRPr="00B23034" w:rsidTr="00A004FE">
        <w:trPr>
          <w:trHeight w:val="335"/>
        </w:trPr>
        <w:tc>
          <w:tcPr>
            <w:tcW w:w="5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F7208" w:rsidRPr="00B23034" w:rsidRDefault="008C0CF9" w:rsidP="003D6582">
            <w:pPr>
              <w:shd w:val="clear" w:color="auto" w:fill="FFFFFF"/>
              <w:jc w:val="both"/>
              <w:rPr>
                <w:rFonts w:ascii="Times New Roman" w:hAnsi="Times New Roman" w:cs="Times New Roman"/>
                <w:sz w:val="24"/>
                <w:szCs w:val="24"/>
              </w:rPr>
            </w:pPr>
            <w:r w:rsidRPr="008C0CF9">
              <w:rPr>
                <w:rFonts w:ascii="Times New Roman" w:hAnsi="Times New Roman" w:cs="Times New Roman"/>
                <w:sz w:val="24"/>
                <w:szCs w:val="24"/>
              </w:rPr>
              <w:t>Тема 9. Античний світ: перші кроки до унітарно-стадіального розуміння історії.</w:t>
            </w:r>
          </w:p>
        </w:tc>
        <w:tc>
          <w:tcPr>
            <w:tcW w:w="882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8C0CF9" w:rsidRDefault="008C0CF9" w:rsidP="00460DA0">
            <w:pPr>
              <w:pStyle w:val="ac"/>
              <w:numPr>
                <w:ilvl w:val="0"/>
                <w:numId w:val="48"/>
              </w:numPr>
              <w:rPr>
                <w:rFonts w:ascii="Times New Roman" w:hAnsi="Times New Roman" w:cs="Times New Roman"/>
                <w:bCs/>
                <w:sz w:val="24"/>
                <w:szCs w:val="24"/>
              </w:rPr>
            </w:pPr>
            <w:r w:rsidRPr="008C0CF9">
              <w:rPr>
                <w:rFonts w:ascii="Times New Roman" w:hAnsi="Times New Roman" w:cs="Times New Roman"/>
                <w:bCs/>
                <w:sz w:val="24"/>
                <w:szCs w:val="24"/>
              </w:rPr>
              <w:t>Провіденціалізм Августина Аврелія і початок філософії історії.</w:t>
            </w:r>
          </w:p>
          <w:p w:rsidR="00FF7208" w:rsidRPr="00F5477C" w:rsidRDefault="008C0CF9" w:rsidP="00460DA0">
            <w:pPr>
              <w:pStyle w:val="ac"/>
              <w:numPr>
                <w:ilvl w:val="0"/>
                <w:numId w:val="48"/>
              </w:numPr>
              <w:rPr>
                <w:rFonts w:ascii="Times New Roman" w:hAnsi="Times New Roman" w:cs="Times New Roman"/>
                <w:bCs/>
                <w:sz w:val="24"/>
                <w:szCs w:val="24"/>
              </w:rPr>
            </w:pPr>
            <w:r>
              <w:rPr>
                <w:rFonts w:ascii="Times New Roman" w:hAnsi="Times New Roman" w:cs="Times New Roman"/>
                <w:bCs/>
                <w:sz w:val="24"/>
                <w:szCs w:val="24"/>
              </w:rPr>
              <w:t xml:space="preserve">Концепція </w:t>
            </w:r>
            <w:r w:rsidRPr="008C0CF9">
              <w:rPr>
                <w:rFonts w:ascii="Times New Roman" w:hAnsi="Times New Roman" w:cs="Times New Roman"/>
                <w:bCs/>
                <w:sz w:val="24"/>
                <w:szCs w:val="24"/>
              </w:rPr>
              <w:t>провіденціалізму</w:t>
            </w:r>
            <w:r>
              <w:rPr>
                <w:rFonts w:ascii="Times New Roman" w:hAnsi="Times New Roman" w:cs="Times New Roman"/>
                <w:bCs/>
                <w:sz w:val="24"/>
                <w:szCs w:val="24"/>
              </w:rPr>
              <w:t xml:space="preserve"> та її загальні положення.</w:t>
            </w:r>
          </w:p>
        </w:tc>
      </w:tr>
      <w:tr w:rsidR="00FF7208" w:rsidRPr="00B23034" w:rsidTr="00A004FE">
        <w:trPr>
          <w:trHeight w:val="335"/>
        </w:trPr>
        <w:tc>
          <w:tcPr>
            <w:tcW w:w="5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F7208" w:rsidRPr="00B23034" w:rsidRDefault="008C0CF9" w:rsidP="003D6582">
            <w:pPr>
              <w:shd w:val="clear" w:color="auto" w:fill="FFFFFF"/>
              <w:jc w:val="both"/>
              <w:rPr>
                <w:rFonts w:ascii="Times New Roman" w:hAnsi="Times New Roman" w:cs="Times New Roman"/>
                <w:sz w:val="24"/>
                <w:szCs w:val="24"/>
              </w:rPr>
            </w:pPr>
            <w:r w:rsidRPr="008C0CF9">
              <w:rPr>
                <w:rFonts w:ascii="Times New Roman" w:hAnsi="Times New Roman" w:cs="Times New Roman"/>
                <w:sz w:val="24"/>
                <w:szCs w:val="24"/>
              </w:rPr>
              <w:t>Тема 10. Кінець середніх віків і новий час: виникнення і розвиток унітарно-стадіального розуміння історії.</w:t>
            </w:r>
          </w:p>
        </w:tc>
        <w:tc>
          <w:tcPr>
            <w:tcW w:w="882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7B206A" w:rsidRPr="007B206A" w:rsidRDefault="007B206A" w:rsidP="007B206A">
            <w:pPr>
              <w:pStyle w:val="ac"/>
              <w:numPr>
                <w:ilvl w:val="0"/>
                <w:numId w:val="47"/>
              </w:numPr>
              <w:rPr>
                <w:rFonts w:ascii="Times New Roman" w:hAnsi="Times New Roman" w:cs="Times New Roman"/>
                <w:bCs/>
                <w:sz w:val="24"/>
                <w:szCs w:val="24"/>
              </w:rPr>
            </w:pPr>
            <w:r w:rsidRPr="007B206A">
              <w:rPr>
                <w:rFonts w:ascii="Times New Roman" w:hAnsi="Times New Roman" w:cs="Times New Roman"/>
                <w:bCs/>
                <w:sz w:val="24"/>
                <w:szCs w:val="24"/>
              </w:rPr>
              <w:t>Відкриття Америки і його значення для розуміння історії людства.</w:t>
            </w:r>
          </w:p>
        </w:tc>
      </w:tr>
      <w:tr w:rsidR="00FF7208" w:rsidRPr="00B23034" w:rsidTr="00A004FE">
        <w:trPr>
          <w:trHeight w:val="335"/>
        </w:trPr>
        <w:tc>
          <w:tcPr>
            <w:tcW w:w="5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F7208" w:rsidRPr="00B23034" w:rsidRDefault="007B206A" w:rsidP="003D6582">
            <w:pPr>
              <w:shd w:val="clear" w:color="auto" w:fill="FFFFFF"/>
              <w:jc w:val="both"/>
              <w:rPr>
                <w:rFonts w:ascii="Times New Roman" w:hAnsi="Times New Roman" w:cs="Times New Roman"/>
                <w:sz w:val="24"/>
                <w:szCs w:val="24"/>
              </w:rPr>
            </w:pPr>
            <w:r w:rsidRPr="007B206A">
              <w:rPr>
                <w:rFonts w:ascii="Times New Roman" w:hAnsi="Times New Roman" w:cs="Times New Roman"/>
                <w:sz w:val="24"/>
                <w:szCs w:val="24"/>
              </w:rPr>
              <w:t>Тема 11. Марксистська теорія історичного розвитку.</w:t>
            </w:r>
          </w:p>
        </w:tc>
        <w:tc>
          <w:tcPr>
            <w:tcW w:w="882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FF7208" w:rsidRDefault="007B206A" w:rsidP="00460DA0">
            <w:pPr>
              <w:pStyle w:val="ac"/>
              <w:numPr>
                <w:ilvl w:val="0"/>
                <w:numId w:val="49"/>
              </w:numPr>
              <w:rPr>
                <w:rFonts w:ascii="Times New Roman" w:hAnsi="Times New Roman" w:cs="Times New Roman"/>
                <w:bCs/>
                <w:sz w:val="24"/>
                <w:szCs w:val="24"/>
              </w:rPr>
            </w:pPr>
            <w:r w:rsidRPr="007B206A">
              <w:rPr>
                <w:rFonts w:ascii="Times New Roman" w:hAnsi="Times New Roman" w:cs="Times New Roman"/>
                <w:bCs/>
                <w:sz w:val="24"/>
                <w:szCs w:val="24"/>
              </w:rPr>
              <w:t>Дефініція суспільно-економічна формація.</w:t>
            </w:r>
          </w:p>
          <w:p w:rsidR="007B206A" w:rsidRDefault="007B206A" w:rsidP="00460DA0">
            <w:pPr>
              <w:pStyle w:val="ac"/>
              <w:numPr>
                <w:ilvl w:val="0"/>
                <w:numId w:val="49"/>
              </w:numPr>
              <w:rPr>
                <w:rFonts w:ascii="Times New Roman" w:hAnsi="Times New Roman" w:cs="Times New Roman"/>
                <w:bCs/>
                <w:sz w:val="24"/>
                <w:szCs w:val="24"/>
              </w:rPr>
            </w:pPr>
            <w:r>
              <w:rPr>
                <w:rFonts w:ascii="Times New Roman" w:hAnsi="Times New Roman" w:cs="Times New Roman"/>
                <w:bCs/>
                <w:sz w:val="24"/>
                <w:szCs w:val="24"/>
              </w:rPr>
              <w:t xml:space="preserve">Проблема «азійського способу виробництва» в межах </w:t>
            </w:r>
            <w:proofErr w:type="spellStart"/>
            <w:r>
              <w:rPr>
                <w:rFonts w:ascii="Times New Roman" w:hAnsi="Times New Roman" w:cs="Times New Roman"/>
                <w:bCs/>
                <w:sz w:val="24"/>
                <w:szCs w:val="24"/>
              </w:rPr>
              <w:t>марксової</w:t>
            </w:r>
            <w:proofErr w:type="spellEnd"/>
            <w:r>
              <w:rPr>
                <w:rFonts w:ascii="Times New Roman" w:hAnsi="Times New Roman" w:cs="Times New Roman"/>
                <w:bCs/>
                <w:sz w:val="24"/>
                <w:szCs w:val="24"/>
              </w:rPr>
              <w:t xml:space="preserve"> схеми суспільно-політичних формацій.</w:t>
            </w:r>
          </w:p>
          <w:p w:rsidR="007B206A" w:rsidRPr="00F5477C" w:rsidRDefault="007B206A" w:rsidP="00460DA0">
            <w:pPr>
              <w:pStyle w:val="ac"/>
              <w:numPr>
                <w:ilvl w:val="0"/>
                <w:numId w:val="49"/>
              </w:numPr>
              <w:rPr>
                <w:rFonts w:ascii="Times New Roman" w:hAnsi="Times New Roman" w:cs="Times New Roman"/>
                <w:bCs/>
                <w:sz w:val="24"/>
                <w:szCs w:val="24"/>
              </w:rPr>
            </w:pPr>
            <w:r w:rsidRPr="007B206A">
              <w:rPr>
                <w:rFonts w:ascii="Times New Roman" w:hAnsi="Times New Roman" w:cs="Times New Roman"/>
                <w:bCs/>
                <w:sz w:val="24"/>
                <w:szCs w:val="24"/>
              </w:rPr>
              <w:t>Лінійно-стадіальний варіант унітарно-стадіального розуміння історії.</w:t>
            </w:r>
          </w:p>
        </w:tc>
      </w:tr>
      <w:tr w:rsidR="00E10DF8" w:rsidRPr="00B23034" w:rsidTr="00A004FE">
        <w:trPr>
          <w:trHeight w:val="335"/>
        </w:trPr>
        <w:tc>
          <w:tcPr>
            <w:tcW w:w="5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E10DF8" w:rsidRPr="00B23034" w:rsidRDefault="007B206A" w:rsidP="003D6582">
            <w:pPr>
              <w:shd w:val="clear" w:color="auto" w:fill="FFFFFF"/>
              <w:jc w:val="both"/>
              <w:rPr>
                <w:rFonts w:ascii="Times New Roman" w:hAnsi="Times New Roman" w:cs="Times New Roman"/>
                <w:sz w:val="24"/>
                <w:szCs w:val="24"/>
              </w:rPr>
            </w:pPr>
            <w:r w:rsidRPr="007B206A">
              <w:rPr>
                <w:rFonts w:ascii="Times New Roman" w:hAnsi="Times New Roman" w:cs="Times New Roman"/>
                <w:sz w:val="24"/>
                <w:szCs w:val="24"/>
              </w:rPr>
              <w:t>Тема 12. Виникнення плюрально-циклічного погляду на історію.</w:t>
            </w:r>
          </w:p>
        </w:tc>
        <w:tc>
          <w:tcPr>
            <w:tcW w:w="882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E10DF8" w:rsidRDefault="007B206A" w:rsidP="00460DA0">
            <w:pPr>
              <w:pStyle w:val="ac"/>
              <w:numPr>
                <w:ilvl w:val="0"/>
                <w:numId w:val="50"/>
              </w:numPr>
              <w:rPr>
                <w:rFonts w:ascii="Times New Roman" w:hAnsi="Times New Roman" w:cs="Times New Roman"/>
                <w:bCs/>
                <w:sz w:val="24"/>
                <w:szCs w:val="24"/>
              </w:rPr>
            </w:pPr>
            <w:r>
              <w:rPr>
                <w:rFonts w:ascii="Times New Roman" w:hAnsi="Times New Roman" w:cs="Times New Roman"/>
                <w:bCs/>
                <w:sz w:val="24"/>
                <w:szCs w:val="24"/>
              </w:rPr>
              <w:t>Поняття «культурно-історичні типи».</w:t>
            </w:r>
          </w:p>
          <w:p w:rsidR="007B206A" w:rsidRPr="00F5477C" w:rsidRDefault="007B206A" w:rsidP="00460DA0">
            <w:pPr>
              <w:pStyle w:val="ac"/>
              <w:numPr>
                <w:ilvl w:val="0"/>
                <w:numId w:val="50"/>
              </w:numPr>
              <w:rPr>
                <w:rFonts w:ascii="Times New Roman" w:hAnsi="Times New Roman" w:cs="Times New Roman"/>
                <w:bCs/>
                <w:sz w:val="24"/>
                <w:szCs w:val="24"/>
              </w:rPr>
            </w:pPr>
            <w:r>
              <w:rPr>
                <w:rFonts w:ascii="Times New Roman" w:hAnsi="Times New Roman" w:cs="Times New Roman"/>
                <w:bCs/>
                <w:sz w:val="24"/>
                <w:szCs w:val="24"/>
              </w:rPr>
              <w:t>Співвідношення понять «культура» та «культурно-історичні типи».</w:t>
            </w:r>
          </w:p>
        </w:tc>
      </w:tr>
      <w:tr w:rsidR="00FF7208" w:rsidRPr="00B23034" w:rsidTr="00A004FE">
        <w:trPr>
          <w:trHeight w:val="335"/>
        </w:trPr>
        <w:tc>
          <w:tcPr>
            <w:tcW w:w="5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F7208" w:rsidRPr="00B23034" w:rsidRDefault="007B206A" w:rsidP="00A42AC1">
            <w:pPr>
              <w:shd w:val="clear" w:color="auto" w:fill="FFFFFF"/>
              <w:jc w:val="both"/>
              <w:rPr>
                <w:rFonts w:ascii="Times New Roman" w:hAnsi="Times New Roman" w:cs="Times New Roman"/>
                <w:sz w:val="24"/>
                <w:szCs w:val="24"/>
              </w:rPr>
            </w:pPr>
            <w:r w:rsidRPr="007B206A">
              <w:rPr>
                <w:rFonts w:ascii="Times New Roman" w:hAnsi="Times New Roman" w:cs="Times New Roman"/>
                <w:sz w:val="24"/>
                <w:szCs w:val="24"/>
              </w:rPr>
              <w:t xml:space="preserve">Тема 13. </w:t>
            </w:r>
            <w:proofErr w:type="spellStart"/>
            <w:r w:rsidRPr="007B206A">
              <w:rPr>
                <w:rFonts w:ascii="Times New Roman" w:hAnsi="Times New Roman" w:cs="Times New Roman"/>
                <w:sz w:val="24"/>
                <w:szCs w:val="24"/>
              </w:rPr>
              <w:t>Історіологія</w:t>
            </w:r>
            <w:proofErr w:type="spellEnd"/>
            <w:r w:rsidRPr="007B206A">
              <w:rPr>
                <w:rFonts w:ascii="Times New Roman" w:hAnsi="Times New Roman" w:cs="Times New Roman"/>
                <w:sz w:val="24"/>
                <w:szCs w:val="24"/>
              </w:rPr>
              <w:t xml:space="preserve"> та суміжні з нею науки в кінці XIX - початку XX століть.</w:t>
            </w:r>
          </w:p>
        </w:tc>
        <w:tc>
          <w:tcPr>
            <w:tcW w:w="882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EE226F" w:rsidRDefault="00EE226F" w:rsidP="00460DA0">
            <w:pPr>
              <w:pStyle w:val="ac"/>
              <w:numPr>
                <w:ilvl w:val="0"/>
                <w:numId w:val="51"/>
              </w:numPr>
              <w:rPr>
                <w:rFonts w:ascii="Times New Roman" w:hAnsi="Times New Roman" w:cs="Times New Roman"/>
                <w:bCs/>
                <w:sz w:val="24"/>
                <w:szCs w:val="24"/>
              </w:rPr>
            </w:pPr>
            <w:r w:rsidRPr="00EE226F">
              <w:rPr>
                <w:rFonts w:ascii="Times New Roman" w:hAnsi="Times New Roman" w:cs="Times New Roman"/>
                <w:bCs/>
                <w:sz w:val="24"/>
                <w:szCs w:val="24"/>
              </w:rPr>
              <w:t>Нові дані історичної науки і лінійно-стадіальне розуміння історії.</w:t>
            </w:r>
          </w:p>
          <w:p w:rsidR="00FF7208" w:rsidRPr="00F5477C" w:rsidRDefault="00EE226F" w:rsidP="00460DA0">
            <w:pPr>
              <w:pStyle w:val="ac"/>
              <w:numPr>
                <w:ilvl w:val="0"/>
                <w:numId w:val="51"/>
              </w:numPr>
              <w:rPr>
                <w:rFonts w:ascii="Times New Roman" w:hAnsi="Times New Roman" w:cs="Times New Roman"/>
                <w:bCs/>
                <w:sz w:val="24"/>
                <w:szCs w:val="24"/>
              </w:rPr>
            </w:pPr>
            <w:r w:rsidRPr="00EE226F">
              <w:rPr>
                <w:rFonts w:ascii="Times New Roman" w:hAnsi="Times New Roman" w:cs="Times New Roman"/>
                <w:bCs/>
                <w:sz w:val="24"/>
                <w:szCs w:val="24"/>
              </w:rPr>
              <w:t>Виникнення етнології, первісної археології та палеоантропології.</w:t>
            </w:r>
          </w:p>
        </w:tc>
      </w:tr>
      <w:tr w:rsidR="00FF7208" w:rsidRPr="00B23034" w:rsidTr="00A004FE">
        <w:trPr>
          <w:trHeight w:val="335"/>
        </w:trPr>
        <w:tc>
          <w:tcPr>
            <w:tcW w:w="5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F7208" w:rsidRPr="00B23034" w:rsidRDefault="007B206A" w:rsidP="00527B07">
            <w:pPr>
              <w:shd w:val="clear" w:color="auto" w:fill="FFFFFF"/>
              <w:jc w:val="both"/>
              <w:rPr>
                <w:rFonts w:ascii="Times New Roman" w:hAnsi="Times New Roman" w:cs="Times New Roman"/>
                <w:sz w:val="24"/>
                <w:szCs w:val="24"/>
              </w:rPr>
            </w:pPr>
            <w:r w:rsidRPr="007B206A">
              <w:rPr>
                <w:rFonts w:ascii="Times New Roman" w:hAnsi="Times New Roman" w:cs="Times New Roman"/>
                <w:sz w:val="24"/>
                <w:szCs w:val="24"/>
              </w:rPr>
              <w:t xml:space="preserve">Тема 13. </w:t>
            </w:r>
            <w:proofErr w:type="spellStart"/>
            <w:r w:rsidRPr="007B206A">
              <w:rPr>
                <w:rFonts w:ascii="Times New Roman" w:hAnsi="Times New Roman" w:cs="Times New Roman"/>
                <w:sz w:val="24"/>
                <w:szCs w:val="24"/>
              </w:rPr>
              <w:t>Історіологія</w:t>
            </w:r>
            <w:proofErr w:type="spellEnd"/>
            <w:r w:rsidRPr="007B206A">
              <w:rPr>
                <w:rFonts w:ascii="Times New Roman" w:hAnsi="Times New Roman" w:cs="Times New Roman"/>
                <w:sz w:val="24"/>
                <w:szCs w:val="24"/>
              </w:rPr>
              <w:t xml:space="preserve"> та суміжні з нею науки в кінці XIX - початку XX століть.</w:t>
            </w:r>
          </w:p>
        </w:tc>
        <w:tc>
          <w:tcPr>
            <w:tcW w:w="882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EE226F" w:rsidRDefault="00EE226F" w:rsidP="00460DA0">
            <w:pPr>
              <w:pStyle w:val="ac"/>
              <w:numPr>
                <w:ilvl w:val="0"/>
                <w:numId w:val="52"/>
              </w:numPr>
              <w:rPr>
                <w:rFonts w:ascii="Times New Roman" w:hAnsi="Times New Roman" w:cs="Times New Roman"/>
                <w:bCs/>
                <w:sz w:val="24"/>
                <w:szCs w:val="24"/>
              </w:rPr>
            </w:pPr>
            <w:r w:rsidRPr="00EE226F">
              <w:rPr>
                <w:rFonts w:ascii="Times New Roman" w:hAnsi="Times New Roman" w:cs="Times New Roman"/>
                <w:bCs/>
                <w:sz w:val="24"/>
                <w:szCs w:val="24"/>
              </w:rPr>
              <w:t>Виникнення науки про первісну історію (</w:t>
            </w:r>
            <w:proofErr w:type="spellStart"/>
            <w:r w:rsidRPr="00EE226F">
              <w:rPr>
                <w:rFonts w:ascii="Times New Roman" w:hAnsi="Times New Roman" w:cs="Times New Roman"/>
                <w:bCs/>
                <w:sz w:val="24"/>
                <w:szCs w:val="24"/>
              </w:rPr>
              <w:t>палеоісторіології</w:t>
            </w:r>
            <w:proofErr w:type="spellEnd"/>
            <w:r w:rsidRPr="00EE226F">
              <w:rPr>
                <w:rFonts w:ascii="Times New Roman" w:hAnsi="Times New Roman" w:cs="Times New Roman"/>
                <w:bCs/>
                <w:sz w:val="24"/>
                <w:szCs w:val="24"/>
              </w:rPr>
              <w:t xml:space="preserve">) і її якісна відмінність від </w:t>
            </w:r>
            <w:proofErr w:type="spellStart"/>
            <w:r w:rsidRPr="00EE226F">
              <w:rPr>
                <w:rFonts w:ascii="Times New Roman" w:hAnsi="Times New Roman" w:cs="Times New Roman"/>
                <w:bCs/>
                <w:sz w:val="24"/>
                <w:szCs w:val="24"/>
              </w:rPr>
              <w:t>історіології</w:t>
            </w:r>
            <w:proofErr w:type="spellEnd"/>
            <w:r w:rsidRPr="00EE226F">
              <w:rPr>
                <w:rFonts w:ascii="Times New Roman" w:hAnsi="Times New Roman" w:cs="Times New Roman"/>
                <w:bCs/>
                <w:sz w:val="24"/>
                <w:szCs w:val="24"/>
              </w:rPr>
              <w:t xml:space="preserve"> цивілізованого суспільства (</w:t>
            </w:r>
            <w:proofErr w:type="spellStart"/>
            <w:r w:rsidRPr="00EE226F">
              <w:rPr>
                <w:rFonts w:ascii="Times New Roman" w:hAnsi="Times New Roman" w:cs="Times New Roman"/>
                <w:bCs/>
                <w:sz w:val="24"/>
                <w:szCs w:val="24"/>
              </w:rPr>
              <w:t>неоісторіології</w:t>
            </w:r>
            <w:proofErr w:type="spellEnd"/>
            <w:r w:rsidRPr="00EE226F">
              <w:rPr>
                <w:rFonts w:ascii="Times New Roman" w:hAnsi="Times New Roman" w:cs="Times New Roman"/>
                <w:bCs/>
                <w:sz w:val="24"/>
                <w:szCs w:val="24"/>
              </w:rPr>
              <w:t>).</w:t>
            </w:r>
          </w:p>
          <w:p w:rsidR="00EE226F" w:rsidRDefault="00EE226F" w:rsidP="00460DA0">
            <w:pPr>
              <w:pStyle w:val="ac"/>
              <w:numPr>
                <w:ilvl w:val="0"/>
                <w:numId w:val="52"/>
              </w:numPr>
              <w:rPr>
                <w:rFonts w:ascii="Times New Roman" w:hAnsi="Times New Roman" w:cs="Times New Roman"/>
                <w:bCs/>
                <w:sz w:val="24"/>
                <w:szCs w:val="24"/>
              </w:rPr>
            </w:pPr>
            <w:r w:rsidRPr="00EE226F">
              <w:rPr>
                <w:rFonts w:ascii="Times New Roman" w:hAnsi="Times New Roman" w:cs="Times New Roman"/>
                <w:bCs/>
                <w:sz w:val="24"/>
                <w:szCs w:val="24"/>
              </w:rPr>
              <w:t xml:space="preserve">Етнологія та археологія: від еволюціонізму до </w:t>
            </w:r>
            <w:proofErr w:type="spellStart"/>
            <w:r w:rsidRPr="00EE226F">
              <w:rPr>
                <w:rFonts w:ascii="Times New Roman" w:hAnsi="Times New Roman" w:cs="Times New Roman"/>
                <w:bCs/>
                <w:sz w:val="24"/>
                <w:szCs w:val="24"/>
              </w:rPr>
              <w:t>антіеволюціонізму</w:t>
            </w:r>
            <w:proofErr w:type="spellEnd"/>
            <w:r w:rsidRPr="00EE226F">
              <w:rPr>
                <w:rFonts w:ascii="Times New Roman" w:hAnsi="Times New Roman" w:cs="Times New Roman"/>
                <w:bCs/>
                <w:sz w:val="24"/>
                <w:szCs w:val="24"/>
              </w:rPr>
              <w:t>.</w:t>
            </w:r>
          </w:p>
          <w:p w:rsidR="00FF7208" w:rsidRPr="00F5477C" w:rsidRDefault="00EE226F" w:rsidP="00460DA0">
            <w:pPr>
              <w:pStyle w:val="ac"/>
              <w:numPr>
                <w:ilvl w:val="0"/>
                <w:numId w:val="52"/>
              </w:numPr>
              <w:rPr>
                <w:rFonts w:ascii="Times New Roman" w:hAnsi="Times New Roman" w:cs="Times New Roman"/>
                <w:bCs/>
                <w:sz w:val="24"/>
                <w:szCs w:val="24"/>
              </w:rPr>
            </w:pPr>
            <w:r w:rsidRPr="00EE226F">
              <w:rPr>
                <w:rFonts w:ascii="Times New Roman" w:hAnsi="Times New Roman" w:cs="Times New Roman"/>
                <w:bCs/>
                <w:sz w:val="24"/>
                <w:szCs w:val="24"/>
              </w:rPr>
              <w:t>Плюрально-циклічні концепції в соціології.</w:t>
            </w:r>
          </w:p>
        </w:tc>
      </w:tr>
      <w:tr w:rsidR="00FF7208" w:rsidRPr="00B23034" w:rsidTr="00A004FE">
        <w:trPr>
          <w:trHeight w:val="335"/>
        </w:trPr>
        <w:tc>
          <w:tcPr>
            <w:tcW w:w="5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F7208" w:rsidRPr="00B23034" w:rsidRDefault="00EE226F" w:rsidP="007553EA">
            <w:pPr>
              <w:shd w:val="clear" w:color="auto" w:fill="FFFFFF"/>
              <w:jc w:val="both"/>
              <w:rPr>
                <w:rFonts w:ascii="Times New Roman" w:hAnsi="Times New Roman" w:cs="Times New Roman"/>
                <w:sz w:val="24"/>
                <w:szCs w:val="24"/>
              </w:rPr>
            </w:pPr>
            <w:r w:rsidRPr="00EE226F">
              <w:rPr>
                <w:rFonts w:ascii="Times New Roman" w:hAnsi="Times New Roman" w:cs="Times New Roman"/>
                <w:sz w:val="24"/>
                <w:szCs w:val="24"/>
              </w:rPr>
              <w:t>Тема 14. Розвиток плюрально-циклічного погляду на історію в XX столітті.</w:t>
            </w:r>
          </w:p>
        </w:tc>
        <w:tc>
          <w:tcPr>
            <w:tcW w:w="882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EE226F" w:rsidRDefault="00EE226F" w:rsidP="00460DA0">
            <w:pPr>
              <w:pStyle w:val="ac"/>
              <w:numPr>
                <w:ilvl w:val="0"/>
                <w:numId w:val="53"/>
              </w:numPr>
              <w:rPr>
                <w:rFonts w:ascii="Times New Roman" w:hAnsi="Times New Roman" w:cs="Times New Roman"/>
                <w:bCs/>
                <w:sz w:val="24"/>
                <w:szCs w:val="24"/>
              </w:rPr>
            </w:pPr>
            <w:r>
              <w:rPr>
                <w:rFonts w:ascii="Times New Roman" w:hAnsi="Times New Roman" w:cs="Times New Roman"/>
                <w:bCs/>
                <w:sz w:val="24"/>
                <w:szCs w:val="24"/>
              </w:rPr>
              <w:t>Характеристика стадій розвитку людства згідно з плюрально-циклічним підходом.</w:t>
            </w:r>
          </w:p>
          <w:p w:rsidR="00EE226F" w:rsidRDefault="00EE226F" w:rsidP="00460DA0">
            <w:pPr>
              <w:pStyle w:val="ac"/>
              <w:numPr>
                <w:ilvl w:val="0"/>
                <w:numId w:val="53"/>
              </w:numPr>
              <w:rPr>
                <w:rFonts w:ascii="Times New Roman" w:hAnsi="Times New Roman" w:cs="Times New Roman"/>
                <w:bCs/>
                <w:sz w:val="24"/>
                <w:szCs w:val="24"/>
              </w:rPr>
            </w:pPr>
            <w:r>
              <w:rPr>
                <w:rFonts w:ascii="Times New Roman" w:hAnsi="Times New Roman" w:cs="Times New Roman"/>
                <w:bCs/>
                <w:sz w:val="24"/>
                <w:szCs w:val="24"/>
              </w:rPr>
              <w:t>Цивілізаційна тріада в межах плюрально-циклічного підходу.</w:t>
            </w:r>
          </w:p>
          <w:p w:rsidR="00EE226F" w:rsidRPr="00F5477C" w:rsidRDefault="00EE226F" w:rsidP="00EE226F">
            <w:pPr>
              <w:pStyle w:val="ac"/>
              <w:numPr>
                <w:ilvl w:val="0"/>
                <w:numId w:val="53"/>
              </w:numPr>
              <w:rPr>
                <w:rFonts w:ascii="Times New Roman" w:hAnsi="Times New Roman" w:cs="Times New Roman"/>
                <w:bCs/>
                <w:sz w:val="24"/>
                <w:szCs w:val="24"/>
              </w:rPr>
            </w:pPr>
            <w:r>
              <w:rPr>
                <w:rFonts w:ascii="Times New Roman" w:hAnsi="Times New Roman" w:cs="Times New Roman"/>
                <w:bCs/>
                <w:sz w:val="24"/>
                <w:szCs w:val="24"/>
              </w:rPr>
              <w:t>Співвідношення понять «культурно-історичні типи» та «великі культури»</w:t>
            </w:r>
          </w:p>
        </w:tc>
      </w:tr>
      <w:tr w:rsidR="00C84552" w:rsidRPr="00B23034" w:rsidTr="00A004FE">
        <w:trPr>
          <w:trHeight w:val="335"/>
        </w:trPr>
        <w:tc>
          <w:tcPr>
            <w:tcW w:w="5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C84552" w:rsidRPr="00B23034" w:rsidRDefault="00EE226F" w:rsidP="007553EA">
            <w:pPr>
              <w:shd w:val="clear" w:color="auto" w:fill="FFFFFF"/>
              <w:jc w:val="both"/>
              <w:rPr>
                <w:rFonts w:ascii="Times New Roman" w:hAnsi="Times New Roman" w:cs="Times New Roman"/>
                <w:sz w:val="24"/>
                <w:szCs w:val="24"/>
              </w:rPr>
            </w:pPr>
            <w:r w:rsidRPr="00EE226F">
              <w:rPr>
                <w:rFonts w:ascii="Times New Roman" w:hAnsi="Times New Roman" w:cs="Times New Roman"/>
                <w:sz w:val="24"/>
                <w:szCs w:val="24"/>
              </w:rPr>
              <w:t>Тема 15. Відродження унітарно-стадіальних концепцій суспільного розвитку в соціальних науках у другій половині XX століття.</w:t>
            </w:r>
          </w:p>
        </w:tc>
        <w:tc>
          <w:tcPr>
            <w:tcW w:w="882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EE226F" w:rsidRPr="00EE226F" w:rsidRDefault="00EE226F" w:rsidP="00EE226F">
            <w:pPr>
              <w:pStyle w:val="ac"/>
              <w:numPr>
                <w:ilvl w:val="0"/>
                <w:numId w:val="54"/>
              </w:numPr>
              <w:rPr>
                <w:rFonts w:ascii="Times New Roman" w:hAnsi="Times New Roman" w:cs="Times New Roman"/>
                <w:bCs/>
                <w:sz w:val="24"/>
                <w:szCs w:val="24"/>
              </w:rPr>
            </w:pPr>
            <w:r w:rsidRPr="00EE226F">
              <w:rPr>
                <w:rFonts w:ascii="Times New Roman" w:hAnsi="Times New Roman" w:cs="Times New Roman"/>
                <w:bCs/>
                <w:sz w:val="24"/>
                <w:szCs w:val="24"/>
              </w:rPr>
              <w:t xml:space="preserve">Модерна стадіальна типологія </w:t>
            </w:r>
            <w:proofErr w:type="spellStart"/>
            <w:r w:rsidRPr="00EE226F">
              <w:rPr>
                <w:rFonts w:ascii="Times New Roman" w:hAnsi="Times New Roman" w:cs="Times New Roman"/>
                <w:bCs/>
                <w:sz w:val="24"/>
                <w:szCs w:val="24"/>
              </w:rPr>
              <w:t>соціоісторичних</w:t>
            </w:r>
            <w:proofErr w:type="spellEnd"/>
            <w:r w:rsidRPr="00EE226F">
              <w:rPr>
                <w:rFonts w:ascii="Times New Roman" w:hAnsi="Times New Roman" w:cs="Times New Roman"/>
                <w:bCs/>
                <w:sz w:val="24"/>
                <w:szCs w:val="24"/>
              </w:rPr>
              <w:t xml:space="preserve"> організмів: </w:t>
            </w:r>
            <w:proofErr w:type="spellStart"/>
            <w:r w:rsidRPr="00EE226F">
              <w:rPr>
                <w:rFonts w:ascii="Times New Roman" w:hAnsi="Times New Roman" w:cs="Times New Roman"/>
                <w:bCs/>
                <w:sz w:val="24"/>
                <w:szCs w:val="24"/>
              </w:rPr>
              <w:t>премодерне</w:t>
            </w:r>
            <w:proofErr w:type="spellEnd"/>
            <w:r w:rsidRPr="00EE226F">
              <w:rPr>
                <w:rFonts w:ascii="Times New Roman" w:hAnsi="Times New Roman" w:cs="Times New Roman"/>
                <w:bCs/>
                <w:sz w:val="24"/>
                <w:szCs w:val="24"/>
              </w:rPr>
              <w:t>, модерне і постмодерне суспільство.</w:t>
            </w:r>
          </w:p>
          <w:p w:rsidR="00C84552" w:rsidRPr="00F5477C" w:rsidRDefault="00EE226F" w:rsidP="00EE226F">
            <w:pPr>
              <w:pStyle w:val="ac"/>
              <w:numPr>
                <w:ilvl w:val="0"/>
                <w:numId w:val="54"/>
              </w:numPr>
              <w:rPr>
                <w:rFonts w:ascii="Times New Roman" w:hAnsi="Times New Roman" w:cs="Times New Roman"/>
                <w:bCs/>
                <w:sz w:val="24"/>
                <w:szCs w:val="24"/>
              </w:rPr>
            </w:pPr>
            <w:r w:rsidRPr="00EE226F">
              <w:rPr>
                <w:rFonts w:ascii="Times New Roman" w:hAnsi="Times New Roman" w:cs="Times New Roman"/>
                <w:bCs/>
                <w:sz w:val="24"/>
                <w:szCs w:val="24"/>
              </w:rPr>
              <w:t>Концепції модернізації.</w:t>
            </w:r>
          </w:p>
        </w:tc>
      </w:tr>
      <w:tr w:rsidR="00C84552" w:rsidRPr="00B23034" w:rsidTr="00A004FE">
        <w:trPr>
          <w:trHeight w:val="335"/>
        </w:trPr>
        <w:tc>
          <w:tcPr>
            <w:tcW w:w="5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C84552" w:rsidRPr="00B23034" w:rsidRDefault="00EE226F" w:rsidP="007553EA">
            <w:pPr>
              <w:shd w:val="clear" w:color="auto" w:fill="FFFFFF"/>
              <w:jc w:val="both"/>
              <w:rPr>
                <w:rFonts w:ascii="Times New Roman" w:hAnsi="Times New Roman" w:cs="Times New Roman"/>
                <w:sz w:val="24"/>
                <w:szCs w:val="24"/>
              </w:rPr>
            </w:pPr>
            <w:r w:rsidRPr="0049330C">
              <w:rPr>
                <w:rFonts w:ascii="Times New Roman" w:hAnsi="Times New Roman" w:cs="Times New Roman"/>
                <w:sz w:val="24"/>
                <w:szCs w:val="24"/>
              </w:rPr>
              <w:t>Тема 16. Концепції залежності, або залежного розвитку.</w:t>
            </w:r>
          </w:p>
        </w:tc>
        <w:tc>
          <w:tcPr>
            <w:tcW w:w="882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C84552" w:rsidRDefault="004E754A" w:rsidP="00460DA0">
            <w:pPr>
              <w:pStyle w:val="ac"/>
              <w:numPr>
                <w:ilvl w:val="0"/>
                <w:numId w:val="55"/>
              </w:numPr>
              <w:rPr>
                <w:rFonts w:ascii="Times New Roman" w:hAnsi="Times New Roman" w:cs="Times New Roman"/>
                <w:bCs/>
                <w:sz w:val="24"/>
                <w:szCs w:val="24"/>
              </w:rPr>
            </w:pPr>
            <w:r w:rsidRPr="004E754A">
              <w:rPr>
                <w:rFonts w:ascii="Times New Roman" w:hAnsi="Times New Roman" w:cs="Times New Roman"/>
                <w:bCs/>
                <w:sz w:val="24"/>
                <w:szCs w:val="24"/>
              </w:rPr>
              <w:t>Латинська Америка як батьківщина концепцій залежного розвитку і периферійного капіталізму.</w:t>
            </w:r>
          </w:p>
          <w:p w:rsidR="004E754A" w:rsidRPr="00F5477C" w:rsidRDefault="004E754A" w:rsidP="00460DA0">
            <w:pPr>
              <w:pStyle w:val="ac"/>
              <w:numPr>
                <w:ilvl w:val="0"/>
                <w:numId w:val="55"/>
              </w:numPr>
              <w:rPr>
                <w:rFonts w:ascii="Times New Roman" w:hAnsi="Times New Roman" w:cs="Times New Roman"/>
                <w:bCs/>
                <w:sz w:val="24"/>
                <w:szCs w:val="24"/>
              </w:rPr>
            </w:pPr>
            <w:r>
              <w:rPr>
                <w:rFonts w:ascii="Times New Roman" w:hAnsi="Times New Roman" w:cs="Times New Roman"/>
                <w:bCs/>
                <w:sz w:val="24"/>
                <w:szCs w:val="24"/>
              </w:rPr>
              <w:t xml:space="preserve">Громадянська війна в США 1861-1865 рр. як боротьба </w:t>
            </w:r>
            <w:proofErr w:type="spellStart"/>
            <w:r>
              <w:rPr>
                <w:rFonts w:ascii="Times New Roman" w:hAnsi="Times New Roman" w:cs="Times New Roman"/>
                <w:bCs/>
                <w:sz w:val="24"/>
                <w:szCs w:val="24"/>
              </w:rPr>
              <w:t>двух</w:t>
            </w:r>
            <w:proofErr w:type="spellEnd"/>
            <w:r>
              <w:rPr>
                <w:rFonts w:ascii="Times New Roman" w:hAnsi="Times New Roman" w:cs="Times New Roman"/>
                <w:bCs/>
                <w:sz w:val="24"/>
                <w:szCs w:val="24"/>
              </w:rPr>
              <w:t xml:space="preserve"> концепцій капіталізму. </w:t>
            </w:r>
          </w:p>
        </w:tc>
      </w:tr>
      <w:tr w:rsidR="00EE226F" w:rsidRPr="00B23034" w:rsidTr="00A004FE">
        <w:trPr>
          <w:trHeight w:val="335"/>
        </w:trPr>
        <w:tc>
          <w:tcPr>
            <w:tcW w:w="5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EE226F" w:rsidRPr="00B23034" w:rsidRDefault="00EE226F" w:rsidP="007553EA">
            <w:pPr>
              <w:shd w:val="clear" w:color="auto" w:fill="FFFFFF"/>
              <w:jc w:val="both"/>
              <w:rPr>
                <w:rFonts w:ascii="Times New Roman" w:hAnsi="Times New Roman" w:cs="Times New Roman"/>
                <w:sz w:val="24"/>
                <w:szCs w:val="24"/>
              </w:rPr>
            </w:pPr>
            <w:r w:rsidRPr="00EE226F">
              <w:rPr>
                <w:rFonts w:ascii="Times New Roman" w:hAnsi="Times New Roman" w:cs="Times New Roman"/>
                <w:sz w:val="24"/>
                <w:szCs w:val="24"/>
              </w:rPr>
              <w:t>Тема 17. Світ-системний підхід.</w:t>
            </w:r>
          </w:p>
        </w:tc>
        <w:tc>
          <w:tcPr>
            <w:tcW w:w="882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4E754A" w:rsidRPr="004E754A" w:rsidRDefault="004E754A" w:rsidP="004E754A">
            <w:pPr>
              <w:pStyle w:val="ac"/>
              <w:numPr>
                <w:ilvl w:val="0"/>
                <w:numId w:val="57"/>
              </w:numPr>
              <w:rPr>
                <w:rFonts w:ascii="Times New Roman" w:hAnsi="Times New Roman" w:cs="Times New Roman"/>
                <w:bCs/>
                <w:sz w:val="24"/>
                <w:szCs w:val="24"/>
              </w:rPr>
            </w:pPr>
            <w:r w:rsidRPr="004E754A">
              <w:rPr>
                <w:rFonts w:ascii="Times New Roman" w:hAnsi="Times New Roman" w:cs="Times New Roman"/>
                <w:bCs/>
                <w:sz w:val="24"/>
                <w:szCs w:val="24"/>
              </w:rPr>
              <w:t xml:space="preserve">Світ-системний аналіз (І. </w:t>
            </w:r>
            <w:proofErr w:type="spellStart"/>
            <w:r w:rsidRPr="004E754A">
              <w:rPr>
                <w:rFonts w:ascii="Times New Roman" w:hAnsi="Times New Roman" w:cs="Times New Roman"/>
                <w:bCs/>
                <w:sz w:val="24"/>
                <w:szCs w:val="24"/>
              </w:rPr>
              <w:t>Валлерстайн</w:t>
            </w:r>
            <w:proofErr w:type="spellEnd"/>
            <w:r w:rsidRPr="004E754A">
              <w:rPr>
                <w:rFonts w:ascii="Times New Roman" w:hAnsi="Times New Roman" w:cs="Times New Roman"/>
                <w:bCs/>
                <w:sz w:val="24"/>
                <w:szCs w:val="24"/>
              </w:rPr>
              <w:t>).</w:t>
            </w:r>
          </w:p>
          <w:p w:rsidR="00EE226F" w:rsidRPr="00F5477C" w:rsidRDefault="004E754A" w:rsidP="004E754A">
            <w:pPr>
              <w:pStyle w:val="ac"/>
              <w:numPr>
                <w:ilvl w:val="0"/>
                <w:numId w:val="57"/>
              </w:numPr>
              <w:rPr>
                <w:rFonts w:ascii="Times New Roman" w:hAnsi="Times New Roman" w:cs="Times New Roman"/>
                <w:bCs/>
                <w:sz w:val="24"/>
                <w:szCs w:val="24"/>
              </w:rPr>
            </w:pPr>
            <w:r w:rsidRPr="004E754A">
              <w:rPr>
                <w:rFonts w:ascii="Times New Roman" w:hAnsi="Times New Roman" w:cs="Times New Roman"/>
                <w:bCs/>
                <w:sz w:val="24"/>
                <w:szCs w:val="24"/>
              </w:rPr>
              <w:t>Світ-системний підхід: плюси і мінуси.</w:t>
            </w:r>
          </w:p>
        </w:tc>
      </w:tr>
      <w:tr w:rsidR="00EE226F" w:rsidRPr="00B23034" w:rsidTr="00A004FE">
        <w:trPr>
          <w:trHeight w:val="335"/>
        </w:trPr>
        <w:tc>
          <w:tcPr>
            <w:tcW w:w="5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EE226F" w:rsidRPr="00B23034" w:rsidRDefault="00EE226F" w:rsidP="007553EA">
            <w:pPr>
              <w:shd w:val="clear" w:color="auto" w:fill="FFFFFF"/>
              <w:jc w:val="both"/>
              <w:rPr>
                <w:rFonts w:ascii="Times New Roman" w:hAnsi="Times New Roman" w:cs="Times New Roman"/>
                <w:sz w:val="24"/>
                <w:szCs w:val="24"/>
              </w:rPr>
            </w:pPr>
            <w:r w:rsidRPr="00EE226F">
              <w:rPr>
                <w:rFonts w:ascii="Times New Roman" w:hAnsi="Times New Roman" w:cs="Times New Roman"/>
                <w:sz w:val="24"/>
                <w:szCs w:val="24"/>
              </w:rPr>
              <w:t>Тема 18. Сучасний антиісторизм (</w:t>
            </w:r>
            <w:r w:rsidR="004E754A">
              <w:rPr>
                <w:rFonts w:ascii="Times New Roman" w:hAnsi="Times New Roman" w:cs="Times New Roman"/>
                <w:sz w:val="24"/>
                <w:szCs w:val="24"/>
              </w:rPr>
              <w:t>«</w:t>
            </w:r>
            <w:proofErr w:type="spellStart"/>
            <w:r w:rsidRPr="00EE226F">
              <w:rPr>
                <w:rFonts w:ascii="Times New Roman" w:hAnsi="Times New Roman" w:cs="Times New Roman"/>
                <w:sz w:val="24"/>
                <w:szCs w:val="24"/>
              </w:rPr>
              <w:t>антиісторицизм</w:t>
            </w:r>
            <w:proofErr w:type="spellEnd"/>
            <w:r w:rsidR="004E754A">
              <w:rPr>
                <w:rFonts w:ascii="Times New Roman" w:hAnsi="Times New Roman" w:cs="Times New Roman"/>
                <w:sz w:val="24"/>
                <w:szCs w:val="24"/>
              </w:rPr>
              <w:t>»</w:t>
            </w:r>
            <w:r w:rsidRPr="00EE226F">
              <w:rPr>
                <w:rFonts w:ascii="Times New Roman" w:hAnsi="Times New Roman" w:cs="Times New Roman"/>
                <w:sz w:val="24"/>
                <w:szCs w:val="24"/>
              </w:rPr>
              <w:t>).</w:t>
            </w:r>
          </w:p>
        </w:tc>
        <w:tc>
          <w:tcPr>
            <w:tcW w:w="882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EE226F" w:rsidRPr="00F5477C" w:rsidRDefault="004E754A" w:rsidP="00EE226F">
            <w:pPr>
              <w:pStyle w:val="ac"/>
              <w:numPr>
                <w:ilvl w:val="0"/>
                <w:numId w:val="58"/>
              </w:numPr>
              <w:rPr>
                <w:rFonts w:ascii="Times New Roman" w:hAnsi="Times New Roman" w:cs="Times New Roman"/>
                <w:bCs/>
                <w:sz w:val="24"/>
                <w:szCs w:val="24"/>
              </w:rPr>
            </w:pPr>
            <w:r w:rsidRPr="004E754A">
              <w:rPr>
                <w:rFonts w:ascii="Times New Roman" w:hAnsi="Times New Roman" w:cs="Times New Roman"/>
                <w:bCs/>
                <w:sz w:val="24"/>
                <w:szCs w:val="24"/>
              </w:rPr>
              <w:t xml:space="preserve">Зародження </w:t>
            </w:r>
            <w:proofErr w:type="spellStart"/>
            <w:r w:rsidRPr="004E754A">
              <w:rPr>
                <w:rFonts w:ascii="Times New Roman" w:hAnsi="Times New Roman" w:cs="Times New Roman"/>
                <w:bCs/>
                <w:sz w:val="24"/>
                <w:szCs w:val="24"/>
              </w:rPr>
              <w:t>антиісторицизм</w:t>
            </w:r>
            <w:proofErr w:type="spellEnd"/>
            <w:r w:rsidRPr="004E754A">
              <w:rPr>
                <w:rFonts w:ascii="Times New Roman" w:hAnsi="Times New Roman" w:cs="Times New Roman"/>
                <w:bCs/>
                <w:sz w:val="24"/>
                <w:szCs w:val="24"/>
              </w:rPr>
              <w:t xml:space="preserve"> у в </w:t>
            </w:r>
            <w:r>
              <w:rPr>
                <w:rFonts w:ascii="Times New Roman" w:hAnsi="Times New Roman" w:cs="Times New Roman"/>
                <w:bCs/>
                <w:sz w:val="24"/>
                <w:szCs w:val="24"/>
              </w:rPr>
              <w:t>межах</w:t>
            </w:r>
            <w:r w:rsidRPr="004E754A">
              <w:rPr>
                <w:rFonts w:ascii="Times New Roman" w:hAnsi="Times New Roman" w:cs="Times New Roman"/>
                <w:bCs/>
                <w:sz w:val="24"/>
                <w:szCs w:val="24"/>
              </w:rPr>
              <w:t xml:space="preserve"> Баден-Баденської школи неокантіанства</w:t>
            </w:r>
            <w:r>
              <w:rPr>
                <w:rFonts w:ascii="Times New Roman" w:hAnsi="Times New Roman" w:cs="Times New Roman"/>
                <w:bCs/>
                <w:sz w:val="24"/>
                <w:szCs w:val="24"/>
              </w:rPr>
              <w:t>.</w:t>
            </w:r>
          </w:p>
        </w:tc>
      </w:tr>
      <w:tr w:rsidR="00EE226F" w:rsidRPr="00B23034" w:rsidTr="00A004FE">
        <w:trPr>
          <w:trHeight w:val="335"/>
        </w:trPr>
        <w:tc>
          <w:tcPr>
            <w:tcW w:w="5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EE226F" w:rsidRPr="00B23034" w:rsidRDefault="004E754A" w:rsidP="007553EA">
            <w:pPr>
              <w:shd w:val="clear" w:color="auto" w:fill="FFFFFF"/>
              <w:jc w:val="both"/>
              <w:rPr>
                <w:rFonts w:ascii="Times New Roman" w:hAnsi="Times New Roman" w:cs="Times New Roman"/>
                <w:sz w:val="24"/>
                <w:szCs w:val="24"/>
              </w:rPr>
            </w:pPr>
            <w:r w:rsidRPr="0049330C">
              <w:rPr>
                <w:rFonts w:ascii="Times New Roman" w:hAnsi="Times New Roman" w:cs="Times New Roman"/>
                <w:sz w:val="24"/>
                <w:szCs w:val="24"/>
              </w:rPr>
              <w:t xml:space="preserve">Тема 19. Дослідження </w:t>
            </w:r>
            <w:proofErr w:type="spellStart"/>
            <w:r w:rsidRPr="0049330C">
              <w:rPr>
                <w:rFonts w:ascii="Times New Roman" w:hAnsi="Times New Roman" w:cs="Times New Roman"/>
                <w:sz w:val="24"/>
                <w:szCs w:val="24"/>
              </w:rPr>
              <w:t>межсоціорнихзв'язків</w:t>
            </w:r>
            <w:proofErr w:type="spellEnd"/>
            <w:r w:rsidRPr="0049330C">
              <w:rPr>
                <w:rFonts w:ascii="Times New Roman" w:hAnsi="Times New Roman" w:cs="Times New Roman"/>
                <w:sz w:val="24"/>
                <w:szCs w:val="24"/>
              </w:rPr>
              <w:t xml:space="preserve"> і спроби створення цілісної картини всесвітньої історії.</w:t>
            </w:r>
          </w:p>
        </w:tc>
        <w:tc>
          <w:tcPr>
            <w:tcW w:w="882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4E754A" w:rsidRDefault="004E754A" w:rsidP="00EE226F">
            <w:pPr>
              <w:pStyle w:val="ac"/>
              <w:numPr>
                <w:ilvl w:val="0"/>
                <w:numId w:val="59"/>
              </w:numPr>
              <w:rPr>
                <w:rFonts w:ascii="Times New Roman" w:hAnsi="Times New Roman" w:cs="Times New Roman"/>
                <w:bCs/>
                <w:sz w:val="24"/>
                <w:szCs w:val="24"/>
              </w:rPr>
            </w:pPr>
            <w:proofErr w:type="spellStart"/>
            <w:r w:rsidRPr="004E754A">
              <w:rPr>
                <w:rFonts w:ascii="Times New Roman" w:hAnsi="Times New Roman" w:cs="Times New Roman"/>
                <w:bCs/>
                <w:sz w:val="24"/>
                <w:szCs w:val="24"/>
              </w:rPr>
              <w:t>Діффузіонізм</w:t>
            </w:r>
            <w:proofErr w:type="spellEnd"/>
            <w:r w:rsidRPr="004E754A">
              <w:rPr>
                <w:rFonts w:ascii="Times New Roman" w:hAnsi="Times New Roman" w:cs="Times New Roman"/>
                <w:bCs/>
                <w:sz w:val="24"/>
                <w:szCs w:val="24"/>
              </w:rPr>
              <w:t xml:space="preserve"> і всесвітня історія.</w:t>
            </w:r>
          </w:p>
          <w:p w:rsidR="00EE226F" w:rsidRPr="00F5477C" w:rsidRDefault="004E754A" w:rsidP="00EE226F">
            <w:pPr>
              <w:pStyle w:val="ac"/>
              <w:numPr>
                <w:ilvl w:val="0"/>
                <w:numId w:val="59"/>
              </w:numPr>
              <w:rPr>
                <w:rFonts w:ascii="Times New Roman" w:hAnsi="Times New Roman" w:cs="Times New Roman"/>
                <w:bCs/>
                <w:sz w:val="24"/>
                <w:szCs w:val="24"/>
              </w:rPr>
            </w:pPr>
            <w:r w:rsidRPr="004E754A">
              <w:rPr>
                <w:rFonts w:ascii="Times New Roman" w:hAnsi="Times New Roman" w:cs="Times New Roman"/>
                <w:bCs/>
                <w:sz w:val="24"/>
                <w:szCs w:val="24"/>
              </w:rPr>
              <w:t xml:space="preserve">Всесвітня історія в роботі У. </w:t>
            </w:r>
            <w:proofErr w:type="spellStart"/>
            <w:r w:rsidRPr="004E754A">
              <w:rPr>
                <w:rFonts w:ascii="Times New Roman" w:hAnsi="Times New Roman" w:cs="Times New Roman"/>
                <w:bCs/>
                <w:sz w:val="24"/>
                <w:szCs w:val="24"/>
              </w:rPr>
              <w:t>Мак-Нілла</w:t>
            </w:r>
            <w:r>
              <w:rPr>
                <w:rFonts w:ascii="Times New Roman" w:hAnsi="Times New Roman" w:cs="Times New Roman"/>
                <w:bCs/>
                <w:sz w:val="24"/>
                <w:szCs w:val="24"/>
              </w:rPr>
              <w:t>«</w:t>
            </w:r>
            <w:r w:rsidRPr="004E754A">
              <w:rPr>
                <w:rFonts w:ascii="Times New Roman" w:hAnsi="Times New Roman" w:cs="Times New Roman"/>
                <w:bCs/>
                <w:sz w:val="24"/>
                <w:szCs w:val="24"/>
              </w:rPr>
              <w:t>Підйом</w:t>
            </w:r>
            <w:proofErr w:type="spellEnd"/>
            <w:r w:rsidRPr="004E754A">
              <w:rPr>
                <w:rFonts w:ascii="Times New Roman" w:hAnsi="Times New Roman" w:cs="Times New Roman"/>
                <w:bCs/>
                <w:sz w:val="24"/>
                <w:szCs w:val="24"/>
              </w:rPr>
              <w:t xml:space="preserve"> Заходу. Історія людської спільності</w:t>
            </w:r>
            <w:r>
              <w:rPr>
                <w:rFonts w:ascii="Times New Roman" w:hAnsi="Times New Roman" w:cs="Times New Roman"/>
                <w:bCs/>
                <w:sz w:val="24"/>
                <w:szCs w:val="24"/>
              </w:rPr>
              <w:t>»</w:t>
            </w:r>
            <w:r w:rsidRPr="004E754A">
              <w:rPr>
                <w:rFonts w:ascii="Times New Roman" w:hAnsi="Times New Roman" w:cs="Times New Roman"/>
                <w:bCs/>
                <w:sz w:val="24"/>
                <w:szCs w:val="24"/>
              </w:rPr>
              <w:t>.</w:t>
            </w:r>
          </w:p>
        </w:tc>
      </w:tr>
      <w:tr w:rsidR="00EE226F" w:rsidRPr="00B23034" w:rsidTr="00A004FE">
        <w:trPr>
          <w:trHeight w:val="335"/>
        </w:trPr>
        <w:tc>
          <w:tcPr>
            <w:tcW w:w="5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EE226F" w:rsidRPr="00B23034" w:rsidRDefault="004E754A" w:rsidP="007553EA">
            <w:pPr>
              <w:shd w:val="clear" w:color="auto" w:fill="FFFFFF"/>
              <w:jc w:val="both"/>
              <w:rPr>
                <w:rFonts w:ascii="Times New Roman" w:hAnsi="Times New Roman" w:cs="Times New Roman"/>
                <w:sz w:val="24"/>
                <w:szCs w:val="24"/>
              </w:rPr>
            </w:pPr>
            <w:r w:rsidRPr="0049330C">
              <w:rPr>
                <w:rFonts w:ascii="Times New Roman" w:hAnsi="Times New Roman" w:cs="Times New Roman"/>
                <w:sz w:val="24"/>
                <w:szCs w:val="24"/>
              </w:rPr>
              <w:t xml:space="preserve">Тема 19. Дослідження </w:t>
            </w:r>
            <w:proofErr w:type="spellStart"/>
            <w:r w:rsidRPr="0049330C">
              <w:rPr>
                <w:rFonts w:ascii="Times New Roman" w:hAnsi="Times New Roman" w:cs="Times New Roman"/>
                <w:sz w:val="24"/>
                <w:szCs w:val="24"/>
              </w:rPr>
              <w:t>межсоціорнихзв'язків</w:t>
            </w:r>
            <w:proofErr w:type="spellEnd"/>
            <w:r w:rsidRPr="0049330C">
              <w:rPr>
                <w:rFonts w:ascii="Times New Roman" w:hAnsi="Times New Roman" w:cs="Times New Roman"/>
                <w:sz w:val="24"/>
                <w:szCs w:val="24"/>
              </w:rPr>
              <w:t xml:space="preserve"> і спроби створення цілісної картини всесвітньої історії.</w:t>
            </w:r>
          </w:p>
        </w:tc>
        <w:tc>
          <w:tcPr>
            <w:tcW w:w="882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4E754A" w:rsidRDefault="004E754A" w:rsidP="00EE226F">
            <w:pPr>
              <w:pStyle w:val="ac"/>
              <w:numPr>
                <w:ilvl w:val="0"/>
                <w:numId w:val="61"/>
              </w:numPr>
              <w:rPr>
                <w:rFonts w:ascii="Times New Roman" w:hAnsi="Times New Roman" w:cs="Times New Roman"/>
                <w:bCs/>
                <w:sz w:val="24"/>
                <w:szCs w:val="24"/>
              </w:rPr>
            </w:pPr>
            <w:r w:rsidRPr="004E754A">
              <w:rPr>
                <w:rFonts w:ascii="Times New Roman" w:hAnsi="Times New Roman" w:cs="Times New Roman"/>
                <w:bCs/>
                <w:sz w:val="24"/>
                <w:szCs w:val="24"/>
              </w:rPr>
              <w:t>Прихильники світ-системного підходу і їх спроби створення цілісної картини всесвітньої історії.</w:t>
            </w:r>
          </w:p>
          <w:p w:rsidR="00EE226F" w:rsidRPr="00F5477C" w:rsidRDefault="004E754A" w:rsidP="00EE226F">
            <w:pPr>
              <w:pStyle w:val="ac"/>
              <w:numPr>
                <w:ilvl w:val="0"/>
                <w:numId w:val="61"/>
              </w:numPr>
              <w:rPr>
                <w:rFonts w:ascii="Times New Roman" w:hAnsi="Times New Roman" w:cs="Times New Roman"/>
                <w:bCs/>
                <w:sz w:val="24"/>
                <w:szCs w:val="24"/>
              </w:rPr>
            </w:pPr>
            <w:r w:rsidRPr="004E754A">
              <w:rPr>
                <w:rFonts w:ascii="Times New Roman" w:hAnsi="Times New Roman" w:cs="Times New Roman"/>
                <w:bCs/>
                <w:sz w:val="24"/>
                <w:szCs w:val="24"/>
              </w:rPr>
              <w:t>Глобально-стадіальне розуміння історії.</w:t>
            </w:r>
          </w:p>
        </w:tc>
      </w:tr>
      <w:tr w:rsidR="00EE226F" w:rsidRPr="00B23034" w:rsidTr="00A004FE">
        <w:trPr>
          <w:trHeight w:val="335"/>
        </w:trPr>
        <w:tc>
          <w:tcPr>
            <w:tcW w:w="5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EE226F" w:rsidRPr="00B23034" w:rsidRDefault="004E754A" w:rsidP="007553EA">
            <w:pPr>
              <w:shd w:val="clear" w:color="auto" w:fill="FFFFFF"/>
              <w:jc w:val="both"/>
              <w:rPr>
                <w:rFonts w:ascii="Times New Roman" w:hAnsi="Times New Roman" w:cs="Times New Roman"/>
                <w:sz w:val="24"/>
                <w:szCs w:val="24"/>
              </w:rPr>
            </w:pPr>
            <w:r w:rsidRPr="004E754A">
              <w:rPr>
                <w:rFonts w:ascii="Times New Roman" w:hAnsi="Times New Roman" w:cs="Times New Roman"/>
                <w:sz w:val="24"/>
                <w:szCs w:val="24"/>
              </w:rPr>
              <w:t>Тема 20. Виникнення і розвиток ідеї історичної естафети і глобально-стадіального розуміння історії.</w:t>
            </w:r>
          </w:p>
        </w:tc>
        <w:tc>
          <w:tcPr>
            <w:tcW w:w="882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4E754A" w:rsidRDefault="004E754A" w:rsidP="00EE226F">
            <w:pPr>
              <w:pStyle w:val="ac"/>
              <w:numPr>
                <w:ilvl w:val="0"/>
                <w:numId w:val="60"/>
              </w:numPr>
              <w:rPr>
                <w:rFonts w:ascii="Times New Roman" w:hAnsi="Times New Roman" w:cs="Times New Roman"/>
                <w:bCs/>
                <w:sz w:val="24"/>
                <w:szCs w:val="24"/>
              </w:rPr>
            </w:pPr>
            <w:r w:rsidRPr="004E754A">
              <w:rPr>
                <w:rFonts w:ascii="Times New Roman" w:hAnsi="Times New Roman" w:cs="Times New Roman"/>
                <w:bCs/>
                <w:sz w:val="24"/>
                <w:szCs w:val="24"/>
              </w:rPr>
              <w:t>Ідея історичної естафети.</w:t>
            </w:r>
          </w:p>
          <w:p w:rsidR="00EE226F" w:rsidRPr="00F5477C" w:rsidRDefault="004E754A" w:rsidP="00EE226F">
            <w:pPr>
              <w:pStyle w:val="ac"/>
              <w:numPr>
                <w:ilvl w:val="0"/>
                <w:numId w:val="60"/>
              </w:numPr>
              <w:rPr>
                <w:rFonts w:ascii="Times New Roman" w:hAnsi="Times New Roman" w:cs="Times New Roman"/>
                <w:bCs/>
                <w:sz w:val="24"/>
                <w:szCs w:val="24"/>
              </w:rPr>
            </w:pPr>
            <w:r w:rsidRPr="004E754A">
              <w:rPr>
                <w:rFonts w:ascii="Times New Roman" w:hAnsi="Times New Roman" w:cs="Times New Roman"/>
                <w:bCs/>
                <w:sz w:val="24"/>
                <w:szCs w:val="24"/>
              </w:rPr>
              <w:t xml:space="preserve">Концепції Ж. </w:t>
            </w:r>
            <w:proofErr w:type="spellStart"/>
            <w:r w:rsidRPr="004E754A">
              <w:rPr>
                <w:rFonts w:ascii="Times New Roman" w:hAnsi="Times New Roman" w:cs="Times New Roman"/>
                <w:bCs/>
                <w:sz w:val="24"/>
                <w:szCs w:val="24"/>
              </w:rPr>
              <w:t>Тюрго</w:t>
            </w:r>
            <w:proofErr w:type="spellEnd"/>
            <w:r w:rsidRPr="004E754A">
              <w:rPr>
                <w:rFonts w:ascii="Times New Roman" w:hAnsi="Times New Roman" w:cs="Times New Roman"/>
                <w:bCs/>
                <w:sz w:val="24"/>
                <w:szCs w:val="24"/>
              </w:rPr>
              <w:t xml:space="preserve">, Г. </w:t>
            </w:r>
            <w:proofErr w:type="spellStart"/>
            <w:r w:rsidRPr="004E754A">
              <w:rPr>
                <w:rFonts w:ascii="Times New Roman" w:hAnsi="Times New Roman" w:cs="Times New Roman"/>
                <w:bCs/>
                <w:sz w:val="24"/>
                <w:szCs w:val="24"/>
              </w:rPr>
              <w:t>Маблі</w:t>
            </w:r>
            <w:proofErr w:type="spellEnd"/>
            <w:r w:rsidRPr="004E754A">
              <w:rPr>
                <w:rFonts w:ascii="Times New Roman" w:hAnsi="Times New Roman" w:cs="Times New Roman"/>
                <w:bCs/>
                <w:sz w:val="24"/>
                <w:szCs w:val="24"/>
              </w:rPr>
              <w:t xml:space="preserve">, Г. </w:t>
            </w:r>
            <w:proofErr w:type="spellStart"/>
            <w:r w:rsidRPr="004E754A">
              <w:rPr>
                <w:rFonts w:ascii="Times New Roman" w:hAnsi="Times New Roman" w:cs="Times New Roman"/>
                <w:bCs/>
                <w:sz w:val="24"/>
                <w:szCs w:val="24"/>
              </w:rPr>
              <w:t>Рейналя</w:t>
            </w:r>
            <w:proofErr w:type="spellEnd"/>
            <w:r w:rsidRPr="004E754A">
              <w:rPr>
                <w:rFonts w:ascii="Times New Roman" w:hAnsi="Times New Roman" w:cs="Times New Roman"/>
                <w:bCs/>
                <w:sz w:val="24"/>
                <w:szCs w:val="24"/>
              </w:rPr>
              <w:t xml:space="preserve">, І. </w:t>
            </w:r>
            <w:proofErr w:type="spellStart"/>
            <w:r w:rsidRPr="004E754A">
              <w:rPr>
                <w:rFonts w:ascii="Times New Roman" w:hAnsi="Times New Roman" w:cs="Times New Roman"/>
                <w:bCs/>
                <w:sz w:val="24"/>
                <w:szCs w:val="24"/>
              </w:rPr>
              <w:t>Гердера</w:t>
            </w:r>
            <w:proofErr w:type="spellEnd"/>
            <w:r w:rsidRPr="004E754A">
              <w:rPr>
                <w:rFonts w:ascii="Times New Roman" w:hAnsi="Times New Roman" w:cs="Times New Roman"/>
                <w:bCs/>
                <w:sz w:val="24"/>
                <w:szCs w:val="24"/>
              </w:rPr>
              <w:t>, І. Канта, І. Фіхте.</w:t>
            </w:r>
          </w:p>
        </w:tc>
      </w:tr>
      <w:tr w:rsidR="00EE226F" w:rsidRPr="00B23034" w:rsidTr="00A004FE">
        <w:trPr>
          <w:trHeight w:val="335"/>
        </w:trPr>
        <w:tc>
          <w:tcPr>
            <w:tcW w:w="5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EE226F" w:rsidRPr="00B23034" w:rsidRDefault="004E754A" w:rsidP="007553EA">
            <w:pPr>
              <w:shd w:val="clear" w:color="auto" w:fill="FFFFFF"/>
              <w:jc w:val="both"/>
              <w:rPr>
                <w:rFonts w:ascii="Times New Roman" w:hAnsi="Times New Roman" w:cs="Times New Roman"/>
                <w:sz w:val="24"/>
                <w:szCs w:val="24"/>
              </w:rPr>
            </w:pPr>
            <w:r w:rsidRPr="004E754A">
              <w:rPr>
                <w:rFonts w:ascii="Times New Roman" w:hAnsi="Times New Roman" w:cs="Times New Roman"/>
                <w:sz w:val="24"/>
                <w:szCs w:val="24"/>
              </w:rPr>
              <w:t>Тема 20. Виникнення і розвиток ідеї історичної естафети і глобально-стадіального розуміння історії.</w:t>
            </w:r>
          </w:p>
        </w:tc>
        <w:tc>
          <w:tcPr>
            <w:tcW w:w="882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4E754A" w:rsidRDefault="004E754A" w:rsidP="00EE226F">
            <w:pPr>
              <w:pStyle w:val="ac"/>
              <w:numPr>
                <w:ilvl w:val="0"/>
                <w:numId w:val="62"/>
              </w:numPr>
              <w:rPr>
                <w:rFonts w:ascii="Times New Roman" w:hAnsi="Times New Roman" w:cs="Times New Roman"/>
                <w:bCs/>
                <w:sz w:val="24"/>
                <w:szCs w:val="24"/>
              </w:rPr>
            </w:pPr>
            <w:r w:rsidRPr="004E754A">
              <w:rPr>
                <w:rFonts w:ascii="Times New Roman" w:hAnsi="Times New Roman" w:cs="Times New Roman"/>
                <w:bCs/>
                <w:sz w:val="24"/>
                <w:szCs w:val="24"/>
              </w:rPr>
              <w:t xml:space="preserve">Концепція Ж. </w:t>
            </w:r>
            <w:proofErr w:type="spellStart"/>
            <w:r w:rsidRPr="004E754A">
              <w:rPr>
                <w:rFonts w:ascii="Times New Roman" w:hAnsi="Times New Roman" w:cs="Times New Roman"/>
                <w:bCs/>
                <w:sz w:val="24"/>
                <w:szCs w:val="24"/>
              </w:rPr>
              <w:t>Бодена</w:t>
            </w:r>
            <w:proofErr w:type="spellEnd"/>
            <w:r w:rsidRPr="004E754A">
              <w:rPr>
                <w:rFonts w:ascii="Times New Roman" w:hAnsi="Times New Roman" w:cs="Times New Roman"/>
                <w:bCs/>
                <w:sz w:val="24"/>
                <w:szCs w:val="24"/>
              </w:rPr>
              <w:t>.</w:t>
            </w:r>
          </w:p>
          <w:p w:rsidR="004E754A" w:rsidRDefault="004E754A" w:rsidP="00EE226F">
            <w:pPr>
              <w:pStyle w:val="ac"/>
              <w:numPr>
                <w:ilvl w:val="0"/>
                <w:numId w:val="62"/>
              </w:numPr>
              <w:rPr>
                <w:rFonts w:ascii="Times New Roman" w:hAnsi="Times New Roman" w:cs="Times New Roman"/>
                <w:bCs/>
                <w:sz w:val="24"/>
                <w:szCs w:val="24"/>
              </w:rPr>
            </w:pPr>
            <w:r w:rsidRPr="004E754A">
              <w:rPr>
                <w:rFonts w:ascii="Times New Roman" w:hAnsi="Times New Roman" w:cs="Times New Roman"/>
                <w:bCs/>
                <w:sz w:val="24"/>
                <w:szCs w:val="24"/>
              </w:rPr>
              <w:t xml:space="preserve">Концепція Л. </w:t>
            </w:r>
            <w:proofErr w:type="spellStart"/>
            <w:r w:rsidRPr="004E754A">
              <w:rPr>
                <w:rFonts w:ascii="Times New Roman" w:hAnsi="Times New Roman" w:cs="Times New Roman"/>
                <w:bCs/>
                <w:sz w:val="24"/>
                <w:szCs w:val="24"/>
              </w:rPr>
              <w:t>Леруа</w:t>
            </w:r>
            <w:proofErr w:type="spellEnd"/>
            <w:r>
              <w:rPr>
                <w:rFonts w:ascii="Times New Roman" w:hAnsi="Times New Roman" w:cs="Times New Roman"/>
                <w:bCs/>
                <w:sz w:val="24"/>
                <w:szCs w:val="24"/>
              </w:rPr>
              <w:t>.</w:t>
            </w:r>
          </w:p>
          <w:p w:rsidR="00EE226F" w:rsidRPr="00F5477C" w:rsidRDefault="004E754A" w:rsidP="00EE226F">
            <w:pPr>
              <w:pStyle w:val="ac"/>
              <w:numPr>
                <w:ilvl w:val="0"/>
                <w:numId w:val="62"/>
              </w:numPr>
              <w:rPr>
                <w:rFonts w:ascii="Times New Roman" w:hAnsi="Times New Roman" w:cs="Times New Roman"/>
                <w:bCs/>
                <w:sz w:val="24"/>
                <w:szCs w:val="24"/>
              </w:rPr>
            </w:pPr>
            <w:r w:rsidRPr="004E754A">
              <w:rPr>
                <w:rFonts w:ascii="Times New Roman" w:hAnsi="Times New Roman" w:cs="Times New Roman"/>
                <w:bCs/>
                <w:sz w:val="24"/>
                <w:szCs w:val="24"/>
              </w:rPr>
              <w:t xml:space="preserve">Концепції Дж. </w:t>
            </w:r>
            <w:proofErr w:type="spellStart"/>
            <w:r w:rsidRPr="004E754A">
              <w:rPr>
                <w:rFonts w:ascii="Times New Roman" w:hAnsi="Times New Roman" w:cs="Times New Roman"/>
                <w:bCs/>
                <w:sz w:val="24"/>
                <w:szCs w:val="24"/>
              </w:rPr>
              <w:t>Хейквілла</w:t>
            </w:r>
            <w:proofErr w:type="spellEnd"/>
            <w:r w:rsidRPr="004E754A">
              <w:rPr>
                <w:rFonts w:ascii="Times New Roman" w:hAnsi="Times New Roman" w:cs="Times New Roman"/>
                <w:bCs/>
                <w:sz w:val="24"/>
                <w:szCs w:val="24"/>
              </w:rPr>
              <w:t xml:space="preserve"> і У. </w:t>
            </w:r>
            <w:proofErr w:type="spellStart"/>
            <w:r w:rsidRPr="004E754A">
              <w:rPr>
                <w:rFonts w:ascii="Times New Roman" w:hAnsi="Times New Roman" w:cs="Times New Roman"/>
                <w:bCs/>
                <w:sz w:val="24"/>
                <w:szCs w:val="24"/>
              </w:rPr>
              <w:t>Темпля</w:t>
            </w:r>
            <w:proofErr w:type="spellEnd"/>
            <w:r w:rsidRPr="004E754A">
              <w:rPr>
                <w:rFonts w:ascii="Times New Roman" w:hAnsi="Times New Roman" w:cs="Times New Roman"/>
                <w:bCs/>
                <w:sz w:val="24"/>
                <w:szCs w:val="24"/>
              </w:rPr>
              <w:t>.</w:t>
            </w:r>
          </w:p>
        </w:tc>
      </w:tr>
      <w:tr w:rsidR="00EE226F" w:rsidRPr="00B23034" w:rsidTr="00A004FE">
        <w:trPr>
          <w:trHeight w:val="335"/>
        </w:trPr>
        <w:tc>
          <w:tcPr>
            <w:tcW w:w="5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EE226F" w:rsidRPr="00B23034" w:rsidRDefault="004E754A" w:rsidP="007553EA">
            <w:pPr>
              <w:shd w:val="clear" w:color="auto" w:fill="FFFFFF"/>
              <w:jc w:val="both"/>
              <w:rPr>
                <w:rFonts w:ascii="Times New Roman" w:hAnsi="Times New Roman" w:cs="Times New Roman"/>
                <w:sz w:val="24"/>
                <w:szCs w:val="24"/>
              </w:rPr>
            </w:pPr>
            <w:r w:rsidRPr="004E754A">
              <w:rPr>
                <w:rFonts w:ascii="Times New Roman" w:hAnsi="Times New Roman" w:cs="Times New Roman"/>
                <w:sz w:val="24"/>
                <w:szCs w:val="24"/>
              </w:rPr>
              <w:t>Тема 21. Глобально-формаційне розуміння історії: сутність та категоріальний апарат.</w:t>
            </w:r>
          </w:p>
        </w:tc>
        <w:tc>
          <w:tcPr>
            <w:tcW w:w="882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4E754A" w:rsidRDefault="004E754A" w:rsidP="00EE226F">
            <w:pPr>
              <w:pStyle w:val="ac"/>
              <w:numPr>
                <w:ilvl w:val="0"/>
                <w:numId w:val="63"/>
              </w:numPr>
              <w:rPr>
                <w:rFonts w:ascii="Times New Roman" w:hAnsi="Times New Roman" w:cs="Times New Roman"/>
                <w:bCs/>
                <w:sz w:val="24"/>
                <w:szCs w:val="24"/>
              </w:rPr>
            </w:pPr>
            <w:proofErr w:type="spellStart"/>
            <w:r w:rsidRPr="004E754A">
              <w:rPr>
                <w:rFonts w:ascii="Times New Roman" w:hAnsi="Times New Roman" w:cs="Times New Roman"/>
                <w:bCs/>
                <w:sz w:val="24"/>
                <w:szCs w:val="24"/>
              </w:rPr>
              <w:t>Суперіндукція</w:t>
            </w:r>
            <w:proofErr w:type="spellEnd"/>
            <w:r w:rsidRPr="004E754A">
              <w:rPr>
                <w:rFonts w:ascii="Times New Roman" w:hAnsi="Times New Roman" w:cs="Times New Roman"/>
                <w:bCs/>
                <w:sz w:val="24"/>
                <w:szCs w:val="24"/>
              </w:rPr>
              <w:t>.</w:t>
            </w:r>
          </w:p>
          <w:p w:rsidR="004E754A" w:rsidRDefault="004E754A" w:rsidP="00EE226F">
            <w:pPr>
              <w:pStyle w:val="ac"/>
              <w:numPr>
                <w:ilvl w:val="0"/>
                <w:numId w:val="63"/>
              </w:numPr>
              <w:rPr>
                <w:rFonts w:ascii="Times New Roman" w:hAnsi="Times New Roman" w:cs="Times New Roman"/>
                <w:bCs/>
                <w:sz w:val="24"/>
                <w:szCs w:val="24"/>
              </w:rPr>
            </w:pPr>
            <w:proofErr w:type="spellStart"/>
            <w:r w:rsidRPr="004E754A">
              <w:rPr>
                <w:rFonts w:ascii="Times New Roman" w:hAnsi="Times New Roman" w:cs="Times New Roman"/>
                <w:bCs/>
                <w:sz w:val="24"/>
                <w:szCs w:val="24"/>
              </w:rPr>
              <w:t>Суперіорізація</w:t>
            </w:r>
            <w:proofErr w:type="spellEnd"/>
            <w:r w:rsidRPr="004E754A">
              <w:rPr>
                <w:rFonts w:ascii="Times New Roman" w:hAnsi="Times New Roman" w:cs="Times New Roman"/>
                <w:bCs/>
                <w:sz w:val="24"/>
                <w:szCs w:val="24"/>
              </w:rPr>
              <w:t>.</w:t>
            </w:r>
          </w:p>
          <w:p w:rsidR="004E754A" w:rsidRDefault="004E754A" w:rsidP="00EE226F">
            <w:pPr>
              <w:pStyle w:val="ac"/>
              <w:numPr>
                <w:ilvl w:val="0"/>
                <w:numId w:val="63"/>
              </w:numPr>
              <w:rPr>
                <w:rFonts w:ascii="Times New Roman" w:hAnsi="Times New Roman" w:cs="Times New Roman"/>
                <w:bCs/>
                <w:sz w:val="24"/>
                <w:szCs w:val="24"/>
              </w:rPr>
            </w:pPr>
            <w:proofErr w:type="spellStart"/>
            <w:r w:rsidRPr="004E754A">
              <w:rPr>
                <w:rFonts w:ascii="Times New Roman" w:hAnsi="Times New Roman" w:cs="Times New Roman"/>
                <w:bCs/>
                <w:sz w:val="24"/>
                <w:szCs w:val="24"/>
              </w:rPr>
              <w:t>Латералізація</w:t>
            </w:r>
            <w:proofErr w:type="spellEnd"/>
            <w:r w:rsidRPr="004E754A">
              <w:rPr>
                <w:rFonts w:ascii="Times New Roman" w:hAnsi="Times New Roman" w:cs="Times New Roman"/>
                <w:bCs/>
                <w:sz w:val="24"/>
                <w:szCs w:val="24"/>
              </w:rPr>
              <w:t xml:space="preserve"> та суспільно-економічні </w:t>
            </w:r>
            <w:proofErr w:type="spellStart"/>
            <w:r w:rsidRPr="004E754A">
              <w:rPr>
                <w:rFonts w:ascii="Times New Roman" w:hAnsi="Times New Roman" w:cs="Times New Roman"/>
                <w:bCs/>
                <w:sz w:val="24"/>
                <w:szCs w:val="24"/>
              </w:rPr>
              <w:t>параформаціі</w:t>
            </w:r>
            <w:proofErr w:type="spellEnd"/>
            <w:r w:rsidRPr="004E754A">
              <w:rPr>
                <w:rFonts w:ascii="Times New Roman" w:hAnsi="Times New Roman" w:cs="Times New Roman"/>
                <w:bCs/>
                <w:sz w:val="24"/>
                <w:szCs w:val="24"/>
              </w:rPr>
              <w:t>.</w:t>
            </w:r>
          </w:p>
          <w:p w:rsidR="00EE226F" w:rsidRPr="00F5477C" w:rsidRDefault="004E754A" w:rsidP="00EE226F">
            <w:pPr>
              <w:pStyle w:val="ac"/>
              <w:numPr>
                <w:ilvl w:val="0"/>
                <w:numId w:val="63"/>
              </w:numPr>
              <w:rPr>
                <w:rFonts w:ascii="Times New Roman" w:hAnsi="Times New Roman" w:cs="Times New Roman"/>
                <w:bCs/>
                <w:sz w:val="24"/>
                <w:szCs w:val="24"/>
              </w:rPr>
            </w:pPr>
            <w:r w:rsidRPr="004E754A">
              <w:rPr>
                <w:rFonts w:ascii="Times New Roman" w:hAnsi="Times New Roman" w:cs="Times New Roman"/>
                <w:bCs/>
                <w:sz w:val="24"/>
                <w:szCs w:val="24"/>
              </w:rPr>
              <w:t xml:space="preserve">Ендогенна стадіальна трансформація, </w:t>
            </w:r>
            <w:proofErr w:type="spellStart"/>
            <w:r w:rsidRPr="004E754A">
              <w:rPr>
                <w:rFonts w:ascii="Times New Roman" w:hAnsi="Times New Roman" w:cs="Times New Roman"/>
                <w:bCs/>
                <w:sz w:val="24"/>
                <w:szCs w:val="24"/>
              </w:rPr>
              <w:t>суперіорізація</w:t>
            </w:r>
            <w:proofErr w:type="spellEnd"/>
            <w:r w:rsidRPr="004E754A">
              <w:rPr>
                <w:rFonts w:ascii="Times New Roman" w:hAnsi="Times New Roman" w:cs="Times New Roman"/>
                <w:bCs/>
                <w:sz w:val="24"/>
                <w:szCs w:val="24"/>
              </w:rPr>
              <w:t xml:space="preserve"> і </w:t>
            </w:r>
            <w:proofErr w:type="spellStart"/>
            <w:r w:rsidRPr="004E754A">
              <w:rPr>
                <w:rFonts w:ascii="Times New Roman" w:hAnsi="Times New Roman" w:cs="Times New Roman"/>
                <w:bCs/>
                <w:sz w:val="24"/>
                <w:szCs w:val="24"/>
              </w:rPr>
              <w:t>латералізація</w:t>
            </w:r>
            <w:proofErr w:type="spellEnd"/>
            <w:r w:rsidRPr="004E754A">
              <w:rPr>
                <w:rFonts w:ascii="Times New Roman" w:hAnsi="Times New Roman" w:cs="Times New Roman"/>
                <w:bCs/>
                <w:sz w:val="24"/>
                <w:szCs w:val="24"/>
              </w:rPr>
              <w:t xml:space="preserve"> як форми зміни соціально-економічних типів суспільства.</w:t>
            </w:r>
          </w:p>
        </w:tc>
      </w:tr>
      <w:tr w:rsidR="00EE226F" w:rsidRPr="00B23034" w:rsidTr="00A004FE">
        <w:trPr>
          <w:trHeight w:val="335"/>
        </w:trPr>
        <w:tc>
          <w:tcPr>
            <w:tcW w:w="5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EE226F" w:rsidRPr="00B23034" w:rsidRDefault="004E754A" w:rsidP="007553EA">
            <w:pPr>
              <w:shd w:val="clear" w:color="auto" w:fill="FFFFFF"/>
              <w:jc w:val="both"/>
              <w:rPr>
                <w:rFonts w:ascii="Times New Roman" w:hAnsi="Times New Roman" w:cs="Times New Roman"/>
                <w:sz w:val="24"/>
                <w:szCs w:val="24"/>
              </w:rPr>
            </w:pPr>
            <w:r w:rsidRPr="004E754A">
              <w:rPr>
                <w:rFonts w:ascii="Times New Roman" w:hAnsi="Times New Roman" w:cs="Times New Roman"/>
                <w:sz w:val="24"/>
                <w:szCs w:val="24"/>
              </w:rPr>
              <w:t>Тема 22. Виникнення географічного детермінізму.</w:t>
            </w:r>
          </w:p>
        </w:tc>
        <w:tc>
          <w:tcPr>
            <w:tcW w:w="882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4E754A" w:rsidRDefault="004E754A" w:rsidP="00EE226F">
            <w:pPr>
              <w:pStyle w:val="ac"/>
              <w:numPr>
                <w:ilvl w:val="0"/>
                <w:numId w:val="64"/>
              </w:numPr>
              <w:rPr>
                <w:rFonts w:ascii="Times New Roman" w:hAnsi="Times New Roman" w:cs="Times New Roman"/>
                <w:bCs/>
                <w:sz w:val="24"/>
                <w:szCs w:val="24"/>
              </w:rPr>
            </w:pPr>
            <w:r w:rsidRPr="004E754A">
              <w:rPr>
                <w:rFonts w:ascii="Times New Roman" w:hAnsi="Times New Roman" w:cs="Times New Roman"/>
                <w:bCs/>
                <w:sz w:val="24"/>
                <w:szCs w:val="24"/>
              </w:rPr>
              <w:t xml:space="preserve">Предтечі (Гіппократ, Аристотель, </w:t>
            </w:r>
            <w:proofErr w:type="spellStart"/>
            <w:r w:rsidRPr="004E754A">
              <w:rPr>
                <w:rFonts w:ascii="Times New Roman" w:hAnsi="Times New Roman" w:cs="Times New Roman"/>
                <w:bCs/>
                <w:sz w:val="24"/>
                <w:szCs w:val="24"/>
              </w:rPr>
              <w:t>Полібій</w:t>
            </w:r>
            <w:proofErr w:type="spellEnd"/>
            <w:r w:rsidRPr="004E754A">
              <w:rPr>
                <w:rFonts w:ascii="Times New Roman" w:hAnsi="Times New Roman" w:cs="Times New Roman"/>
                <w:bCs/>
                <w:sz w:val="24"/>
                <w:szCs w:val="24"/>
              </w:rPr>
              <w:t>).</w:t>
            </w:r>
          </w:p>
          <w:p w:rsidR="004E754A" w:rsidRDefault="004E754A" w:rsidP="00EE226F">
            <w:pPr>
              <w:pStyle w:val="ac"/>
              <w:numPr>
                <w:ilvl w:val="0"/>
                <w:numId w:val="64"/>
              </w:numPr>
              <w:rPr>
                <w:rFonts w:ascii="Times New Roman" w:hAnsi="Times New Roman" w:cs="Times New Roman"/>
                <w:bCs/>
                <w:sz w:val="24"/>
                <w:szCs w:val="24"/>
              </w:rPr>
            </w:pPr>
            <w:r w:rsidRPr="004E754A">
              <w:rPr>
                <w:rFonts w:ascii="Times New Roman" w:hAnsi="Times New Roman" w:cs="Times New Roman"/>
                <w:bCs/>
                <w:sz w:val="24"/>
                <w:szCs w:val="24"/>
              </w:rPr>
              <w:t xml:space="preserve">Концепція Ж. </w:t>
            </w:r>
            <w:proofErr w:type="spellStart"/>
            <w:r w:rsidRPr="004E754A">
              <w:rPr>
                <w:rFonts w:ascii="Times New Roman" w:hAnsi="Times New Roman" w:cs="Times New Roman"/>
                <w:bCs/>
                <w:sz w:val="24"/>
                <w:szCs w:val="24"/>
              </w:rPr>
              <w:t>Бодена</w:t>
            </w:r>
            <w:proofErr w:type="spellEnd"/>
            <w:r w:rsidRPr="004E754A">
              <w:rPr>
                <w:rFonts w:ascii="Times New Roman" w:hAnsi="Times New Roman" w:cs="Times New Roman"/>
                <w:bCs/>
                <w:sz w:val="24"/>
                <w:szCs w:val="24"/>
              </w:rPr>
              <w:t>.</w:t>
            </w:r>
          </w:p>
          <w:p w:rsidR="004E754A" w:rsidRDefault="004E754A" w:rsidP="00EE226F">
            <w:pPr>
              <w:pStyle w:val="ac"/>
              <w:numPr>
                <w:ilvl w:val="0"/>
                <w:numId w:val="64"/>
              </w:numPr>
              <w:rPr>
                <w:rFonts w:ascii="Times New Roman" w:hAnsi="Times New Roman" w:cs="Times New Roman"/>
                <w:bCs/>
                <w:sz w:val="24"/>
                <w:szCs w:val="24"/>
              </w:rPr>
            </w:pPr>
            <w:r w:rsidRPr="004E754A">
              <w:rPr>
                <w:rFonts w:ascii="Times New Roman" w:hAnsi="Times New Roman" w:cs="Times New Roman"/>
                <w:bCs/>
                <w:sz w:val="24"/>
                <w:szCs w:val="24"/>
              </w:rPr>
              <w:t xml:space="preserve">Концепції Ф. Бекона, У. </w:t>
            </w:r>
            <w:proofErr w:type="spellStart"/>
            <w:r w:rsidRPr="004E754A">
              <w:rPr>
                <w:rFonts w:ascii="Times New Roman" w:hAnsi="Times New Roman" w:cs="Times New Roman"/>
                <w:bCs/>
                <w:sz w:val="24"/>
                <w:szCs w:val="24"/>
              </w:rPr>
              <w:t>Темпля</w:t>
            </w:r>
            <w:proofErr w:type="spellEnd"/>
            <w:r w:rsidRPr="004E754A">
              <w:rPr>
                <w:rFonts w:ascii="Times New Roman" w:hAnsi="Times New Roman" w:cs="Times New Roman"/>
                <w:bCs/>
                <w:sz w:val="24"/>
                <w:szCs w:val="24"/>
              </w:rPr>
              <w:t xml:space="preserve">, Б. </w:t>
            </w:r>
            <w:proofErr w:type="spellStart"/>
            <w:r w:rsidRPr="004E754A">
              <w:rPr>
                <w:rFonts w:ascii="Times New Roman" w:hAnsi="Times New Roman" w:cs="Times New Roman"/>
                <w:bCs/>
                <w:sz w:val="24"/>
                <w:szCs w:val="24"/>
              </w:rPr>
              <w:t>Фонтенеля</w:t>
            </w:r>
            <w:proofErr w:type="spellEnd"/>
            <w:r w:rsidRPr="004E754A">
              <w:rPr>
                <w:rFonts w:ascii="Times New Roman" w:hAnsi="Times New Roman" w:cs="Times New Roman"/>
                <w:bCs/>
                <w:sz w:val="24"/>
                <w:szCs w:val="24"/>
              </w:rPr>
              <w:t>.</w:t>
            </w:r>
          </w:p>
          <w:p w:rsidR="004E754A" w:rsidRDefault="004E754A" w:rsidP="00EE226F">
            <w:pPr>
              <w:pStyle w:val="ac"/>
              <w:numPr>
                <w:ilvl w:val="0"/>
                <w:numId w:val="64"/>
              </w:numPr>
              <w:rPr>
                <w:rFonts w:ascii="Times New Roman" w:hAnsi="Times New Roman" w:cs="Times New Roman"/>
                <w:bCs/>
                <w:sz w:val="24"/>
                <w:szCs w:val="24"/>
              </w:rPr>
            </w:pPr>
            <w:r w:rsidRPr="004E754A">
              <w:rPr>
                <w:rFonts w:ascii="Times New Roman" w:hAnsi="Times New Roman" w:cs="Times New Roman"/>
                <w:bCs/>
                <w:sz w:val="24"/>
                <w:szCs w:val="24"/>
              </w:rPr>
              <w:t xml:space="preserve">Концепція Ж.-Б. </w:t>
            </w:r>
            <w:proofErr w:type="spellStart"/>
            <w:r w:rsidRPr="004E754A">
              <w:rPr>
                <w:rFonts w:ascii="Times New Roman" w:hAnsi="Times New Roman" w:cs="Times New Roman"/>
                <w:bCs/>
                <w:sz w:val="24"/>
                <w:szCs w:val="24"/>
              </w:rPr>
              <w:t>Дюбо</w:t>
            </w:r>
            <w:proofErr w:type="spellEnd"/>
            <w:r w:rsidRPr="004E754A">
              <w:rPr>
                <w:rFonts w:ascii="Times New Roman" w:hAnsi="Times New Roman" w:cs="Times New Roman"/>
                <w:bCs/>
                <w:sz w:val="24"/>
                <w:szCs w:val="24"/>
              </w:rPr>
              <w:t>.</w:t>
            </w:r>
          </w:p>
          <w:p w:rsidR="00EE226F" w:rsidRPr="00F5477C" w:rsidRDefault="004E754A" w:rsidP="00EE226F">
            <w:pPr>
              <w:pStyle w:val="ac"/>
              <w:numPr>
                <w:ilvl w:val="0"/>
                <w:numId w:val="64"/>
              </w:numPr>
              <w:rPr>
                <w:rFonts w:ascii="Times New Roman" w:hAnsi="Times New Roman" w:cs="Times New Roman"/>
                <w:bCs/>
                <w:sz w:val="24"/>
                <w:szCs w:val="24"/>
              </w:rPr>
            </w:pPr>
            <w:r w:rsidRPr="004E754A">
              <w:rPr>
                <w:rFonts w:ascii="Times New Roman" w:hAnsi="Times New Roman" w:cs="Times New Roman"/>
                <w:bCs/>
                <w:sz w:val="24"/>
                <w:szCs w:val="24"/>
              </w:rPr>
              <w:t xml:space="preserve">Концепція Ш. </w:t>
            </w:r>
            <w:proofErr w:type="spellStart"/>
            <w:r w:rsidRPr="004E754A">
              <w:rPr>
                <w:rFonts w:ascii="Times New Roman" w:hAnsi="Times New Roman" w:cs="Times New Roman"/>
                <w:bCs/>
                <w:sz w:val="24"/>
                <w:szCs w:val="24"/>
              </w:rPr>
              <w:t>Монтеск</w:t>
            </w:r>
            <w:proofErr w:type="spellEnd"/>
            <w:r w:rsidRPr="004E754A">
              <w:rPr>
                <w:rFonts w:ascii="Times New Roman" w:hAnsi="Times New Roman" w:cs="Times New Roman"/>
                <w:bCs/>
                <w:sz w:val="24"/>
                <w:szCs w:val="24"/>
              </w:rPr>
              <w:t xml:space="preserve"> </w:t>
            </w:r>
            <w:proofErr w:type="spellStart"/>
            <w:r w:rsidRPr="004E754A">
              <w:rPr>
                <w:rFonts w:ascii="Times New Roman" w:hAnsi="Times New Roman" w:cs="Times New Roman"/>
                <w:bCs/>
                <w:sz w:val="24"/>
                <w:szCs w:val="24"/>
              </w:rPr>
              <w:t>'є</w:t>
            </w:r>
            <w:proofErr w:type="spellEnd"/>
            <w:r w:rsidRPr="004E754A">
              <w:rPr>
                <w:rFonts w:ascii="Times New Roman" w:hAnsi="Times New Roman" w:cs="Times New Roman"/>
                <w:bCs/>
                <w:sz w:val="24"/>
                <w:szCs w:val="24"/>
              </w:rPr>
              <w:t>.</w:t>
            </w:r>
          </w:p>
        </w:tc>
      </w:tr>
      <w:tr w:rsidR="00EE226F" w:rsidRPr="00B23034" w:rsidTr="00A004FE">
        <w:trPr>
          <w:trHeight w:val="335"/>
        </w:trPr>
        <w:tc>
          <w:tcPr>
            <w:tcW w:w="5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EE226F" w:rsidRPr="00B23034" w:rsidRDefault="004E754A" w:rsidP="007553EA">
            <w:pPr>
              <w:shd w:val="clear" w:color="auto" w:fill="FFFFFF"/>
              <w:jc w:val="both"/>
              <w:rPr>
                <w:rFonts w:ascii="Times New Roman" w:hAnsi="Times New Roman" w:cs="Times New Roman"/>
                <w:sz w:val="24"/>
                <w:szCs w:val="24"/>
              </w:rPr>
            </w:pPr>
            <w:r w:rsidRPr="004E754A">
              <w:rPr>
                <w:rFonts w:ascii="Times New Roman" w:hAnsi="Times New Roman" w:cs="Times New Roman"/>
                <w:sz w:val="24"/>
                <w:szCs w:val="24"/>
              </w:rPr>
              <w:t>Тема 23. Французькі матеріалісти XVIII ст. і порочне коло в їх міркуваннях про суспільство та його історію.</w:t>
            </w:r>
          </w:p>
        </w:tc>
        <w:tc>
          <w:tcPr>
            <w:tcW w:w="882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FD40F6" w:rsidRDefault="00FD40F6" w:rsidP="00EE226F">
            <w:pPr>
              <w:pStyle w:val="ac"/>
              <w:numPr>
                <w:ilvl w:val="0"/>
                <w:numId w:val="65"/>
              </w:numPr>
              <w:rPr>
                <w:rFonts w:ascii="Times New Roman" w:hAnsi="Times New Roman" w:cs="Times New Roman"/>
                <w:bCs/>
                <w:sz w:val="24"/>
                <w:szCs w:val="24"/>
              </w:rPr>
            </w:pPr>
            <w:r w:rsidRPr="00FD40F6">
              <w:rPr>
                <w:rFonts w:ascii="Times New Roman" w:hAnsi="Times New Roman" w:cs="Times New Roman"/>
                <w:bCs/>
                <w:sz w:val="24"/>
                <w:szCs w:val="24"/>
              </w:rPr>
              <w:t>Французькі матеріалісти XVIII століття.</w:t>
            </w:r>
          </w:p>
          <w:p w:rsidR="00FD40F6" w:rsidRPr="00FD40F6" w:rsidRDefault="00FD40F6" w:rsidP="00FD40F6">
            <w:pPr>
              <w:pStyle w:val="ac"/>
              <w:numPr>
                <w:ilvl w:val="0"/>
                <w:numId w:val="65"/>
              </w:numPr>
              <w:rPr>
                <w:rFonts w:ascii="Times New Roman" w:hAnsi="Times New Roman" w:cs="Times New Roman"/>
                <w:bCs/>
                <w:sz w:val="24"/>
                <w:szCs w:val="24"/>
              </w:rPr>
            </w:pPr>
            <w:r w:rsidRPr="00FD40F6">
              <w:rPr>
                <w:rFonts w:ascii="Times New Roman" w:hAnsi="Times New Roman" w:cs="Times New Roman"/>
                <w:bCs/>
                <w:sz w:val="24"/>
                <w:szCs w:val="24"/>
              </w:rPr>
              <w:t>Від людських дій до громадської думки. Від громадської думки до суспільного середовища, а від нього - знову до громадської думки.Порочне коло: спроби його розірвати.</w:t>
            </w:r>
          </w:p>
          <w:p w:rsidR="00EE226F" w:rsidRPr="00F5477C" w:rsidRDefault="00FD40F6" w:rsidP="00EE226F">
            <w:pPr>
              <w:pStyle w:val="ac"/>
              <w:numPr>
                <w:ilvl w:val="0"/>
                <w:numId w:val="65"/>
              </w:numPr>
              <w:rPr>
                <w:rFonts w:ascii="Times New Roman" w:hAnsi="Times New Roman" w:cs="Times New Roman"/>
                <w:bCs/>
                <w:sz w:val="24"/>
                <w:szCs w:val="24"/>
              </w:rPr>
            </w:pPr>
            <w:proofErr w:type="spellStart"/>
            <w:r w:rsidRPr="00FD40F6">
              <w:rPr>
                <w:rFonts w:ascii="Times New Roman" w:hAnsi="Times New Roman" w:cs="Times New Roman"/>
                <w:bCs/>
                <w:sz w:val="24"/>
                <w:szCs w:val="24"/>
              </w:rPr>
              <w:t>Соціоісторичний</w:t>
            </w:r>
            <w:proofErr w:type="spellEnd"/>
            <w:r w:rsidRPr="00FD40F6">
              <w:rPr>
                <w:rFonts w:ascii="Times New Roman" w:hAnsi="Times New Roman" w:cs="Times New Roman"/>
                <w:bCs/>
                <w:sz w:val="24"/>
                <w:szCs w:val="24"/>
              </w:rPr>
              <w:t xml:space="preserve"> ідеалізм.</w:t>
            </w:r>
          </w:p>
        </w:tc>
      </w:tr>
      <w:tr w:rsidR="00EE226F" w:rsidRPr="00B23034" w:rsidTr="00A004FE">
        <w:trPr>
          <w:trHeight w:val="335"/>
        </w:trPr>
        <w:tc>
          <w:tcPr>
            <w:tcW w:w="5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EE226F" w:rsidRPr="00B23034" w:rsidRDefault="00FD40F6" w:rsidP="007553EA">
            <w:pPr>
              <w:shd w:val="clear" w:color="auto" w:fill="FFFFFF"/>
              <w:jc w:val="both"/>
              <w:rPr>
                <w:rFonts w:ascii="Times New Roman" w:hAnsi="Times New Roman" w:cs="Times New Roman"/>
                <w:sz w:val="24"/>
                <w:szCs w:val="24"/>
              </w:rPr>
            </w:pPr>
            <w:r w:rsidRPr="00FD40F6">
              <w:rPr>
                <w:rFonts w:ascii="Times New Roman" w:hAnsi="Times New Roman" w:cs="Times New Roman"/>
                <w:sz w:val="24"/>
                <w:szCs w:val="24"/>
              </w:rPr>
              <w:t>Тема 24. Проблема свободи і необхідності на межі століть (XVIII - XIX ст.).</w:t>
            </w:r>
          </w:p>
        </w:tc>
        <w:tc>
          <w:tcPr>
            <w:tcW w:w="882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FD40F6" w:rsidRDefault="00FD40F6" w:rsidP="00EE226F">
            <w:pPr>
              <w:pStyle w:val="ac"/>
              <w:numPr>
                <w:ilvl w:val="0"/>
                <w:numId w:val="66"/>
              </w:numPr>
              <w:rPr>
                <w:rFonts w:ascii="Times New Roman" w:hAnsi="Times New Roman" w:cs="Times New Roman"/>
                <w:bCs/>
                <w:sz w:val="24"/>
                <w:szCs w:val="24"/>
              </w:rPr>
            </w:pPr>
            <w:r w:rsidRPr="00FD40F6">
              <w:rPr>
                <w:rFonts w:ascii="Times New Roman" w:hAnsi="Times New Roman" w:cs="Times New Roman"/>
                <w:bCs/>
                <w:sz w:val="24"/>
                <w:szCs w:val="24"/>
              </w:rPr>
              <w:t>Абсолютний детермінізм.</w:t>
            </w:r>
          </w:p>
          <w:p w:rsidR="00FD40F6" w:rsidRDefault="00FD40F6" w:rsidP="00EE226F">
            <w:pPr>
              <w:pStyle w:val="ac"/>
              <w:numPr>
                <w:ilvl w:val="0"/>
                <w:numId w:val="66"/>
              </w:numPr>
              <w:rPr>
                <w:rFonts w:ascii="Times New Roman" w:hAnsi="Times New Roman" w:cs="Times New Roman"/>
                <w:bCs/>
                <w:sz w:val="24"/>
                <w:szCs w:val="24"/>
              </w:rPr>
            </w:pPr>
            <w:r w:rsidRPr="00FD40F6">
              <w:rPr>
                <w:rFonts w:ascii="Times New Roman" w:hAnsi="Times New Roman" w:cs="Times New Roman"/>
                <w:bCs/>
                <w:sz w:val="24"/>
                <w:szCs w:val="24"/>
              </w:rPr>
              <w:t>Вольтер як історик. Волюнтаризм як теоретичне обґрунтування боротьби проти існуючого ладу.</w:t>
            </w:r>
          </w:p>
          <w:p w:rsidR="00FD40F6" w:rsidRDefault="00FD40F6" w:rsidP="00EE226F">
            <w:pPr>
              <w:pStyle w:val="ac"/>
              <w:numPr>
                <w:ilvl w:val="0"/>
                <w:numId w:val="66"/>
              </w:numPr>
              <w:rPr>
                <w:rFonts w:ascii="Times New Roman" w:hAnsi="Times New Roman" w:cs="Times New Roman"/>
                <w:bCs/>
                <w:sz w:val="24"/>
                <w:szCs w:val="24"/>
              </w:rPr>
            </w:pPr>
            <w:r w:rsidRPr="00FD40F6">
              <w:rPr>
                <w:rFonts w:ascii="Times New Roman" w:hAnsi="Times New Roman" w:cs="Times New Roman"/>
                <w:bCs/>
                <w:sz w:val="24"/>
                <w:szCs w:val="24"/>
              </w:rPr>
              <w:t xml:space="preserve">Абсолютний детермінізм і волюнтаризм; як вони поєднуються. Концепція І. </w:t>
            </w:r>
            <w:proofErr w:type="spellStart"/>
            <w:r w:rsidRPr="00FD40F6">
              <w:rPr>
                <w:rFonts w:ascii="Times New Roman" w:hAnsi="Times New Roman" w:cs="Times New Roman"/>
                <w:bCs/>
                <w:sz w:val="24"/>
                <w:szCs w:val="24"/>
              </w:rPr>
              <w:t>Гердера</w:t>
            </w:r>
            <w:proofErr w:type="spellEnd"/>
            <w:r w:rsidRPr="00FD40F6">
              <w:rPr>
                <w:rFonts w:ascii="Times New Roman" w:hAnsi="Times New Roman" w:cs="Times New Roman"/>
                <w:bCs/>
                <w:sz w:val="24"/>
                <w:szCs w:val="24"/>
              </w:rPr>
              <w:t>.</w:t>
            </w:r>
          </w:p>
          <w:p w:rsidR="00FD40F6" w:rsidRDefault="00FD40F6" w:rsidP="00EE226F">
            <w:pPr>
              <w:pStyle w:val="ac"/>
              <w:numPr>
                <w:ilvl w:val="0"/>
                <w:numId w:val="66"/>
              </w:numPr>
              <w:rPr>
                <w:rFonts w:ascii="Times New Roman" w:hAnsi="Times New Roman" w:cs="Times New Roman"/>
                <w:bCs/>
                <w:sz w:val="24"/>
                <w:szCs w:val="24"/>
              </w:rPr>
            </w:pPr>
            <w:r w:rsidRPr="00FD40F6">
              <w:rPr>
                <w:rFonts w:ascii="Times New Roman" w:hAnsi="Times New Roman" w:cs="Times New Roman"/>
                <w:bCs/>
                <w:sz w:val="24"/>
                <w:szCs w:val="24"/>
              </w:rPr>
              <w:t>Велика Французька революція і крах волюнтаризму.</w:t>
            </w:r>
          </w:p>
          <w:p w:rsidR="00EE226F" w:rsidRPr="00F5477C" w:rsidRDefault="00FD40F6" w:rsidP="00EE226F">
            <w:pPr>
              <w:pStyle w:val="ac"/>
              <w:numPr>
                <w:ilvl w:val="0"/>
                <w:numId w:val="66"/>
              </w:numPr>
              <w:rPr>
                <w:rFonts w:ascii="Times New Roman" w:hAnsi="Times New Roman" w:cs="Times New Roman"/>
                <w:bCs/>
                <w:sz w:val="24"/>
                <w:szCs w:val="24"/>
              </w:rPr>
            </w:pPr>
            <w:r w:rsidRPr="00FD40F6">
              <w:rPr>
                <w:rFonts w:ascii="Times New Roman" w:hAnsi="Times New Roman" w:cs="Times New Roman"/>
                <w:bCs/>
                <w:sz w:val="24"/>
                <w:szCs w:val="24"/>
              </w:rPr>
              <w:t>Проблема свободи і необхідності у філософії історії Г. Гегеля.</w:t>
            </w:r>
          </w:p>
        </w:tc>
      </w:tr>
      <w:tr w:rsidR="00EE226F" w:rsidRPr="00B23034" w:rsidTr="00A004FE">
        <w:trPr>
          <w:trHeight w:val="335"/>
        </w:trPr>
        <w:tc>
          <w:tcPr>
            <w:tcW w:w="5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EE226F" w:rsidRPr="00B23034" w:rsidRDefault="00FD40F6" w:rsidP="007553EA">
            <w:pPr>
              <w:shd w:val="clear" w:color="auto" w:fill="FFFFFF"/>
              <w:jc w:val="both"/>
              <w:rPr>
                <w:rFonts w:ascii="Times New Roman" w:hAnsi="Times New Roman" w:cs="Times New Roman"/>
                <w:sz w:val="24"/>
                <w:szCs w:val="24"/>
              </w:rPr>
            </w:pPr>
            <w:r w:rsidRPr="00FD40F6">
              <w:rPr>
                <w:rFonts w:ascii="Times New Roman" w:hAnsi="Times New Roman" w:cs="Times New Roman"/>
                <w:sz w:val="24"/>
                <w:szCs w:val="24"/>
              </w:rPr>
              <w:t>Тема 25. Французькі історики епохи реставрації: відкриття суспільних класів і класової боротьби.</w:t>
            </w:r>
          </w:p>
        </w:tc>
        <w:tc>
          <w:tcPr>
            <w:tcW w:w="882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FD40F6" w:rsidRDefault="00FD40F6" w:rsidP="00EE226F">
            <w:pPr>
              <w:pStyle w:val="ac"/>
              <w:numPr>
                <w:ilvl w:val="0"/>
                <w:numId w:val="67"/>
              </w:numPr>
              <w:rPr>
                <w:rFonts w:ascii="Times New Roman" w:hAnsi="Times New Roman" w:cs="Times New Roman"/>
                <w:bCs/>
                <w:sz w:val="24"/>
                <w:szCs w:val="24"/>
              </w:rPr>
            </w:pPr>
            <w:r w:rsidRPr="00FD40F6">
              <w:rPr>
                <w:rFonts w:ascii="Times New Roman" w:hAnsi="Times New Roman" w:cs="Times New Roman"/>
                <w:bCs/>
                <w:sz w:val="24"/>
                <w:szCs w:val="24"/>
              </w:rPr>
              <w:t xml:space="preserve">Предтечі (від Платона до </w:t>
            </w:r>
            <w:proofErr w:type="spellStart"/>
            <w:r w:rsidRPr="00FD40F6">
              <w:rPr>
                <w:rFonts w:ascii="Times New Roman" w:hAnsi="Times New Roman" w:cs="Times New Roman"/>
                <w:bCs/>
                <w:sz w:val="24"/>
                <w:szCs w:val="24"/>
              </w:rPr>
              <w:t>Вольнея</w:t>
            </w:r>
            <w:proofErr w:type="spellEnd"/>
            <w:r w:rsidRPr="00FD40F6">
              <w:rPr>
                <w:rFonts w:ascii="Times New Roman" w:hAnsi="Times New Roman" w:cs="Times New Roman"/>
                <w:bCs/>
                <w:sz w:val="24"/>
                <w:szCs w:val="24"/>
              </w:rPr>
              <w:t>).</w:t>
            </w:r>
          </w:p>
          <w:p w:rsidR="00FD40F6" w:rsidRDefault="00FD40F6" w:rsidP="00EE226F">
            <w:pPr>
              <w:pStyle w:val="ac"/>
              <w:numPr>
                <w:ilvl w:val="0"/>
                <w:numId w:val="67"/>
              </w:numPr>
              <w:rPr>
                <w:rFonts w:ascii="Times New Roman" w:hAnsi="Times New Roman" w:cs="Times New Roman"/>
                <w:bCs/>
                <w:sz w:val="24"/>
                <w:szCs w:val="24"/>
              </w:rPr>
            </w:pPr>
            <w:r w:rsidRPr="00FD40F6">
              <w:rPr>
                <w:rFonts w:ascii="Times New Roman" w:hAnsi="Times New Roman" w:cs="Times New Roman"/>
                <w:bCs/>
                <w:sz w:val="24"/>
                <w:szCs w:val="24"/>
              </w:rPr>
              <w:t>Епоха Реставрації.</w:t>
            </w:r>
          </w:p>
          <w:p w:rsidR="00FD40F6" w:rsidRDefault="00FD40F6" w:rsidP="00EE226F">
            <w:pPr>
              <w:pStyle w:val="ac"/>
              <w:numPr>
                <w:ilvl w:val="0"/>
                <w:numId w:val="67"/>
              </w:numPr>
              <w:rPr>
                <w:rFonts w:ascii="Times New Roman" w:hAnsi="Times New Roman" w:cs="Times New Roman"/>
                <w:bCs/>
                <w:sz w:val="24"/>
                <w:szCs w:val="24"/>
              </w:rPr>
            </w:pPr>
            <w:r w:rsidRPr="00FD40F6">
              <w:rPr>
                <w:rFonts w:ascii="Times New Roman" w:hAnsi="Times New Roman" w:cs="Times New Roman"/>
                <w:bCs/>
                <w:sz w:val="24"/>
                <w:szCs w:val="24"/>
              </w:rPr>
              <w:t>Від вивчення революції - до дослідження боротьби класів.</w:t>
            </w:r>
          </w:p>
          <w:p w:rsidR="00FD40F6" w:rsidRDefault="00FD40F6" w:rsidP="00EE226F">
            <w:pPr>
              <w:pStyle w:val="ac"/>
              <w:numPr>
                <w:ilvl w:val="0"/>
                <w:numId w:val="67"/>
              </w:numPr>
              <w:rPr>
                <w:rFonts w:ascii="Times New Roman" w:hAnsi="Times New Roman" w:cs="Times New Roman"/>
                <w:bCs/>
                <w:sz w:val="24"/>
                <w:szCs w:val="24"/>
              </w:rPr>
            </w:pPr>
            <w:r w:rsidRPr="00FD40F6">
              <w:rPr>
                <w:rFonts w:ascii="Times New Roman" w:hAnsi="Times New Roman" w:cs="Times New Roman"/>
                <w:bCs/>
                <w:sz w:val="24"/>
                <w:szCs w:val="24"/>
              </w:rPr>
              <w:t>Причини класової боротьби.</w:t>
            </w:r>
          </w:p>
          <w:p w:rsidR="00FD40F6" w:rsidRDefault="00FD40F6" w:rsidP="00EE226F">
            <w:pPr>
              <w:pStyle w:val="ac"/>
              <w:numPr>
                <w:ilvl w:val="0"/>
                <w:numId w:val="67"/>
              </w:numPr>
              <w:rPr>
                <w:rFonts w:ascii="Times New Roman" w:hAnsi="Times New Roman" w:cs="Times New Roman"/>
                <w:bCs/>
                <w:sz w:val="24"/>
                <w:szCs w:val="24"/>
              </w:rPr>
            </w:pPr>
            <w:r w:rsidRPr="00FD40F6">
              <w:rPr>
                <w:rFonts w:ascii="Times New Roman" w:hAnsi="Times New Roman" w:cs="Times New Roman"/>
                <w:bCs/>
                <w:sz w:val="24"/>
                <w:szCs w:val="24"/>
              </w:rPr>
              <w:t>Дефініція суспільні класи. Проблема походження суспільних класів.</w:t>
            </w:r>
          </w:p>
          <w:p w:rsidR="00EE226F" w:rsidRPr="00F5477C" w:rsidRDefault="00FD40F6" w:rsidP="00EE226F">
            <w:pPr>
              <w:pStyle w:val="ac"/>
              <w:numPr>
                <w:ilvl w:val="0"/>
                <w:numId w:val="67"/>
              </w:numPr>
              <w:rPr>
                <w:rFonts w:ascii="Times New Roman" w:hAnsi="Times New Roman" w:cs="Times New Roman"/>
                <w:bCs/>
                <w:sz w:val="24"/>
                <w:szCs w:val="24"/>
              </w:rPr>
            </w:pPr>
            <w:r w:rsidRPr="00FD40F6">
              <w:rPr>
                <w:rFonts w:ascii="Times New Roman" w:hAnsi="Times New Roman" w:cs="Times New Roman"/>
                <w:bCs/>
                <w:sz w:val="24"/>
                <w:szCs w:val="24"/>
              </w:rPr>
              <w:t>Майнові відносини.</w:t>
            </w:r>
          </w:p>
        </w:tc>
      </w:tr>
      <w:tr w:rsidR="00EE226F" w:rsidRPr="00B23034" w:rsidTr="00A004FE">
        <w:trPr>
          <w:trHeight w:val="335"/>
        </w:trPr>
        <w:tc>
          <w:tcPr>
            <w:tcW w:w="5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EE226F" w:rsidRPr="00B23034" w:rsidRDefault="00FD40F6" w:rsidP="007553EA">
            <w:pPr>
              <w:shd w:val="clear" w:color="auto" w:fill="FFFFFF"/>
              <w:jc w:val="both"/>
              <w:rPr>
                <w:rFonts w:ascii="Times New Roman" w:hAnsi="Times New Roman" w:cs="Times New Roman"/>
                <w:sz w:val="24"/>
                <w:szCs w:val="24"/>
              </w:rPr>
            </w:pPr>
            <w:r w:rsidRPr="00FD40F6">
              <w:rPr>
                <w:rFonts w:ascii="Times New Roman" w:hAnsi="Times New Roman" w:cs="Times New Roman"/>
                <w:sz w:val="24"/>
                <w:szCs w:val="24"/>
              </w:rPr>
              <w:t>Тема 26. Виникнення політичної економії та відкриття соціально-економічних відносин.</w:t>
            </w:r>
          </w:p>
        </w:tc>
        <w:tc>
          <w:tcPr>
            <w:tcW w:w="882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FD40F6" w:rsidRDefault="00FD40F6" w:rsidP="00EE226F">
            <w:pPr>
              <w:pStyle w:val="ac"/>
              <w:numPr>
                <w:ilvl w:val="0"/>
                <w:numId w:val="68"/>
              </w:numPr>
              <w:rPr>
                <w:rFonts w:ascii="Times New Roman" w:hAnsi="Times New Roman" w:cs="Times New Roman"/>
                <w:bCs/>
                <w:sz w:val="24"/>
                <w:szCs w:val="24"/>
              </w:rPr>
            </w:pPr>
            <w:r w:rsidRPr="00FD40F6">
              <w:rPr>
                <w:rFonts w:ascii="Times New Roman" w:hAnsi="Times New Roman" w:cs="Times New Roman"/>
                <w:bCs/>
                <w:sz w:val="24"/>
                <w:szCs w:val="24"/>
              </w:rPr>
              <w:t>Чому економічні відносини могли бути відкриті тільки з виникненням капіталізму?</w:t>
            </w:r>
          </w:p>
          <w:p w:rsidR="00EE226F" w:rsidRPr="00F5477C" w:rsidRDefault="00FD40F6" w:rsidP="00EE226F">
            <w:pPr>
              <w:pStyle w:val="ac"/>
              <w:numPr>
                <w:ilvl w:val="0"/>
                <w:numId w:val="68"/>
              </w:numPr>
              <w:rPr>
                <w:rFonts w:ascii="Times New Roman" w:hAnsi="Times New Roman" w:cs="Times New Roman"/>
                <w:bCs/>
                <w:sz w:val="24"/>
                <w:szCs w:val="24"/>
              </w:rPr>
            </w:pPr>
            <w:r w:rsidRPr="00FD40F6">
              <w:rPr>
                <w:rFonts w:ascii="Times New Roman" w:hAnsi="Times New Roman" w:cs="Times New Roman"/>
                <w:bCs/>
                <w:sz w:val="24"/>
                <w:szCs w:val="24"/>
              </w:rPr>
              <w:t>Виникнення політичної економії. Меркантилізм.</w:t>
            </w:r>
          </w:p>
        </w:tc>
      </w:tr>
      <w:tr w:rsidR="00EE226F" w:rsidRPr="00B23034" w:rsidTr="00A004FE">
        <w:trPr>
          <w:trHeight w:val="335"/>
        </w:trPr>
        <w:tc>
          <w:tcPr>
            <w:tcW w:w="5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EE226F" w:rsidRPr="00B23034" w:rsidRDefault="00FD40F6" w:rsidP="007553EA">
            <w:pPr>
              <w:shd w:val="clear" w:color="auto" w:fill="FFFFFF"/>
              <w:jc w:val="both"/>
              <w:rPr>
                <w:rFonts w:ascii="Times New Roman" w:hAnsi="Times New Roman" w:cs="Times New Roman"/>
                <w:sz w:val="24"/>
                <w:szCs w:val="24"/>
              </w:rPr>
            </w:pPr>
            <w:r w:rsidRPr="00FD40F6">
              <w:rPr>
                <w:rFonts w:ascii="Times New Roman" w:hAnsi="Times New Roman" w:cs="Times New Roman"/>
                <w:sz w:val="24"/>
                <w:szCs w:val="24"/>
              </w:rPr>
              <w:t>Тема 26. Виникнення політичної економії та відкриття соціально-економічних відносин.</w:t>
            </w:r>
          </w:p>
        </w:tc>
        <w:tc>
          <w:tcPr>
            <w:tcW w:w="882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FD40F6" w:rsidRDefault="00FD40F6" w:rsidP="00EE226F">
            <w:pPr>
              <w:pStyle w:val="ac"/>
              <w:numPr>
                <w:ilvl w:val="0"/>
                <w:numId w:val="69"/>
              </w:numPr>
              <w:rPr>
                <w:rFonts w:ascii="Times New Roman" w:hAnsi="Times New Roman" w:cs="Times New Roman"/>
                <w:bCs/>
                <w:sz w:val="24"/>
                <w:szCs w:val="24"/>
              </w:rPr>
            </w:pPr>
            <w:r w:rsidRPr="00FD40F6">
              <w:rPr>
                <w:rFonts w:ascii="Times New Roman" w:hAnsi="Times New Roman" w:cs="Times New Roman"/>
                <w:bCs/>
                <w:sz w:val="24"/>
                <w:szCs w:val="24"/>
              </w:rPr>
              <w:t xml:space="preserve">Початок класичної політичної економії: У. </w:t>
            </w:r>
            <w:proofErr w:type="spellStart"/>
            <w:r w:rsidRPr="00FD40F6">
              <w:rPr>
                <w:rFonts w:ascii="Times New Roman" w:hAnsi="Times New Roman" w:cs="Times New Roman"/>
                <w:bCs/>
                <w:sz w:val="24"/>
                <w:szCs w:val="24"/>
              </w:rPr>
              <w:t>Петті</w:t>
            </w:r>
            <w:proofErr w:type="spellEnd"/>
            <w:r w:rsidRPr="00FD40F6">
              <w:rPr>
                <w:rFonts w:ascii="Times New Roman" w:hAnsi="Times New Roman" w:cs="Times New Roman"/>
                <w:bCs/>
                <w:sz w:val="24"/>
                <w:szCs w:val="24"/>
              </w:rPr>
              <w:t xml:space="preserve">, П. </w:t>
            </w:r>
            <w:proofErr w:type="spellStart"/>
            <w:r w:rsidRPr="00FD40F6">
              <w:rPr>
                <w:rFonts w:ascii="Times New Roman" w:hAnsi="Times New Roman" w:cs="Times New Roman"/>
                <w:bCs/>
                <w:sz w:val="24"/>
                <w:szCs w:val="24"/>
              </w:rPr>
              <w:t>Буагільбер</w:t>
            </w:r>
            <w:proofErr w:type="spellEnd"/>
            <w:r w:rsidRPr="00FD40F6">
              <w:rPr>
                <w:rFonts w:ascii="Times New Roman" w:hAnsi="Times New Roman" w:cs="Times New Roman"/>
                <w:bCs/>
                <w:sz w:val="24"/>
                <w:szCs w:val="24"/>
              </w:rPr>
              <w:t xml:space="preserve">, Ф. </w:t>
            </w:r>
            <w:proofErr w:type="spellStart"/>
            <w:r w:rsidRPr="00FD40F6">
              <w:rPr>
                <w:rFonts w:ascii="Times New Roman" w:hAnsi="Times New Roman" w:cs="Times New Roman"/>
                <w:bCs/>
                <w:sz w:val="24"/>
                <w:szCs w:val="24"/>
              </w:rPr>
              <w:t>Кене</w:t>
            </w:r>
            <w:proofErr w:type="spellEnd"/>
            <w:r w:rsidRPr="00FD40F6">
              <w:rPr>
                <w:rFonts w:ascii="Times New Roman" w:hAnsi="Times New Roman" w:cs="Times New Roman"/>
                <w:bCs/>
                <w:sz w:val="24"/>
                <w:szCs w:val="24"/>
              </w:rPr>
              <w:t xml:space="preserve">, Ж. </w:t>
            </w:r>
            <w:proofErr w:type="spellStart"/>
            <w:r w:rsidRPr="00FD40F6">
              <w:rPr>
                <w:rFonts w:ascii="Times New Roman" w:hAnsi="Times New Roman" w:cs="Times New Roman"/>
                <w:bCs/>
                <w:sz w:val="24"/>
                <w:szCs w:val="24"/>
              </w:rPr>
              <w:t>Тюрго</w:t>
            </w:r>
            <w:proofErr w:type="spellEnd"/>
            <w:r w:rsidRPr="00FD40F6">
              <w:rPr>
                <w:rFonts w:ascii="Times New Roman" w:hAnsi="Times New Roman" w:cs="Times New Roman"/>
                <w:bCs/>
                <w:sz w:val="24"/>
                <w:szCs w:val="24"/>
              </w:rPr>
              <w:t>.</w:t>
            </w:r>
          </w:p>
          <w:p w:rsidR="00EE226F" w:rsidRPr="00F5477C" w:rsidRDefault="00FD40F6" w:rsidP="00EE226F">
            <w:pPr>
              <w:pStyle w:val="ac"/>
              <w:numPr>
                <w:ilvl w:val="0"/>
                <w:numId w:val="69"/>
              </w:numPr>
              <w:rPr>
                <w:rFonts w:ascii="Times New Roman" w:hAnsi="Times New Roman" w:cs="Times New Roman"/>
                <w:bCs/>
                <w:sz w:val="24"/>
                <w:szCs w:val="24"/>
              </w:rPr>
            </w:pPr>
            <w:r w:rsidRPr="00FD40F6">
              <w:rPr>
                <w:rFonts w:ascii="Times New Roman" w:hAnsi="Times New Roman" w:cs="Times New Roman"/>
                <w:bCs/>
                <w:sz w:val="24"/>
                <w:szCs w:val="24"/>
              </w:rPr>
              <w:t>Творці теоретичних систем: А. Сміт і Д. Рікардо.</w:t>
            </w:r>
          </w:p>
        </w:tc>
      </w:tr>
      <w:tr w:rsidR="00EE226F" w:rsidRPr="00B23034" w:rsidTr="00A004FE">
        <w:trPr>
          <w:trHeight w:val="335"/>
        </w:trPr>
        <w:tc>
          <w:tcPr>
            <w:tcW w:w="5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EE226F" w:rsidRPr="00B23034" w:rsidRDefault="00FD40F6" w:rsidP="007553EA">
            <w:pPr>
              <w:shd w:val="clear" w:color="auto" w:fill="FFFFFF"/>
              <w:jc w:val="both"/>
              <w:rPr>
                <w:rFonts w:ascii="Times New Roman" w:hAnsi="Times New Roman" w:cs="Times New Roman"/>
                <w:sz w:val="24"/>
                <w:szCs w:val="24"/>
              </w:rPr>
            </w:pPr>
            <w:r w:rsidRPr="00FD40F6">
              <w:rPr>
                <w:rFonts w:ascii="Times New Roman" w:hAnsi="Times New Roman" w:cs="Times New Roman"/>
                <w:sz w:val="24"/>
                <w:szCs w:val="24"/>
              </w:rPr>
              <w:t>Тема 27. Проблема бідності, суспільних класів, класової боротьби і рушійних сил історії в працях англійських мислителів кінця XVIII - початку XIX століть.</w:t>
            </w:r>
          </w:p>
        </w:tc>
        <w:tc>
          <w:tcPr>
            <w:tcW w:w="882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FD40F6" w:rsidRDefault="00FD40F6" w:rsidP="00EE226F">
            <w:pPr>
              <w:pStyle w:val="ac"/>
              <w:numPr>
                <w:ilvl w:val="0"/>
                <w:numId w:val="70"/>
              </w:numPr>
              <w:rPr>
                <w:rFonts w:ascii="Times New Roman" w:hAnsi="Times New Roman" w:cs="Times New Roman"/>
                <w:bCs/>
                <w:sz w:val="24"/>
                <w:szCs w:val="24"/>
              </w:rPr>
            </w:pPr>
            <w:r w:rsidRPr="00FD40F6">
              <w:rPr>
                <w:rFonts w:ascii="Times New Roman" w:hAnsi="Times New Roman" w:cs="Times New Roman"/>
                <w:bCs/>
                <w:sz w:val="24"/>
                <w:szCs w:val="24"/>
              </w:rPr>
              <w:t xml:space="preserve">Концепція Дж. </w:t>
            </w:r>
            <w:proofErr w:type="spellStart"/>
            <w:r w:rsidRPr="00FD40F6">
              <w:rPr>
                <w:rFonts w:ascii="Times New Roman" w:hAnsi="Times New Roman" w:cs="Times New Roman"/>
                <w:bCs/>
                <w:sz w:val="24"/>
                <w:szCs w:val="24"/>
              </w:rPr>
              <w:t>Таунсенда</w:t>
            </w:r>
            <w:proofErr w:type="spellEnd"/>
            <w:r w:rsidRPr="00FD40F6">
              <w:rPr>
                <w:rFonts w:ascii="Times New Roman" w:hAnsi="Times New Roman" w:cs="Times New Roman"/>
                <w:bCs/>
                <w:sz w:val="24"/>
                <w:szCs w:val="24"/>
              </w:rPr>
              <w:t>.</w:t>
            </w:r>
          </w:p>
          <w:p w:rsidR="00EE226F" w:rsidRPr="00F5477C" w:rsidRDefault="00FD40F6" w:rsidP="00EE226F">
            <w:pPr>
              <w:pStyle w:val="ac"/>
              <w:numPr>
                <w:ilvl w:val="0"/>
                <w:numId w:val="70"/>
              </w:numPr>
              <w:rPr>
                <w:rFonts w:ascii="Times New Roman" w:hAnsi="Times New Roman" w:cs="Times New Roman"/>
                <w:bCs/>
                <w:sz w:val="24"/>
                <w:szCs w:val="24"/>
              </w:rPr>
            </w:pPr>
            <w:r w:rsidRPr="00FD40F6">
              <w:rPr>
                <w:rFonts w:ascii="Times New Roman" w:hAnsi="Times New Roman" w:cs="Times New Roman"/>
                <w:bCs/>
                <w:sz w:val="24"/>
                <w:szCs w:val="24"/>
              </w:rPr>
              <w:t xml:space="preserve">Концепція У. </w:t>
            </w:r>
            <w:proofErr w:type="spellStart"/>
            <w:r w:rsidRPr="00FD40F6">
              <w:rPr>
                <w:rFonts w:ascii="Times New Roman" w:hAnsi="Times New Roman" w:cs="Times New Roman"/>
                <w:bCs/>
                <w:sz w:val="24"/>
                <w:szCs w:val="24"/>
              </w:rPr>
              <w:t>Годвіна</w:t>
            </w:r>
            <w:proofErr w:type="spellEnd"/>
            <w:r w:rsidRPr="00FD40F6">
              <w:rPr>
                <w:rFonts w:ascii="Times New Roman" w:hAnsi="Times New Roman" w:cs="Times New Roman"/>
                <w:bCs/>
                <w:sz w:val="24"/>
                <w:szCs w:val="24"/>
              </w:rPr>
              <w:t>.</w:t>
            </w:r>
          </w:p>
        </w:tc>
      </w:tr>
      <w:tr w:rsidR="00EE226F" w:rsidRPr="00B23034" w:rsidTr="00A004FE">
        <w:trPr>
          <w:trHeight w:val="335"/>
        </w:trPr>
        <w:tc>
          <w:tcPr>
            <w:tcW w:w="5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EE226F" w:rsidRPr="00B23034" w:rsidRDefault="00FD40F6" w:rsidP="007553EA">
            <w:pPr>
              <w:shd w:val="clear" w:color="auto" w:fill="FFFFFF"/>
              <w:jc w:val="both"/>
              <w:rPr>
                <w:rFonts w:ascii="Times New Roman" w:hAnsi="Times New Roman" w:cs="Times New Roman"/>
                <w:sz w:val="24"/>
                <w:szCs w:val="24"/>
              </w:rPr>
            </w:pPr>
            <w:r w:rsidRPr="00FD40F6">
              <w:rPr>
                <w:rFonts w:ascii="Times New Roman" w:hAnsi="Times New Roman" w:cs="Times New Roman"/>
                <w:sz w:val="24"/>
                <w:szCs w:val="24"/>
              </w:rPr>
              <w:t>Тема 27. Проблема бідності, суспільних класів, класової боротьби і рушійних сил історії в працях англійських мислителів кінця XVIII - початку XIX століть.</w:t>
            </w:r>
          </w:p>
        </w:tc>
        <w:tc>
          <w:tcPr>
            <w:tcW w:w="882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FD40F6" w:rsidRDefault="00FD40F6" w:rsidP="00EE226F">
            <w:pPr>
              <w:pStyle w:val="ac"/>
              <w:numPr>
                <w:ilvl w:val="0"/>
                <w:numId w:val="71"/>
              </w:numPr>
              <w:rPr>
                <w:rFonts w:ascii="Times New Roman" w:hAnsi="Times New Roman" w:cs="Times New Roman"/>
                <w:bCs/>
                <w:sz w:val="24"/>
                <w:szCs w:val="24"/>
              </w:rPr>
            </w:pPr>
            <w:r w:rsidRPr="00FD40F6">
              <w:rPr>
                <w:rFonts w:ascii="Times New Roman" w:hAnsi="Times New Roman" w:cs="Times New Roman"/>
                <w:bCs/>
                <w:sz w:val="24"/>
                <w:szCs w:val="24"/>
              </w:rPr>
              <w:t>Концепція Т. Мальтуса.</w:t>
            </w:r>
          </w:p>
          <w:p w:rsidR="00EE226F" w:rsidRPr="00F5477C" w:rsidRDefault="00FD40F6" w:rsidP="00EE226F">
            <w:pPr>
              <w:pStyle w:val="ac"/>
              <w:numPr>
                <w:ilvl w:val="0"/>
                <w:numId w:val="71"/>
              </w:numPr>
              <w:rPr>
                <w:rFonts w:ascii="Times New Roman" w:hAnsi="Times New Roman" w:cs="Times New Roman"/>
                <w:bCs/>
                <w:sz w:val="24"/>
                <w:szCs w:val="24"/>
              </w:rPr>
            </w:pPr>
            <w:r w:rsidRPr="00FD40F6">
              <w:rPr>
                <w:rFonts w:ascii="Times New Roman" w:hAnsi="Times New Roman" w:cs="Times New Roman"/>
                <w:bCs/>
                <w:sz w:val="24"/>
                <w:szCs w:val="24"/>
              </w:rPr>
              <w:t xml:space="preserve">Концепція Ч. </w:t>
            </w:r>
            <w:proofErr w:type="spellStart"/>
            <w:r w:rsidRPr="00FD40F6">
              <w:rPr>
                <w:rFonts w:ascii="Times New Roman" w:hAnsi="Times New Roman" w:cs="Times New Roman"/>
                <w:bCs/>
                <w:sz w:val="24"/>
                <w:szCs w:val="24"/>
              </w:rPr>
              <w:t>Холла</w:t>
            </w:r>
            <w:proofErr w:type="spellEnd"/>
            <w:r w:rsidRPr="00FD40F6">
              <w:rPr>
                <w:rFonts w:ascii="Times New Roman" w:hAnsi="Times New Roman" w:cs="Times New Roman"/>
                <w:bCs/>
                <w:sz w:val="24"/>
                <w:szCs w:val="24"/>
              </w:rPr>
              <w:t>.</w:t>
            </w:r>
          </w:p>
        </w:tc>
      </w:tr>
      <w:tr w:rsidR="00EE226F" w:rsidRPr="00B23034" w:rsidTr="00A004FE">
        <w:trPr>
          <w:trHeight w:val="335"/>
        </w:trPr>
        <w:tc>
          <w:tcPr>
            <w:tcW w:w="5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EE226F" w:rsidRPr="00B23034" w:rsidRDefault="00FD40F6" w:rsidP="007553EA">
            <w:pPr>
              <w:shd w:val="clear" w:color="auto" w:fill="FFFFFF"/>
              <w:jc w:val="both"/>
              <w:rPr>
                <w:rFonts w:ascii="Times New Roman" w:hAnsi="Times New Roman" w:cs="Times New Roman"/>
                <w:sz w:val="24"/>
                <w:szCs w:val="24"/>
              </w:rPr>
            </w:pPr>
            <w:r w:rsidRPr="00FD40F6">
              <w:rPr>
                <w:rFonts w:ascii="Times New Roman" w:hAnsi="Times New Roman" w:cs="Times New Roman"/>
                <w:sz w:val="24"/>
                <w:szCs w:val="24"/>
              </w:rPr>
              <w:t>Тема 27. Проблема бідності, суспільних класів, класової боротьби і рушійних сил історії в працях англійських мислителів кінця XVIII - початку XIX століть.</w:t>
            </w:r>
          </w:p>
        </w:tc>
        <w:tc>
          <w:tcPr>
            <w:tcW w:w="882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FD40F6" w:rsidRDefault="00FD40F6" w:rsidP="00EE226F">
            <w:pPr>
              <w:pStyle w:val="ac"/>
              <w:numPr>
                <w:ilvl w:val="0"/>
                <w:numId w:val="72"/>
              </w:numPr>
              <w:rPr>
                <w:rFonts w:ascii="Times New Roman" w:hAnsi="Times New Roman" w:cs="Times New Roman"/>
                <w:bCs/>
                <w:sz w:val="24"/>
                <w:szCs w:val="24"/>
              </w:rPr>
            </w:pPr>
            <w:r w:rsidRPr="00FD40F6">
              <w:rPr>
                <w:rFonts w:ascii="Times New Roman" w:hAnsi="Times New Roman" w:cs="Times New Roman"/>
                <w:bCs/>
                <w:sz w:val="24"/>
                <w:szCs w:val="24"/>
              </w:rPr>
              <w:t xml:space="preserve">Концепція П. </w:t>
            </w:r>
            <w:proofErr w:type="spellStart"/>
            <w:r w:rsidRPr="00FD40F6">
              <w:rPr>
                <w:rFonts w:ascii="Times New Roman" w:hAnsi="Times New Roman" w:cs="Times New Roman"/>
                <w:bCs/>
                <w:sz w:val="24"/>
                <w:szCs w:val="24"/>
              </w:rPr>
              <w:t>Рейвенстона</w:t>
            </w:r>
            <w:proofErr w:type="spellEnd"/>
            <w:r>
              <w:rPr>
                <w:rFonts w:ascii="Times New Roman" w:hAnsi="Times New Roman" w:cs="Times New Roman"/>
                <w:bCs/>
                <w:sz w:val="24"/>
                <w:szCs w:val="24"/>
              </w:rPr>
              <w:t>.</w:t>
            </w:r>
          </w:p>
          <w:p w:rsidR="00FD40F6" w:rsidRDefault="00FD40F6" w:rsidP="00EE226F">
            <w:pPr>
              <w:pStyle w:val="ac"/>
              <w:numPr>
                <w:ilvl w:val="0"/>
                <w:numId w:val="72"/>
              </w:numPr>
              <w:rPr>
                <w:rFonts w:ascii="Times New Roman" w:hAnsi="Times New Roman" w:cs="Times New Roman"/>
                <w:bCs/>
                <w:sz w:val="24"/>
                <w:szCs w:val="24"/>
              </w:rPr>
            </w:pPr>
            <w:r w:rsidRPr="00FD40F6">
              <w:rPr>
                <w:rFonts w:ascii="Times New Roman" w:hAnsi="Times New Roman" w:cs="Times New Roman"/>
                <w:bCs/>
                <w:sz w:val="24"/>
                <w:szCs w:val="24"/>
              </w:rPr>
              <w:t xml:space="preserve">Концепція У. </w:t>
            </w:r>
            <w:proofErr w:type="spellStart"/>
            <w:r w:rsidRPr="00FD40F6">
              <w:rPr>
                <w:rFonts w:ascii="Times New Roman" w:hAnsi="Times New Roman" w:cs="Times New Roman"/>
                <w:bCs/>
                <w:sz w:val="24"/>
                <w:szCs w:val="24"/>
              </w:rPr>
              <w:t>Томпсона</w:t>
            </w:r>
            <w:proofErr w:type="spellEnd"/>
            <w:r>
              <w:rPr>
                <w:rFonts w:ascii="Times New Roman" w:hAnsi="Times New Roman" w:cs="Times New Roman"/>
                <w:bCs/>
                <w:sz w:val="24"/>
                <w:szCs w:val="24"/>
              </w:rPr>
              <w:t>.</w:t>
            </w:r>
          </w:p>
          <w:p w:rsidR="00FD40F6" w:rsidRDefault="00FD40F6" w:rsidP="00EE226F">
            <w:pPr>
              <w:pStyle w:val="ac"/>
              <w:numPr>
                <w:ilvl w:val="0"/>
                <w:numId w:val="72"/>
              </w:numPr>
              <w:rPr>
                <w:rFonts w:ascii="Times New Roman" w:hAnsi="Times New Roman" w:cs="Times New Roman"/>
                <w:bCs/>
                <w:sz w:val="24"/>
                <w:szCs w:val="24"/>
              </w:rPr>
            </w:pPr>
            <w:r w:rsidRPr="00FD40F6">
              <w:rPr>
                <w:rFonts w:ascii="Times New Roman" w:hAnsi="Times New Roman" w:cs="Times New Roman"/>
                <w:bCs/>
                <w:sz w:val="24"/>
                <w:szCs w:val="24"/>
              </w:rPr>
              <w:t xml:space="preserve">Концепція Дж. </w:t>
            </w:r>
            <w:proofErr w:type="spellStart"/>
            <w:r w:rsidRPr="00FD40F6">
              <w:rPr>
                <w:rFonts w:ascii="Times New Roman" w:hAnsi="Times New Roman" w:cs="Times New Roman"/>
                <w:bCs/>
                <w:sz w:val="24"/>
                <w:szCs w:val="24"/>
              </w:rPr>
              <w:t>Грея</w:t>
            </w:r>
            <w:proofErr w:type="spellEnd"/>
            <w:r>
              <w:rPr>
                <w:rFonts w:ascii="Times New Roman" w:hAnsi="Times New Roman" w:cs="Times New Roman"/>
                <w:bCs/>
                <w:sz w:val="24"/>
                <w:szCs w:val="24"/>
              </w:rPr>
              <w:t>.</w:t>
            </w:r>
          </w:p>
          <w:p w:rsidR="00EE226F" w:rsidRPr="00F5477C" w:rsidRDefault="00FD40F6" w:rsidP="00EE226F">
            <w:pPr>
              <w:pStyle w:val="ac"/>
              <w:numPr>
                <w:ilvl w:val="0"/>
                <w:numId w:val="72"/>
              </w:numPr>
              <w:rPr>
                <w:rFonts w:ascii="Times New Roman" w:hAnsi="Times New Roman" w:cs="Times New Roman"/>
                <w:bCs/>
                <w:sz w:val="24"/>
                <w:szCs w:val="24"/>
              </w:rPr>
            </w:pPr>
            <w:r w:rsidRPr="00FD40F6">
              <w:rPr>
                <w:rFonts w:ascii="Times New Roman" w:hAnsi="Times New Roman" w:cs="Times New Roman"/>
                <w:bCs/>
                <w:sz w:val="24"/>
                <w:szCs w:val="24"/>
              </w:rPr>
              <w:t xml:space="preserve">Концепція Дж. </w:t>
            </w:r>
            <w:proofErr w:type="spellStart"/>
            <w:r w:rsidRPr="00FD40F6">
              <w:rPr>
                <w:rFonts w:ascii="Times New Roman" w:hAnsi="Times New Roman" w:cs="Times New Roman"/>
                <w:bCs/>
                <w:sz w:val="24"/>
                <w:szCs w:val="24"/>
              </w:rPr>
              <w:t>Брея</w:t>
            </w:r>
            <w:proofErr w:type="spellEnd"/>
            <w:r w:rsidRPr="00FD40F6">
              <w:rPr>
                <w:rFonts w:ascii="Times New Roman" w:hAnsi="Times New Roman" w:cs="Times New Roman"/>
                <w:bCs/>
                <w:sz w:val="24"/>
                <w:szCs w:val="24"/>
              </w:rPr>
              <w:t>.</w:t>
            </w:r>
          </w:p>
        </w:tc>
      </w:tr>
      <w:tr w:rsidR="00EE226F" w:rsidRPr="00B23034" w:rsidTr="00A004FE">
        <w:trPr>
          <w:trHeight w:val="335"/>
        </w:trPr>
        <w:tc>
          <w:tcPr>
            <w:tcW w:w="5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EE226F" w:rsidRPr="00B23034" w:rsidRDefault="00FD40F6" w:rsidP="007553EA">
            <w:pPr>
              <w:shd w:val="clear" w:color="auto" w:fill="FFFFFF"/>
              <w:jc w:val="both"/>
              <w:rPr>
                <w:rFonts w:ascii="Times New Roman" w:hAnsi="Times New Roman" w:cs="Times New Roman"/>
                <w:sz w:val="24"/>
                <w:szCs w:val="24"/>
              </w:rPr>
            </w:pPr>
            <w:r w:rsidRPr="00FD40F6">
              <w:rPr>
                <w:rFonts w:ascii="Times New Roman" w:hAnsi="Times New Roman" w:cs="Times New Roman"/>
                <w:sz w:val="24"/>
                <w:szCs w:val="24"/>
              </w:rPr>
              <w:t>Тема 28. Концепції суспільного розвитку англійських економістів першої половини XIX століття.</w:t>
            </w:r>
          </w:p>
        </w:tc>
        <w:tc>
          <w:tcPr>
            <w:tcW w:w="882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FD40F6" w:rsidRDefault="00FD40F6" w:rsidP="00EE226F">
            <w:pPr>
              <w:pStyle w:val="ac"/>
              <w:numPr>
                <w:ilvl w:val="0"/>
                <w:numId w:val="73"/>
              </w:numPr>
              <w:rPr>
                <w:rFonts w:ascii="Times New Roman" w:hAnsi="Times New Roman" w:cs="Times New Roman"/>
                <w:bCs/>
                <w:sz w:val="24"/>
                <w:szCs w:val="24"/>
              </w:rPr>
            </w:pPr>
            <w:r w:rsidRPr="00FD40F6">
              <w:rPr>
                <w:rFonts w:ascii="Times New Roman" w:hAnsi="Times New Roman" w:cs="Times New Roman"/>
                <w:bCs/>
                <w:sz w:val="24"/>
                <w:szCs w:val="24"/>
              </w:rPr>
              <w:t xml:space="preserve">Концепція Т. </w:t>
            </w:r>
            <w:proofErr w:type="spellStart"/>
            <w:r w:rsidRPr="00FD40F6">
              <w:rPr>
                <w:rFonts w:ascii="Times New Roman" w:hAnsi="Times New Roman" w:cs="Times New Roman"/>
                <w:bCs/>
                <w:sz w:val="24"/>
                <w:szCs w:val="24"/>
              </w:rPr>
              <w:t>Годскіна</w:t>
            </w:r>
            <w:proofErr w:type="spellEnd"/>
            <w:r w:rsidRPr="00FD40F6">
              <w:rPr>
                <w:rFonts w:ascii="Times New Roman" w:hAnsi="Times New Roman" w:cs="Times New Roman"/>
                <w:bCs/>
                <w:sz w:val="24"/>
                <w:szCs w:val="24"/>
              </w:rPr>
              <w:t>.</w:t>
            </w:r>
          </w:p>
          <w:p w:rsidR="00EE226F" w:rsidRPr="00F5477C" w:rsidRDefault="00FD40F6" w:rsidP="00EE226F">
            <w:pPr>
              <w:pStyle w:val="ac"/>
              <w:numPr>
                <w:ilvl w:val="0"/>
                <w:numId w:val="73"/>
              </w:numPr>
              <w:rPr>
                <w:rFonts w:ascii="Times New Roman" w:hAnsi="Times New Roman" w:cs="Times New Roman"/>
                <w:bCs/>
                <w:sz w:val="24"/>
                <w:szCs w:val="24"/>
              </w:rPr>
            </w:pPr>
            <w:r w:rsidRPr="00FD40F6">
              <w:rPr>
                <w:rFonts w:ascii="Times New Roman" w:hAnsi="Times New Roman" w:cs="Times New Roman"/>
                <w:bCs/>
                <w:sz w:val="24"/>
                <w:szCs w:val="24"/>
              </w:rPr>
              <w:t>Концепція Р. Джонса.</w:t>
            </w:r>
          </w:p>
        </w:tc>
      </w:tr>
      <w:tr w:rsidR="00EE226F" w:rsidRPr="00B23034" w:rsidTr="00A004FE">
        <w:trPr>
          <w:trHeight w:val="335"/>
        </w:trPr>
        <w:tc>
          <w:tcPr>
            <w:tcW w:w="5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EE226F" w:rsidRPr="00B23034" w:rsidRDefault="00FD40F6" w:rsidP="007553EA">
            <w:pPr>
              <w:shd w:val="clear" w:color="auto" w:fill="FFFFFF"/>
              <w:jc w:val="both"/>
              <w:rPr>
                <w:rFonts w:ascii="Times New Roman" w:hAnsi="Times New Roman" w:cs="Times New Roman"/>
                <w:sz w:val="24"/>
                <w:szCs w:val="24"/>
              </w:rPr>
            </w:pPr>
            <w:r w:rsidRPr="00FD40F6">
              <w:rPr>
                <w:rFonts w:ascii="Times New Roman" w:hAnsi="Times New Roman" w:cs="Times New Roman"/>
                <w:sz w:val="24"/>
                <w:szCs w:val="24"/>
              </w:rPr>
              <w:t>Тема 29. Матеріалістичне розуміння історії і проблема основи суспільства і рушійних сил історії.</w:t>
            </w:r>
          </w:p>
        </w:tc>
        <w:tc>
          <w:tcPr>
            <w:tcW w:w="882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FD40F6" w:rsidRDefault="00FD40F6" w:rsidP="00EE226F">
            <w:pPr>
              <w:pStyle w:val="ac"/>
              <w:numPr>
                <w:ilvl w:val="0"/>
                <w:numId w:val="74"/>
              </w:numPr>
              <w:rPr>
                <w:rFonts w:ascii="Times New Roman" w:hAnsi="Times New Roman" w:cs="Times New Roman"/>
                <w:bCs/>
                <w:sz w:val="24"/>
                <w:szCs w:val="24"/>
              </w:rPr>
            </w:pPr>
            <w:r w:rsidRPr="00FD40F6">
              <w:rPr>
                <w:rFonts w:ascii="Times New Roman" w:hAnsi="Times New Roman" w:cs="Times New Roman"/>
                <w:bCs/>
                <w:sz w:val="24"/>
                <w:szCs w:val="24"/>
              </w:rPr>
              <w:t>Відкриття соціальної матерії.</w:t>
            </w:r>
          </w:p>
          <w:p w:rsidR="00FD40F6" w:rsidRDefault="00FD40F6" w:rsidP="00EE226F">
            <w:pPr>
              <w:pStyle w:val="ac"/>
              <w:numPr>
                <w:ilvl w:val="0"/>
                <w:numId w:val="74"/>
              </w:numPr>
              <w:rPr>
                <w:rFonts w:ascii="Times New Roman" w:hAnsi="Times New Roman" w:cs="Times New Roman"/>
                <w:bCs/>
                <w:sz w:val="24"/>
                <w:szCs w:val="24"/>
              </w:rPr>
            </w:pPr>
            <w:r w:rsidRPr="00FD40F6">
              <w:rPr>
                <w:rFonts w:ascii="Times New Roman" w:hAnsi="Times New Roman" w:cs="Times New Roman"/>
                <w:bCs/>
                <w:sz w:val="24"/>
                <w:szCs w:val="24"/>
              </w:rPr>
              <w:t>Постановка і вирішення проблеми джерела розвитку продуктивних сил суспільства в роботах Г.В. Плеханова, П.Б. Струве, A.A. Богданова, П.П. Маслова, К. Каутського, Н.І. Бухаріна.</w:t>
            </w:r>
          </w:p>
          <w:p w:rsidR="00FD40F6" w:rsidRDefault="00FD40F6" w:rsidP="00EE226F">
            <w:pPr>
              <w:pStyle w:val="ac"/>
              <w:numPr>
                <w:ilvl w:val="0"/>
                <w:numId w:val="74"/>
              </w:numPr>
              <w:rPr>
                <w:rFonts w:ascii="Times New Roman" w:hAnsi="Times New Roman" w:cs="Times New Roman"/>
                <w:bCs/>
                <w:sz w:val="24"/>
                <w:szCs w:val="24"/>
              </w:rPr>
            </w:pPr>
            <w:r w:rsidRPr="00FD40F6">
              <w:rPr>
                <w:rFonts w:ascii="Times New Roman" w:hAnsi="Times New Roman" w:cs="Times New Roman"/>
                <w:bCs/>
                <w:sz w:val="24"/>
                <w:szCs w:val="24"/>
              </w:rPr>
              <w:t>Джерело розвитку продуктивних сил при капіталізмі.</w:t>
            </w:r>
          </w:p>
          <w:p w:rsidR="00EE226F" w:rsidRPr="00F5477C" w:rsidRDefault="00FD40F6" w:rsidP="00EE226F">
            <w:pPr>
              <w:pStyle w:val="ac"/>
              <w:numPr>
                <w:ilvl w:val="0"/>
                <w:numId w:val="74"/>
              </w:numPr>
              <w:rPr>
                <w:rFonts w:ascii="Times New Roman" w:hAnsi="Times New Roman" w:cs="Times New Roman"/>
                <w:bCs/>
                <w:sz w:val="24"/>
                <w:szCs w:val="24"/>
              </w:rPr>
            </w:pPr>
            <w:r w:rsidRPr="00FD40F6">
              <w:rPr>
                <w:rFonts w:ascii="Times New Roman" w:hAnsi="Times New Roman" w:cs="Times New Roman"/>
                <w:bCs/>
                <w:sz w:val="24"/>
                <w:szCs w:val="24"/>
              </w:rPr>
              <w:t>Проблема некапіталістичних економічних систем та її рішення.</w:t>
            </w:r>
          </w:p>
        </w:tc>
      </w:tr>
      <w:tr w:rsidR="00EE226F" w:rsidRPr="00B23034" w:rsidTr="00A004FE">
        <w:trPr>
          <w:trHeight w:val="335"/>
        </w:trPr>
        <w:tc>
          <w:tcPr>
            <w:tcW w:w="5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EE226F" w:rsidRPr="00B23034" w:rsidRDefault="00FD40F6" w:rsidP="007553EA">
            <w:pPr>
              <w:shd w:val="clear" w:color="auto" w:fill="FFFFFF"/>
              <w:jc w:val="both"/>
              <w:rPr>
                <w:rFonts w:ascii="Times New Roman" w:hAnsi="Times New Roman" w:cs="Times New Roman"/>
                <w:sz w:val="24"/>
                <w:szCs w:val="24"/>
              </w:rPr>
            </w:pPr>
            <w:r w:rsidRPr="00FD40F6">
              <w:rPr>
                <w:rFonts w:ascii="Times New Roman" w:hAnsi="Times New Roman" w:cs="Times New Roman"/>
                <w:sz w:val="24"/>
                <w:szCs w:val="24"/>
              </w:rPr>
              <w:t xml:space="preserve">Тема 30. Інші (крім </w:t>
            </w:r>
            <w:proofErr w:type="spellStart"/>
            <w:r w:rsidRPr="00FD40F6">
              <w:rPr>
                <w:rFonts w:ascii="Times New Roman" w:hAnsi="Times New Roman" w:cs="Times New Roman"/>
                <w:sz w:val="24"/>
                <w:szCs w:val="24"/>
              </w:rPr>
              <w:t>неомарксистської</w:t>
            </w:r>
            <w:proofErr w:type="spellEnd"/>
            <w:r w:rsidRPr="00FD40F6">
              <w:rPr>
                <w:rFonts w:ascii="Times New Roman" w:hAnsi="Times New Roman" w:cs="Times New Roman"/>
                <w:sz w:val="24"/>
                <w:szCs w:val="24"/>
              </w:rPr>
              <w:t>) сучасні концепції основ суспільства і рушійних сил історії.</w:t>
            </w:r>
          </w:p>
        </w:tc>
        <w:tc>
          <w:tcPr>
            <w:tcW w:w="882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FD40F6" w:rsidRPr="00FD40F6" w:rsidRDefault="00FD40F6" w:rsidP="00FD40F6">
            <w:pPr>
              <w:pStyle w:val="ac"/>
              <w:numPr>
                <w:ilvl w:val="0"/>
                <w:numId w:val="75"/>
              </w:numPr>
              <w:rPr>
                <w:rFonts w:ascii="Times New Roman" w:hAnsi="Times New Roman" w:cs="Times New Roman"/>
                <w:bCs/>
                <w:sz w:val="24"/>
                <w:szCs w:val="24"/>
              </w:rPr>
            </w:pPr>
            <w:r w:rsidRPr="00FD40F6">
              <w:rPr>
                <w:rFonts w:ascii="Times New Roman" w:hAnsi="Times New Roman" w:cs="Times New Roman"/>
                <w:bCs/>
                <w:sz w:val="24"/>
                <w:szCs w:val="24"/>
              </w:rPr>
              <w:t xml:space="preserve">Класичний волюнтаризм (Т. </w:t>
            </w:r>
            <w:proofErr w:type="spellStart"/>
            <w:r w:rsidRPr="00FD40F6">
              <w:rPr>
                <w:rFonts w:ascii="Times New Roman" w:hAnsi="Times New Roman" w:cs="Times New Roman"/>
                <w:bCs/>
                <w:sz w:val="24"/>
                <w:szCs w:val="24"/>
              </w:rPr>
              <w:t>Карлейль</w:t>
            </w:r>
            <w:proofErr w:type="spellEnd"/>
            <w:r w:rsidRPr="00FD40F6">
              <w:rPr>
                <w:rFonts w:ascii="Times New Roman" w:hAnsi="Times New Roman" w:cs="Times New Roman"/>
                <w:bCs/>
                <w:sz w:val="24"/>
                <w:szCs w:val="24"/>
              </w:rPr>
              <w:t xml:space="preserve">, П.Л. Лавров, М.В. </w:t>
            </w:r>
            <w:proofErr w:type="spellStart"/>
            <w:r w:rsidRPr="00FD40F6">
              <w:rPr>
                <w:rFonts w:ascii="Times New Roman" w:hAnsi="Times New Roman" w:cs="Times New Roman"/>
                <w:bCs/>
                <w:sz w:val="24"/>
                <w:szCs w:val="24"/>
              </w:rPr>
              <w:t>Шелгунов</w:t>
            </w:r>
            <w:proofErr w:type="spellEnd"/>
            <w:r w:rsidRPr="00FD40F6">
              <w:rPr>
                <w:rFonts w:ascii="Times New Roman" w:hAnsi="Times New Roman" w:cs="Times New Roman"/>
                <w:bCs/>
                <w:sz w:val="24"/>
                <w:szCs w:val="24"/>
              </w:rPr>
              <w:t xml:space="preserve">, X. Ортега-і-Гассет, К. Поппер, Л. </w:t>
            </w:r>
            <w:proofErr w:type="spellStart"/>
            <w:r w:rsidRPr="00FD40F6">
              <w:rPr>
                <w:rFonts w:ascii="Times New Roman" w:hAnsi="Times New Roman" w:cs="Times New Roman"/>
                <w:bCs/>
                <w:sz w:val="24"/>
                <w:szCs w:val="24"/>
              </w:rPr>
              <w:t>Мізес</w:t>
            </w:r>
            <w:proofErr w:type="spellEnd"/>
            <w:r w:rsidRPr="00FD40F6">
              <w:rPr>
                <w:rFonts w:ascii="Times New Roman" w:hAnsi="Times New Roman" w:cs="Times New Roman"/>
                <w:bCs/>
                <w:sz w:val="24"/>
                <w:szCs w:val="24"/>
              </w:rPr>
              <w:t xml:space="preserve"> та ін.). </w:t>
            </w:r>
          </w:p>
          <w:p w:rsidR="00FD40F6" w:rsidRPr="00FD40F6" w:rsidRDefault="00FD40F6" w:rsidP="00FD40F6">
            <w:pPr>
              <w:pStyle w:val="ac"/>
              <w:numPr>
                <w:ilvl w:val="0"/>
                <w:numId w:val="75"/>
              </w:numPr>
              <w:rPr>
                <w:rFonts w:ascii="Times New Roman" w:hAnsi="Times New Roman" w:cs="Times New Roman"/>
                <w:bCs/>
                <w:sz w:val="24"/>
                <w:szCs w:val="24"/>
              </w:rPr>
            </w:pPr>
            <w:proofErr w:type="spellStart"/>
            <w:r w:rsidRPr="00FD40F6">
              <w:rPr>
                <w:rFonts w:ascii="Times New Roman" w:hAnsi="Times New Roman" w:cs="Times New Roman"/>
                <w:bCs/>
                <w:sz w:val="24"/>
                <w:szCs w:val="24"/>
              </w:rPr>
              <w:t>Конспіратівістский</w:t>
            </w:r>
            <w:proofErr w:type="spellEnd"/>
            <w:r w:rsidRPr="00FD40F6">
              <w:rPr>
                <w:rFonts w:ascii="Times New Roman" w:hAnsi="Times New Roman" w:cs="Times New Roman"/>
                <w:bCs/>
                <w:sz w:val="24"/>
                <w:szCs w:val="24"/>
              </w:rPr>
              <w:t xml:space="preserve"> варіант волюнтаризму (концепції змови). </w:t>
            </w:r>
          </w:p>
          <w:p w:rsidR="00FD40F6" w:rsidRPr="00FD40F6" w:rsidRDefault="00FD40F6" w:rsidP="00FD40F6">
            <w:pPr>
              <w:pStyle w:val="ac"/>
              <w:numPr>
                <w:ilvl w:val="0"/>
                <w:numId w:val="75"/>
              </w:numPr>
              <w:rPr>
                <w:rFonts w:ascii="Times New Roman" w:hAnsi="Times New Roman" w:cs="Times New Roman"/>
                <w:bCs/>
                <w:sz w:val="24"/>
                <w:szCs w:val="24"/>
              </w:rPr>
            </w:pPr>
            <w:r w:rsidRPr="00FD40F6">
              <w:rPr>
                <w:rFonts w:ascii="Times New Roman" w:hAnsi="Times New Roman" w:cs="Times New Roman"/>
                <w:bCs/>
                <w:sz w:val="24"/>
                <w:szCs w:val="24"/>
              </w:rPr>
              <w:t xml:space="preserve">Концепції визначальної ролі соціально-духовного фактора (Л. Блан, П. Сорокін, К. </w:t>
            </w:r>
            <w:proofErr w:type="spellStart"/>
            <w:r w:rsidRPr="00FD40F6">
              <w:rPr>
                <w:rFonts w:ascii="Times New Roman" w:hAnsi="Times New Roman" w:cs="Times New Roman"/>
                <w:bCs/>
                <w:sz w:val="24"/>
                <w:szCs w:val="24"/>
              </w:rPr>
              <w:t>Ясперс</w:t>
            </w:r>
            <w:proofErr w:type="spellEnd"/>
            <w:r w:rsidRPr="00FD40F6">
              <w:rPr>
                <w:rFonts w:ascii="Times New Roman" w:hAnsi="Times New Roman" w:cs="Times New Roman"/>
                <w:bCs/>
                <w:sz w:val="24"/>
                <w:szCs w:val="24"/>
              </w:rPr>
              <w:t xml:space="preserve">, М. </w:t>
            </w:r>
            <w:proofErr w:type="spellStart"/>
            <w:r w:rsidRPr="00FD40F6">
              <w:rPr>
                <w:rFonts w:ascii="Times New Roman" w:hAnsi="Times New Roman" w:cs="Times New Roman"/>
                <w:bCs/>
                <w:sz w:val="24"/>
                <w:szCs w:val="24"/>
              </w:rPr>
              <w:t>Хайдеггер</w:t>
            </w:r>
            <w:proofErr w:type="spellEnd"/>
            <w:r w:rsidRPr="00FD40F6">
              <w:rPr>
                <w:rFonts w:ascii="Times New Roman" w:hAnsi="Times New Roman" w:cs="Times New Roman"/>
                <w:bCs/>
                <w:sz w:val="24"/>
                <w:szCs w:val="24"/>
              </w:rPr>
              <w:t xml:space="preserve">, Ф. </w:t>
            </w:r>
            <w:proofErr w:type="spellStart"/>
            <w:r w:rsidRPr="00FD40F6">
              <w:rPr>
                <w:rFonts w:ascii="Times New Roman" w:hAnsi="Times New Roman" w:cs="Times New Roman"/>
                <w:bCs/>
                <w:sz w:val="24"/>
                <w:szCs w:val="24"/>
              </w:rPr>
              <w:t>Фукуяма</w:t>
            </w:r>
            <w:proofErr w:type="spellEnd"/>
            <w:r w:rsidRPr="00FD40F6">
              <w:rPr>
                <w:rFonts w:ascii="Times New Roman" w:hAnsi="Times New Roman" w:cs="Times New Roman"/>
                <w:bCs/>
                <w:sz w:val="24"/>
                <w:szCs w:val="24"/>
              </w:rPr>
              <w:t>, третя хвиля школи «Анналів» та ін.).</w:t>
            </w:r>
          </w:p>
          <w:p w:rsidR="00FD40F6" w:rsidRPr="00FD40F6" w:rsidRDefault="00FD40F6" w:rsidP="00FD40F6">
            <w:pPr>
              <w:pStyle w:val="ac"/>
              <w:numPr>
                <w:ilvl w:val="0"/>
                <w:numId w:val="75"/>
              </w:numPr>
              <w:rPr>
                <w:rFonts w:ascii="Times New Roman" w:hAnsi="Times New Roman" w:cs="Times New Roman"/>
                <w:bCs/>
                <w:sz w:val="24"/>
                <w:szCs w:val="24"/>
              </w:rPr>
            </w:pPr>
            <w:r w:rsidRPr="00FD40F6">
              <w:rPr>
                <w:rFonts w:ascii="Times New Roman" w:hAnsi="Times New Roman" w:cs="Times New Roman"/>
                <w:bCs/>
                <w:sz w:val="24"/>
                <w:szCs w:val="24"/>
              </w:rPr>
              <w:t xml:space="preserve">Біологічні та соціально-біологічні концепції (Е. </w:t>
            </w:r>
            <w:proofErr w:type="spellStart"/>
            <w:r w:rsidRPr="00FD40F6">
              <w:rPr>
                <w:rFonts w:ascii="Times New Roman" w:hAnsi="Times New Roman" w:cs="Times New Roman"/>
                <w:bCs/>
                <w:sz w:val="24"/>
                <w:szCs w:val="24"/>
              </w:rPr>
              <w:t>Вілсон</w:t>
            </w:r>
            <w:proofErr w:type="spellEnd"/>
            <w:r w:rsidRPr="00FD40F6">
              <w:rPr>
                <w:rFonts w:ascii="Times New Roman" w:hAnsi="Times New Roman" w:cs="Times New Roman"/>
                <w:bCs/>
                <w:sz w:val="24"/>
                <w:szCs w:val="24"/>
              </w:rPr>
              <w:t xml:space="preserve">, Ж. </w:t>
            </w:r>
            <w:proofErr w:type="spellStart"/>
            <w:r w:rsidRPr="00FD40F6">
              <w:rPr>
                <w:rFonts w:ascii="Times New Roman" w:hAnsi="Times New Roman" w:cs="Times New Roman"/>
                <w:bCs/>
                <w:sz w:val="24"/>
                <w:szCs w:val="24"/>
              </w:rPr>
              <w:t>Дюбі</w:t>
            </w:r>
            <w:proofErr w:type="spellEnd"/>
            <w:r w:rsidRPr="00FD40F6">
              <w:rPr>
                <w:rFonts w:ascii="Times New Roman" w:hAnsi="Times New Roman" w:cs="Times New Roman"/>
                <w:bCs/>
                <w:sz w:val="24"/>
                <w:szCs w:val="24"/>
              </w:rPr>
              <w:t xml:space="preserve">, І.П. Павлов, 3. Фрейд, В. </w:t>
            </w:r>
            <w:proofErr w:type="spellStart"/>
            <w:r w:rsidRPr="00FD40F6">
              <w:rPr>
                <w:rFonts w:ascii="Times New Roman" w:hAnsi="Times New Roman" w:cs="Times New Roman"/>
                <w:bCs/>
                <w:sz w:val="24"/>
                <w:szCs w:val="24"/>
              </w:rPr>
              <w:t>Райх</w:t>
            </w:r>
            <w:proofErr w:type="spellEnd"/>
            <w:r w:rsidRPr="00FD40F6">
              <w:rPr>
                <w:rFonts w:ascii="Times New Roman" w:hAnsi="Times New Roman" w:cs="Times New Roman"/>
                <w:bCs/>
                <w:sz w:val="24"/>
                <w:szCs w:val="24"/>
              </w:rPr>
              <w:t xml:space="preserve"> та ін.). </w:t>
            </w:r>
          </w:p>
          <w:p w:rsidR="00EE226F" w:rsidRPr="00F5477C" w:rsidRDefault="00FD40F6" w:rsidP="00FD40F6">
            <w:pPr>
              <w:pStyle w:val="ac"/>
              <w:numPr>
                <w:ilvl w:val="0"/>
                <w:numId w:val="75"/>
              </w:numPr>
              <w:rPr>
                <w:rFonts w:ascii="Times New Roman" w:hAnsi="Times New Roman" w:cs="Times New Roman"/>
                <w:bCs/>
                <w:sz w:val="24"/>
                <w:szCs w:val="24"/>
              </w:rPr>
            </w:pPr>
            <w:r w:rsidRPr="00FD40F6">
              <w:rPr>
                <w:rFonts w:ascii="Times New Roman" w:hAnsi="Times New Roman" w:cs="Times New Roman"/>
                <w:bCs/>
                <w:sz w:val="24"/>
                <w:szCs w:val="24"/>
              </w:rPr>
              <w:t xml:space="preserve">Концепції згасаючої або пульсуючої сили суспільного розвитку (Ж. </w:t>
            </w:r>
            <w:proofErr w:type="spellStart"/>
            <w:r w:rsidRPr="00FD40F6">
              <w:rPr>
                <w:rFonts w:ascii="Times New Roman" w:hAnsi="Times New Roman" w:cs="Times New Roman"/>
                <w:bCs/>
                <w:sz w:val="24"/>
                <w:szCs w:val="24"/>
              </w:rPr>
              <w:t>Гобіно</w:t>
            </w:r>
            <w:proofErr w:type="spellEnd"/>
            <w:r w:rsidRPr="00FD40F6">
              <w:rPr>
                <w:rFonts w:ascii="Times New Roman" w:hAnsi="Times New Roman" w:cs="Times New Roman"/>
                <w:bCs/>
                <w:sz w:val="24"/>
                <w:szCs w:val="24"/>
              </w:rPr>
              <w:t xml:space="preserve">, H.A. Васильєв, О. Шпенглер, А. </w:t>
            </w:r>
            <w:proofErr w:type="spellStart"/>
            <w:r w:rsidRPr="00FD40F6">
              <w:rPr>
                <w:rFonts w:ascii="Times New Roman" w:hAnsi="Times New Roman" w:cs="Times New Roman"/>
                <w:bCs/>
                <w:sz w:val="24"/>
                <w:szCs w:val="24"/>
              </w:rPr>
              <w:t>Тойнбі</w:t>
            </w:r>
            <w:proofErr w:type="spellEnd"/>
            <w:r w:rsidRPr="00FD40F6">
              <w:rPr>
                <w:rFonts w:ascii="Times New Roman" w:hAnsi="Times New Roman" w:cs="Times New Roman"/>
                <w:bCs/>
                <w:sz w:val="24"/>
                <w:szCs w:val="24"/>
              </w:rPr>
              <w:t xml:space="preserve">, Л.Н. </w:t>
            </w:r>
            <w:proofErr w:type="spellStart"/>
            <w:r w:rsidRPr="00FD40F6">
              <w:rPr>
                <w:rFonts w:ascii="Times New Roman" w:hAnsi="Times New Roman" w:cs="Times New Roman"/>
                <w:bCs/>
                <w:sz w:val="24"/>
                <w:szCs w:val="24"/>
              </w:rPr>
              <w:t>Гумільов</w:t>
            </w:r>
            <w:proofErr w:type="spellEnd"/>
            <w:r w:rsidRPr="00FD40F6">
              <w:rPr>
                <w:rFonts w:ascii="Times New Roman" w:hAnsi="Times New Roman" w:cs="Times New Roman"/>
                <w:bCs/>
                <w:sz w:val="24"/>
                <w:szCs w:val="24"/>
              </w:rPr>
              <w:t xml:space="preserve"> та ін.).</w:t>
            </w:r>
          </w:p>
        </w:tc>
      </w:tr>
      <w:tr w:rsidR="00EE226F" w:rsidRPr="00B23034" w:rsidTr="00A004FE">
        <w:trPr>
          <w:trHeight w:val="335"/>
        </w:trPr>
        <w:tc>
          <w:tcPr>
            <w:tcW w:w="5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EE226F" w:rsidRPr="00B23034" w:rsidRDefault="00FD40F6" w:rsidP="007553EA">
            <w:pPr>
              <w:shd w:val="clear" w:color="auto" w:fill="FFFFFF"/>
              <w:jc w:val="both"/>
              <w:rPr>
                <w:rFonts w:ascii="Times New Roman" w:hAnsi="Times New Roman" w:cs="Times New Roman"/>
                <w:sz w:val="24"/>
                <w:szCs w:val="24"/>
              </w:rPr>
            </w:pPr>
            <w:r w:rsidRPr="00FD40F6">
              <w:rPr>
                <w:rFonts w:ascii="Times New Roman" w:hAnsi="Times New Roman" w:cs="Times New Roman"/>
                <w:sz w:val="24"/>
                <w:szCs w:val="24"/>
              </w:rPr>
              <w:t>Тема 31. Категоріальний апарат глобально-формаційного підходу.</w:t>
            </w:r>
          </w:p>
        </w:tc>
        <w:tc>
          <w:tcPr>
            <w:tcW w:w="882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EE226F" w:rsidRPr="00F5477C" w:rsidRDefault="00FD40F6" w:rsidP="004F1C4C">
            <w:pPr>
              <w:pStyle w:val="ac"/>
              <w:numPr>
                <w:ilvl w:val="0"/>
                <w:numId w:val="81"/>
              </w:numPr>
              <w:rPr>
                <w:rFonts w:ascii="Times New Roman" w:hAnsi="Times New Roman" w:cs="Times New Roman"/>
                <w:bCs/>
                <w:sz w:val="24"/>
                <w:szCs w:val="24"/>
              </w:rPr>
            </w:pPr>
            <w:r w:rsidRPr="00FD40F6">
              <w:rPr>
                <w:rFonts w:ascii="Times New Roman" w:hAnsi="Times New Roman" w:cs="Times New Roman"/>
                <w:bCs/>
                <w:sz w:val="24"/>
                <w:szCs w:val="24"/>
              </w:rPr>
              <w:t xml:space="preserve">Соціально-економічний лад суспільства, суспільно-економічний устрій, спосіб виробництва, суспільно-економічна формація і </w:t>
            </w:r>
            <w:proofErr w:type="spellStart"/>
            <w:r w:rsidRPr="00FD40F6">
              <w:rPr>
                <w:rFonts w:ascii="Times New Roman" w:hAnsi="Times New Roman" w:cs="Times New Roman"/>
                <w:bCs/>
                <w:sz w:val="24"/>
                <w:szCs w:val="24"/>
              </w:rPr>
              <w:t>параформаціі</w:t>
            </w:r>
            <w:proofErr w:type="spellEnd"/>
            <w:r w:rsidRPr="00FD40F6">
              <w:rPr>
                <w:rFonts w:ascii="Times New Roman" w:hAnsi="Times New Roman" w:cs="Times New Roman"/>
                <w:bCs/>
                <w:sz w:val="24"/>
                <w:szCs w:val="24"/>
              </w:rPr>
              <w:t>.</w:t>
            </w:r>
          </w:p>
        </w:tc>
      </w:tr>
      <w:tr w:rsidR="00EE226F" w:rsidRPr="00B23034" w:rsidTr="00A004FE">
        <w:trPr>
          <w:trHeight w:val="335"/>
        </w:trPr>
        <w:tc>
          <w:tcPr>
            <w:tcW w:w="5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EE226F" w:rsidRPr="00B23034" w:rsidRDefault="00FD40F6" w:rsidP="007553EA">
            <w:pPr>
              <w:shd w:val="clear" w:color="auto" w:fill="FFFFFF"/>
              <w:jc w:val="both"/>
              <w:rPr>
                <w:rFonts w:ascii="Times New Roman" w:hAnsi="Times New Roman" w:cs="Times New Roman"/>
                <w:sz w:val="24"/>
                <w:szCs w:val="24"/>
              </w:rPr>
            </w:pPr>
            <w:r w:rsidRPr="00FD40F6">
              <w:rPr>
                <w:rFonts w:ascii="Times New Roman" w:hAnsi="Times New Roman" w:cs="Times New Roman"/>
                <w:sz w:val="24"/>
                <w:szCs w:val="24"/>
              </w:rPr>
              <w:t>Тема 31. Категоріальний апарат глобально-формаційного підходу.</w:t>
            </w:r>
          </w:p>
        </w:tc>
        <w:tc>
          <w:tcPr>
            <w:tcW w:w="882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FD40F6" w:rsidRDefault="00FD40F6" w:rsidP="00EE226F">
            <w:pPr>
              <w:pStyle w:val="ac"/>
              <w:numPr>
                <w:ilvl w:val="0"/>
                <w:numId w:val="76"/>
              </w:numPr>
              <w:rPr>
                <w:rFonts w:ascii="Times New Roman" w:hAnsi="Times New Roman" w:cs="Times New Roman"/>
                <w:bCs/>
                <w:sz w:val="24"/>
                <w:szCs w:val="24"/>
              </w:rPr>
            </w:pPr>
            <w:r w:rsidRPr="00FD40F6">
              <w:rPr>
                <w:rFonts w:ascii="Times New Roman" w:hAnsi="Times New Roman" w:cs="Times New Roman"/>
                <w:bCs/>
                <w:sz w:val="24"/>
                <w:szCs w:val="24"/>
              </w:rPr>
              <w:t>Економіка та економіки.</w:t>
            </w:r>
          </w:p>
          <w:p w:rsidR="00EE226F" w:rsidRPr="00F5477C" w:rsidRDefault="00FD40F6" w:rsidP="00EE226F">
            <w:pPr>
              <w:pStyle w:val="ac"/>
              <w:numPr>
                <w:ilvl w:val="0"/>
                <w:numId w:val="76"/>
              </w:numPr>
              <w:rPr>
                <w:rFonts w:ascii="Times New Roman" w:hAnsi="Times New Roman" w:cs="Times New Roman"/>
                <w:bCs/>
                <w:sz w:val="24"/>
                <w:szCs w:val="24"/>
              </w:rPr>
            </w:pPr>
            <w:r w:rsidRPr="00FD40F6">
              <w:rPr>
                <w:rFonts w:ascii="Times New Roman" w:hAnsi="Times New Roman" w:cs="Times New Roman"/>
                <w:bCs/>
                <w:sz w:val="24"/>
                <w:szCs w:val="24"/>
              </w:rPr>
              <w:t>Власність та соціально-економічні відносини.</w:t>
            </w:r>
          </w:p>
        </w:tc>
      </w:tr>
      <w:tr w:rsidR="00EE226F" w:rsidRPr="00B23034" w:rsidTr="00A004FE">
        <w:trPr>
          <w:trHeight w:val="335"/>
        </w:trPr>
        <w:tc>
          <w:tcPr>
            <w:tcW w:w="5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EE226F" w:rsidRPr="00B23034" w:rsidRDefault="00FD40F6" w:rsidP="007553EA">
            <w:pPr>
              <w:shd w:val="clear" w:color="auto" w:fill="FFFFFF"/>
              <w:jc w:val="both"/>
              <w:rPr>
                <w:rFonts w:ascii="Times New Roman" w:hAnsi="Times New Roman" w:cs="Times New Roman"/>
                <w:sz w:val="24"/>
                <w:szCs w:val="24"/>
              </w:rPr>
            </w:pPr>
            <w:r w:rsidRPr="00FD40F6">
              <w:rPr>
                <w:rFonts w:ascii="Times New Roman" w:hAnsi="Times New Roman" w:cs="Times New Roman"/>
                <w:sz w:val="24"/>
                <w:szCs w:val="24"/>
              </w:rPr>
              <w:t>Тема 32. Загальний перебіг світової історії.</w:t>
            </w:r>
          </w:p>
        </w:tc>
        <w:tc>
          <w:tcPr>
            <w:tcW w:w="882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FD40F6" w:rsidRDefault="00FD40F6" w:rsidP="00EE226F">
            <w:pPr>
              <w:pStyle w:val="ac"/>
              <w:numPr>
                <w:ilvl w:val="0"/>
                <w:numId w:val="77"/>
              </w:numPr>
              <w:rPr>
                <w:rFonts w:ascii="Times New Roman" w:hAnsi="Times New Roman" w:cs="Times New Roman"/>
                <w:bCs/>
                <w:sz w:val="24"/>
                <w:szCs w:val="24"/>
              </w:rPr>
            </w:pPr>
            <w:r w:rsidRPr="00FD40F6">
              <w:rPr>
                <w:rFonts w:ascii="Times New Roman" w:hAnsi="Times New Roman" w:cs="Times New Roman"/>
                <w:bCs/>
                <w:sz w:val="24"/>
                <w:szCs w:val="24"/>
              </w:rPr>
              <w:t xml:space="preserve">Період </w:t>
            </w:r>
            <w:proofErr w:type="spellStart"/>
            <w:r w:rsidRPr="00FD40F6">
              <w:rPr>
                <w:rFonts w:ascii="Times New Roman" w:hAnsi="Times New Roman" w:cs="Times New Roman"/>
                <w:bCs/>
                <w:sz w:val="24"/>
                <w:szCs w:val="24"/>
              </w:rPr>
              <w:t>прасуспільства</w:t>
            </w:r>
            <w:proofErr w:type="spellEnd"/>
            <w:r w:rsidRPr="00FD40F6">
              <w:rPr>
                <w:rFonts w:ascii="Times New Roman" w:hAnsi="Times New Roman" w:cs="Times New Roman"/>
                <w:bCs/>
                <w:sz w:val="24"/>
                <w:szCs w:val="24"/>
              </w:rPr>
              <w:t xml:space="preserve"> і праісторії (1,6-0,04 млн. років).</w:t>
            </w:r>
          </w:p>
          <w:p w:rsidR="00FD40F6" w:rsidRDefault="00FD40F6" w:rsidP="00EE226F">
            <w:pPr>
              <w:pStyle w:val="ac"/>
              <w:numPr>
                <w:ilvl w:val="0"/>
                <w:numId w:val="77"/>
              </w:numPr>
              <w:rPr>
                <w:rFonts w:ascii="Times New Roman" w:hAnsi="Times New Roman" w:cs="Times New Roman"/>
                <w:bCs/>
                <w:sz w:val="24"/>
                <w:szCs w:val="24"/>
              </w:rPr>
            </w:pPr>
            <w:r w:rsidRPr="00FD40F6">
              <w:rPr>
                <w:rFonts w:ascii="Times New Roman" w:hAnsi="Times New Roman" w:cs="Times New Roman"/>
                <w:bCs/>
                <w:sz w:val="24"/>
                <w:szCs w:val="24"/>
              </w:rPr>
              <w:t xml:space="preserve">Епоха первісного (докласового) товариства або </w:t>
            </w:r>
            <w:proofErr w:type="spellStart"/>
            <w:r w:rsidRPr="00FD40F6">
              <w:rPr>
                <w:rFonts w:ascii="Times New Roman" w:hAnsi="Times New Roman" w:cs="Times New Roman"/>
                <w:bCs/>
                <w:sz w:val="24"/>
                <w:szCs w:val="24"/>
              </w:rPr>
              <w:t>палеоісторіі</w:t>
            </w:r>
            <w:proofErr w:type="spellEnd"/>
            <w:r w:rsidRPr="00FD40F6">
              <w:rPr>
                <w:rFonts w:ascii="Times New Roman" w:hAnsi="Times New Roman" w:cs="Times New Roman"/>
                <w:bCs/>
                <w:sz w:val="24"/>
                <w:szCs w:val="24"/>
              </w:rPr>
              <w:t xml:space="preserve"> (40-6 тис. років).</w:t>
            </w:r>
          </w:p>
          <w:p w:rsidR="00FD40F6" w:rsidRDefault="00FD40F6" w:rsidP="00EE226F">
            <w:pPr>
              <w:pStyle w:val="ac"/>
              <w:numPr>
                <w:ilvl w:val="0"/>
                <w:numId w:val="77"/>
              </w:numPr>
              <w:rPr>
                <w:rFonts w:ascii="Times New Roman" w:hAnsi="Times New Roman" w:cs="Times New Roman"/>
                <w:bCs/>
                <w:sz w:val="24"/>
                <w:szCs w:val="24"/>
              </w:rPr>
            </w:pPr>
            <w:r w:rsidRPr="00FD40F6">
              <w:rPr>
                <w:rFonts w:ascii="Times New Roman" w:hAnsi="Times New Roman" w:cs="Times New Roman"/>
                <w:bCs/>
                <w:sz w:val="24"/>
                <w:szCs w:val="24"/>
              </w:rPr>
              <w:t>Епоха Стародавнього Сходу (III - II тисячоліття до н.е.).</w:t>
            </w:r>
          </w:p>
          <w:p w:rsidR="00FD40F6" w:rsidRDefault="00FD40F6" w:rsidP="00EE226F">
            <w:pPr>
              <w:pStyle w:val="ac"/>
              <w:numPr>
                <w:ilvl w:val="0"/>
                <w:numId w:val="77"/>
              </w:numPr>
              <w:rPr>
                <w:rFonts w:ascii="Times New Roman" w:hAnsi="Times New Roman" w:cs="Times New Roman"/>
                <w:bCs/>
                <w:sz w:val="24"/>
                <w:szCs w:val="24"/>
              </w:rPr>
            </w:pPr>
            <w:r w:rsidRPr="00FD40F6">
              <w:rPr>
                <w:rFonts w:ascii="Times New Roman" w:hAnsi="Times New Roman" w:cs="Times New Roman"/>
                <w:bCs/>
                <w:sz w:val="24"/>
                <w:szCs w:val="24"/>
              </w:rPr>
              <w:t>Антична епоха (VIII ст. до н.е. - V ст. н.е.).</w:t>
            </w:r>
          </w:p>
          <w:p w:rsidR="00FD40F6" w:rsidRDefault="00FD40F6" w:rsidP="00EE226F">
            <w:pPr>
              <w:pStyle w:val="ac"/>
              <w:numPr>
                <w:ilvl w:val="0"/>
                <w:numId w:val="77"/>
              </w:numPr>
              <w:rPr>
                <w:rFonts w:ascii="Times New Roman" w:hAnsi="Times New Roman" w:cs="Times New Roman"/>
                <w:bCs/>
                <w:sz w:val="24"/>
                <w:szCs w:val="24"/>
              </w:rPr>
            </w:pPr>
            <w:r w:rsidRPr="00FD40F6">
              <w:rPr>
                <w:rFonts w:ascii="Times New Roman" w:hAnsi="Times New Roman" w:cs="Times New Roman"/>
                <w:bCs/>
                <w:sz w:val="24"/>
                <w:szCs w:val="24"/>
              </w:rPr>
              <w:t>Світ у межах центрального історичного простору. Світ в античну епоху за межами центрального історичного простору.</w:t>
            </w:r>
          </w:p>
          <w:p w:rsidR="00EE226F" w:rsidRPr="00F5477C" w:rsidRDefault="00FD40F6" w:rsidP="00EE226F">
            <w:pPr>
              <w:pStyle w:val="ac"/>
              <w:numPr>
                <w:ilvl w:val="0"/>
                <w:numId w:val="77"/>
              </w:numPr>
              <w:rPr>
                <w:rFonts w:ascii="Times New Roman" w:hAnsi="Times New Roman" w:cs="Times New Roman"/>
                <w:bCs/>
                <w:sz w:val="24"/>
                <w:szCs w:val="24"/>
              </w:rPr>
            </w:pPr>
            <w:r w:rsidRPr="00FD40F6">
              <w:rPr>
                <w:rFonts w:ascii="Times New Roman" w:hAnsi="Times New Roman" w:cs="Times New Roman"/>
                <w:bCs/>
                <w:sz w:val="24"/>
                <w:szCs w:val="24"/>
              </w:rPr>
              <w:t>Епоха середніх віків (VI - XV ст.).</w:t>
            </w:r>
          </w:p>
        </w:tc>
      </w:tr>
      <w:tr w:rsidR="00EE226F" w:rsidRPr="00B23034" w:rsidTr="00A004FE">
        <w:trPr>
          <w:trHeight w:val="335"/>
        </w:trPr>
        <w:tc>
          <w:tcPr>
            <w:tcW w:w="5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EE226F" w:rsidRPr="00B23034" w:rsidRDefault="00FD40F6" w:rsidP="007553EA">
            <w:pPr>
              <w:shd w:val="clear" w:color="auto" w:fill="FFFFFF"/>
              <w:jc w:val="both"/>
              <w:rPr>
                <w:rFonts w:ascii="Times New Roman" w:hAnsi="Times New Roman" w:cs="Times New Roman"/>
                <w:sz w:val="24"/>
                <w:szCs w:val="24"/>
              </w:rPr>
            </w:pPr>
            <w:r w:rsidRPr="00FD40F6">
              <w:rPr>
                <w:rFonts w:ascii="Times New Roman" w:hAnsi="Times New Roman" w:cs="Times New Roman"/>
                <w:sz w:val="24"/>
                <w:szCs w:val="24"/>
              </w:rPr>
              <w:t>Тема 32. Загальний перебіг світової історії.</w:t>
            </w:r>
          </w:p>
        </w:tc>
        <w:tc>
          <w:tcPr>
            <w:tcW w:w="882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4F1C4C" w:rsidRDefault="00FD40F6" w:rsidP="00EE226F">
            <w:pPr>
              <w:pStyle w:val="ac"/>
              <w:numPr>
                <w:ilvl w:val="0"/>
                <w:numId w:val="78"/>
              </w:numPr>
              <w:rPr>
                <w:rFonts w:ascii="Times New Roman" w:hAnsi="Times New Roman" w:cs="Times New Roman"/>
                <w:bCs/>
                <w:sz w:val="24"/>
                <w:szCs w:val="24"/>
              </w:rPr>
            </w:pPr>
            <w:r w:rsidRPr="00FD40F6">
              <w:rPr>
                <w:rFonts w:ascii="Times New Roman" w:hAnsi="Times New Roman" w:cs="Times New Roman"/>
                <w:bCs/>
                <w:sz w:val="24"/>
                <w:szCs w:val="24"/>
              </w:rPr>
              <w:t>Епоха нового часу (XVI ст. - 1917 р.) - розвиток капіталізму вглиб.</w:t>
            </w:r>
          </w:p>
          <w:p w:rsidR="004F1C4C" w:rsidRDefault="00FD40F6" w:rsidP="00EE226F">
            <w:pPr>
              <w:pStyle w:val="ac"/>
              <w:numPr>
                <w:ilvl w:val="0"/>
                <w:numId w:val="78"/>
              </w:numPr>
              <w:rPr>
                <w:rFonts w:ascii="Times New Roman" w:hAnsi="Times New Roman" w:cs="Times New Roman"/>
                <w:bCs/>
                <w:sz w:val="24"/>
                <w:szCs w:val="24"/>
              </w:rPr>
            </w:pPr>
            <w:r w:rsidRPr="00FD40F6">
              <w:rPr>
                <w:rFonts w:ascii="Times New Roman" w:hAnsi="Times New Roman" w:cs="Times New Roman"/>
                <w:bCs/>
                <w:sz w:val="24"/>
                <w:szCs w:val="24"/>
              </w:rPr>
              <w:t>Новий час з початку XVI ст. до кінця XIX ст. - розвиток капіталізму вшир.</w:t>
            </w:r>
          </w:p>
          <w:p w:rsidR="004F1C4C" w:rsidRDefault="00FD40F6" w:rsidP="00EE226F">
            <w:pPr>
              <w:pStyle w:val="ac"/>
              <w:numPr>
                <w:ilvl w:val="0"/>
                <w:numId w:val="78"/>
              </w:numPr>
              <w:rPr>
                <w:rFonts w:ascii="Times New Roman" w:hAnsi="Times New Roman" w:cs="Times New Roman"/>
                <w:bCs/>
                <w:sz w:val="24"/>
                <w:szCs w:val="24"/>
              </w:rPr>
            </w:pPr>
            <w:r w:rsidRPr="00FD40F6">
              <w:rPr>
                <w:rFonts w:ascii="Times New Roman" w:hAnsi="Times New Roman" w:cs="Times New Roman"/>
                <w:bCs/>
                <w:sz w:val="24"/>
                <w:szCs w:val="24"/>
              </w:rPr>
              <w:t xml:space="preserve">Кінець нового часу. Перша хвиля </w:t>
            </w:r>
            <w:proofErr w:type="spellStart"/>
            <w:r w:rsidRPr="00FD40F6">
              <w:rPr>
                <w:rFonts w:ascii="Times New Roman" w:hAnsi="Times New Roman" w:cs="Times New Roman"/>
                <w:bCs/>
                <w:sz w:val="24"/>
                <w:szCs w:val="24"/>
              </w:rPr>
              <w:t>соціорно-визвольних</w:t>
            </w:r>
            <w:proofErr w:type="spellEnd"/>
            <w:r w:rsidRPr="00FD40F6">
              <w:rPr>
                <w:rFonts w:ascii="Times New Roman" w:hAnsi="Times New Roman" w:cs="Times New Roman"/>
                <w:bCs/>
                <w:sz w:val="24"/>
                <w:szCs w:val="24"/>
              </w:rPr>
              <w:t xml:space="preserve"> революцій (1895-1917).</w:t>
            </w:r>
          </w:p>
          <w:p w:rsidR="00EE226F" w:rsidRPr="00F5477C" w:rsidRDefault="00FD40F6" w:rsidP="00EE226F">
            <w:pPr>
              <w:pStyle w:val="ac"/>
              <w:numPr>
                <w:ilvl w:val="0"/>
                <w:numId w:val="78"/>
              </w:numPr>
              <w:rPr>
                <w:rFonts w:ascii="Times New Roman" w:hAnsi="Times New Roman" w:cs="Times New Roman"/>
                <w:bCs/>
                <w:sz w:val="24"/>
                <w:szCs w:val="24"/>
              </w:rPr>
            </w:pPr>
            <w:r w:rsidRPr="00FD40F6">
              <w:rPr>
                <w:rFonts w:ascii="Times New Roman" w:hAnsi="Times New Roman" w:cs="Times New Roman"/>
                <w:bCs/>
                <w:sz w:val="24"/>
                <w:szCs w:val="24"/>
              </w:rPr>
              <w:t xml:space="preserve">Новітня історія (1917-2012 рр.). Друга хвиля </w:t>
            </w:r>
            <w:proofErr w:type="spellStart"/>
            <w:r w:rsidRPr="00FD40F6">
              <w:rPr>
                <w:rFonts w:ascii="Times New Roman" w:hAnsi="Times New Roman" w:cs="Times New Roman"/>
                <w:bCs/>
                <w:sz w:val="24"/>
                <w:szCs w:val="24"/>
              </w:rPr>
              <w:t>соціорно-визвольних</w:t>
            </w:r>
            <w:proofErr w:type="spellEnd"/>
            <w:r w:rsidRPr="00FD40F6">
              <w:rPr>
                <w:rFonts w:ascii="Times New Roman" w:hAnsi="Times New Roman" w:cs="Times New Roman"/>
                <w:bCs/>
                <w:sz w:val="24"/>
                <w:szCs w:val="24"/>
              </w:rPr>
              <w:t xml:space="preserve"> революцій.</w:t>
            </w:r>
          </w:p>
        </w:tc>
      </w:tr>
      <w:tr w:rsidR="00EE226F" w:rsidRPr="00B23034" w:rsidTr="00A004FE">
        <w:trPr>
          <w:trHeight w:val="335"/>
        </w:trPr>
        <w:tc>
          <w:tcPr>
            <w:tcW w:w="5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EE226F" w:rsidRPr="00B23034" w:rsidRDefault="00FD40F6" w:rsidP="007553EA">
            <w:pPr>
              <w:shd w:val="clear" w:color="auto" w:fill="FFFFFF"/>
              <w:jc w:val="both"/>
              <w:rPr>
                <w:rFonts w:ascii="Times New Roman" w:hAnsi="Times New Roman" w:cs="Times New Roman"/>
                <w:sz w:val="24"/>
                <w:szCs w:val="24"/>
              </w:rPr>
            </w:pPr>
            <w:r w:rsidRPr="00FD40F6">
              <w:rPr>
                <w:rFonts w:ascii="Times New Roman" w:hAnsi="Times New Roman" w:cs="Times New Roman"/>
                <w:sz w:val="24"/>
                <w:szCs w:val="24"/>
              </w:rPr>
              <w:t>Тема 33. Сучасність: основні тенденції та перспективи історичного розвитку.</w:t>
            </w:r>
          </w:p>
        </w:tc>
        <w:tc>
          <w:tcPr>
            <w:tcW w:w="882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4F1C4C" w:rsidRDefault="004F1C4C" w:rsidP="00EE226F">
            <w:pPr>
              <w:pStyle w:val="ac"/>
              <w:numPr>
                <w:ilvl w:val="0"/>
                <w:numId w:val="79"/>
              </w:numPr>
              <w:rPr>
                <w:rFonts w:ascii="Times New Roman" w:hAnsi="Times New Roman" w:cs="Times New Roman"/>
                <w:bCs/>
                <w:sz w:val="24"/>
                <w:szCs w:val="24"/>
              </w:rPr>
            </w:pPr>
            <w:r w:rsidRPr="004F1C4C">
              <w:rPr>
                <w:rFonts w:ascii="Times New Roman" w:hAnsi="Times New Roman" w:cs="Times New Roman"/>
                <w:bCs/>
                <w:sz w:val="24"/>
                <w:szCs w:val="24"/>
              </w:rPr>
              <w:t>Кінець історії?</w:t>
            </w:r>
          </w:p>
          <w:p w:rsidR="00EE226F" w:rsidRPr="00F5477C" w:rsidRDefault="004F1C4C" w:rsidP="00EE226F">
            <w:pPr>
              <w:pStyle w:val="ac"/>
              <w:numPr>
                <w:ilvl w:val="0"/>
                <w:numId w:val="79"/>
              </w:numPr>
              <w:rPr>
                <w:rFonts w:ascii="Times New Roman" w:hAnsi="Times New Roman" w:cs="Times New Roman"/>
                <w:bCs/>
                <w:sz w:val="24"/>
                <w:szCs w:val="24"/>
              </w:rPr>
            </w:pPr>
            <w:r w:rsidRPr="004F1C4C">
              <w:rPr>
                <w:rFonts w:ascii="Times New Roman" w:hAnsi="Times New Roman" w:cs="Times New Roman"/>
                <w:bCs/>
                <w:sz w:val="24"/>
                <w:szCs w:val="24"/>
              </w:rPr>
              <w:t>Глобалізація і глобальне класове суспільство.</w:t>
            </w:r>
          </w:p>
        </w:tc>
      </w:tr>
      <w:tr w:rsidR="00EE226F" w:rsidRPr="00B23034" w:rsidTr="00A004FE">
        <w:trPr>
          <w:trHeight w:val="335"/>
        </w:trPr>
        <w:tc>
          <w:tcPr>
            <w:tcW w:w="5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EE226F" w:rsidRPr="00B23034" w:rsidRDefault="00FD40F6" w:rsidP="007553EA">
            <w:pPr>
              <w:shd w:val="clear" w:color="auto" w:fill="FFFFFF"/>
              <w:jc w:val="both"/>
              <w:rPr>
                <w:rFonts w:ascii="Times New Roman" w:hAnsi="Times New Roman" w:cs="Times New Roman"/>
                <w:sz w:val="24"/>
                <w:szCs w:val="24"/>
              </w:rPr>
            </w:pPr>
            <w:r w:rsidRPr="00FD40F6">
              <w:rPr>
                <w:rFonts w:ascii="Times New Roman" w:hAnsi="Times New Roman" w:cs="Times New Roman"/>
                <w:sz w:val="24"/>
                <w:szCs w:val="24"/>
              </w:rPr>
              <w:t>Тема 33. Сучасність: основні тенденції та перспективи історичного розвитку.</w:t>
            </w:r>
          </w:p>
        </w:tc>
        <w:tc>
          <w:tcPr>
            <w:tcW w:w="882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EE226F" w:rsidRPr="00F5477C" w:rsidRDefault="004F1C4C" w:rsidP="00EE226F">
            <w:pPr>
              <w:pStyle w:val="ac"/>
              <w:numPr>
                <w:ilvl w:val="0"/>
                <w:numId w:val="80"/>
              </w:numPr>
              <w:rPr>
                <w:rFonts w:ascii="Times New Roman" w:hAnsi="Times New Roman" w:cs="Times New Roman"/>
                <w:bCs/>
                <w:sz w:val="24"/>
                <w:szCs w:val="24"/>
              </w:rPr>
            </w:pPr>
            <w:r w:rsidRPr="004F1C4C">
              <w:rPr>
                <w:rFonts w:ascii="Times New Roman" w:hAnsi="Times New Roman" w:cs="Times New Roman"/>
                <w:bCs/>
                <w:sz w:val="24"/>
                <w:szCs w:val="24"/>
              </w:rPr>
              <w:t xml:space="preserve">Сучасний </w:t>
            </w:r>
            <w:proofErr w:type="spellStart"/>
            <w:r w:rsidRPr="004F1C4C">
              <w:rPr>
                <w:rFonts w:ascii="Times New Roman" w:hAnsi="Times New Roman" w:cs="Times New Roman"/>
                <w:bCs/>
                <w:sz w:val="24"/>
                <w:szCs w:val="24"/>
              </w:rPr>
              <w:t>ортокапіталізм</w:t>
            </w:r>
            <w:proofErr w:type="spellEnd"/>
            <w:r w:rsidRPr="004F1C4C">
              <w:rPr>
                <w:rFonts w:ascii="Times New Roman" w:hAnsi="Times New Roman" w:cs="Times New Roman"/>
                <w:bCs/>
                <w:sz w:val="24"/>
                <w:szCs w:val="24"/>
              </w:rPr>
              <w:t>.</w:t>
            </w:r>
          </w:p>
        </w:tc>
      </w:tr>
    </w:tbl>
    <w:p w:rsidR="005302CE" w:rsidRPr="00B23034" w:rsidRDefault="005302CE" w:rsidP="00443A93">
      <w:pPr>
        <w:jc w:val="center"/>
        <w:rPr>
          <w:rFonts w:ascii="Times New Roman" w:hAnsi="Times New Roman" w:cs="Times New Roman"/>
          <w:b/>
          <w:caps/>
          <w:sz w:val="24"/>
          <w:szCs w:val="24"/>
        </w:rPr>
      </w:pPr>
    </w:p>
    <w:p w:rsidR="00D63A54" w:rsidRPr="00B23034" w:rsidRDefault="00D63A54" w:rsidP="00D63A54">
      <w:pPr>
        <w:jc w:val="center"/>
        <w:rPr>
          <w:rFonts w:ascii="Times New Roman" w:hAnsi="Times New Roman" w:cs="Times New Roman"/>
          <w:b/>
          <w:caps/>
          <w:sz w:val="24"/>
          <w:szCs w:val="24"/>
        </w:rPr>
      </w:pPr>
      <w:r w:rsidRPr="00B23034">
        <w:rPr>
          <w:rFonts w:ascii="Times New Roman" w:hAnsi="Times New Roman" w:cs="Times New Roman"/>
          <w:b/>
          <w:caps/>
          <w:sz w:val="24"/>
          <w:szCs w:val="24"/>
        </w:rPr>
        <w:t>8. МЕТОДИ ТА ФОРМИ КОНТРОЛЮ</w:t>
      </w:r>
    </w:p>
    <w:p w:rsidR="00D63A54" w:rsidRPr="00B23034" w:rsidRDefault="00D63A54" w:rsidP="00D63A54">
      <w:pPr>
        <w:pStyle w:val="13"/>
        <w:widowControl/>
        <w:tabs>
          <w:tab w:val="left" w:pos="326"/>
        </w:tabs>
        <w:suppressAutoHyphens w:val="0"/>
        <w:spacing w:line="240" w:lineRule="auto"/>
        <w:ind w:firstLine="326"/>
        <w:rPr>
          <w:rFonts w:eastAsia="Times New Roman"/>
          <w:szCs w:val="24"/>
          <w:lang w:val="uk-UA" w:eastAsia="ru-RU"/>
        </w:rPr>
      </w:pPr>
      <w:r w:rsidRPr="00B23034">
        <w:rPr>
          <w:rFonts w:eastAsia="Times New Roman"/>
          <w:szCs w:val="24"/>
          <w:lang w:val="uk-UA" w:eastAsia="ru-RU"/>
        </w:rPr>
        <w:t>Види контролю: поточний, періодичний, підсумковий (семестровий).</w:t>
      </w:r>
    </w:p>
    <w:p w:rsidR="00D63A54" w:rsidRPr="00B23034" w:rsidRDefault="00D63A54" w:rsidP="00D63A54">
      <w:pPr>
        <w:pStyle w:val="13"/>
        <w:widowControl/>
        <w:tabs>
          <w:tab w:val="left" w:pos="326"/>
        </w:tabs>
        <w:suppressAutoHyphens w:val="0"/>
        <w:spacing w:line="240" w:lineRule="auto"/>
        <w:ind w:firstLine="326"/>
        <w:rPr>
          <w:rFonts w:eastAsia="Times New Roman"/>
          <w:szCs w:val="24"/>
          <w:lang w:val="uk-UA" w:eastAsia="ru-RU"/>
        </w:rPr>
      </w:pPr>
      <w:r w:rsidRPr="00B23034">
        <w:rPr>
          <w:rFonts w:eastAsia="Times New Roman"/>
          <w:szCs w:val="24"/>
          <w:lang w:val="uk-UA" w:eastAsia="ru-RU"/>
        </w:rPr>
        <w:t>Методи, які будуть використані для оцінювання результатів навчання:</w:t>
      </w:r>
    </w:p>
    <w:p w:rsidR="00D63A54" w:rsidRPr="00B23034" w:rsidRDefault="00D63A54" w:rsidP="00362D49">
      <w:pPr>
        <w:pStyle w:val="13"/>
        <w:widowControl/>
        <w:numPr>
          <w:ilvl w:val="0"/>
          <w:numId w:val="7"/>
        </w:numPr>
        <w:tabs>
          <w:tab w:val="left" w:pos="326"/>
        </w:tabs>
        <w:suppressAutoHyphens w:val="0"/>
        <w:spacing w:line="240" w:lineRule="auto"/>
        <w:rPr>
          <w:rFonts w:eastAsia="Times New Roman"/>
          <w:szCs w:val="24"/>
          <w:lang w:val="uk-UA" w:eastAsia="ru-RU"/>
        </w:rPr>
      </w:pPr>
      <w:r w:rsidRPr="00B23034">
        <w:rPr>
          <w:rFonts w:eastAsia="Times New Roman"/>
          <w:szCs w:val="24"/>
          <w:lang w:val="uk-UA" w:eastAsia="ru-RU"/>
        </w:rPr>
        <w:t>усний;</w:t>
      </w:r>
    </w:p>
    <w:p w:rsidR="00D63A54" w:rsidRPr="00B23034" w:rsidRDefault="00D63A54" w:rsidP="00362D49">
      <w:pPr>
        <w:pStyle w:val="13"/>
        <w:widowControl/>
        <w:numPr>
          <w:ilvl w:val="0"/>
          <w:numId w:val="7"/>
        </w:numPr>
        <w:tabs>
          <w:tab w:val="left" w:pos="326"/>
        </w:tabs>
        <w:suppressAutoHyphens w:val="0"/>
        <w:spacing w:line="240" w:lineRule="auto"/>
        <w:rPr>
          <w:rFonts w:eastAsia="Times New Roman"/>
          <w:szCs w:val="24"/>
          <w:lang w:val="uk-UA" w:eastAsia="ru-RU"/>
        </w:rPr>
      </w:pPr>
      <w:r w:rsidRPr="00B23034">
        <w:rPr>
          <w:rFonts w:eastAsia="Times New Roman"/>
          <w:szCs w:val="24"/>
          <w:lang w:val="uk-UA" w:eastAsia="ru-RU"/>
        </w:rPr>
        <w:t>письмовий (періодичний контроль (контрольні роботи));</w:t>
      </w:r>
    </w:p>
    <w:p w:rsidR="00D63A54" w:rsidRPr="00B23034" w:rsidRDefault="00D63A54" w:rsidP="00362D49">
      <w:pPr>
        <w:pStyle w:val="13"/>
        <w:widowControl/>
        <w:numPr>
          <w:ilvl w:val="0"/>
          <w:numId w:val="7"/>
        </w:numPr>
        <w:tabs>
          <w:tab w:val="left" w:pos="326"/>
        </w:tabs>
        <w:suppressAutoHyphens w:val="0"/>
        <w:spacing w:line="240" w:lineRule="auto"/>
        <w:rPr>
          <w:rFonts w:eastAsia="Times New Roman"/>
          <w:szCs w:val="24"/>
          <w:lang w:val="uk-UA" w:eastAsia="ru-RU"/>
        </w:rPr>
      </w:pPr>
      <w:r w:rsidRPr="00B23034">
        <w:rPr>
          <w:rFonts w:eastAsia="Times New Roman"/>
          <w:szCs w:val="24"/>
          <w:lang w:val="uk-UA" w:eastAsia="ru-RU"/>
        </w:rPr>
        <w:t>тестовий контроль;</w:t>
      </w:r>
    </w:p>
    <w:p w:rsidR="00D63A54" w:rsidRPr="00B23034" w:rsidRDefault="00D63A54" w:rsidP="00362D49">
      <w:pPr>
        <w:pStyle w:val="13"/>
        <w:widowControl/>
        <w:numPr>
          <w:ilvl w:val="0"/>
          <w:numId w:val="7"/>
        </w:numPr>
        <w:tabs>
          <w:tab w:val="left" w:pos="326"/>
        </w:tabs>
        <w:suppressAutoHyphens w:val="0"/>
        <w:spacing w:line="240" w:lineRule="auto"/>
        <w:rPr>
          <w:rFonts w:eastAsia="Times New Roman"/>
          <w:szCs w:val="24"/>
          <w:lang w:val="uk-UA" w:eastAsia="ru-RU"/>
        </w:rPr>
      </w:pPr>
      <w:r w:rsidRPr="00B23034">
        <w:rPr>
          <w:rFonts w:eastAsia="Times New Roman"/>
          <w:szCs w:val="24"/>
          <w:lang w:val="uk-UA" w:eastAsia="ru-RU"/>
        </w:rPr>
        <w:t>практична перевірка під час семінарських занять;</w:t>
      </w:r>
    </w:p>
    <w:p w:rsidR="00D63A54" w:rsidRPr="00B23034" w:rsidRDefault="00D63A54" w:rsidP="00362D49">
      <w:pPr>
        <w:pStyle w:val="13"/>
        <w:widowControl/>
        <w:numPr>
          <w:ilvl w:val="0"/>
          <w:numId w:val="7"/>
        </w:numPr>
        <w:tabs>
          <w:tab w:val="left" w:pos="326"/>
        </w:tabs>
        <w:suppressAutoHyphens w:val="0"/>
        <w:spacing w:line="240" w:lineRule="auto"/>
        <w:rPr>
          <w:rFonts w:eastAsia="Times New Roman"/>
          <w:szCs w:val="24"/>
          <w:lang w:val="uk-UA" w:eastAsia="ru-RU"/>
        </w:rPr>
      </w:pPr>
      <w:r w:rsidRPr="00B23034">
        <w:rPr>
          <w:rFonts w:eastAsia="Times New Roman"/>
          <w:szCs w:val="24"/>
          <w:lang w:val="uk-UA" w:eastAsia="ru-RU"/>
        </w:rPr>
        <w:t>контроль виконання завдань самостійної роботи (реферати, есе, презентації, творчі проекти тощо);</w:t>
      </w:r>
    </w:p>
    <w:p w:rsidR="00D63A54" w:rsidRPr="00B23034" w:rsidRDefault="00D63A54" w:rsidP="00362D49">
      <w:pPr>
        <w:pStyle w:val="13"/>
        <w:widowControl/>
        <w:numPr>
          <w:ilvl w:val="0"/>
          <w:numId w:val="7"/>
        </w:numPr>
        <w:tabs>
          <w:tab w:val="left" w:pos="326"/>
        </w:tabs>
        <w:suppressAutoHyphens w:val="0"/>
        <w:spacing w:line="240" w:lineRule="auto"/>
        <w:rPr>
          <w:rFonts w:eastAsia="Times New Roman"/>
          <w:szCs w:val="24"/>
          <w:lang w:val="uk-UA" w:eastAsia="ru-RU"/>
        </w:rPr>
      </w:pPr>
      <w:r w:rsidRPr="00B23034">
        <w:rPr>
          <w:rFonts w:eastAsia="Times New Roman"/>
          <w:szCs w:val="24"/>
          <w:lang w:val="uk-UA" w:eastAsia="ru-RU"/>
        </w:rPr>
        <w:t xml:space="preserve">підсумковий (семестровій) – екзамен. </w:t>
      </w:r>
    </w:p>
    <w:p w:rsidR="00D63A54" w:rsidRPr="00B23034" w:rsidRDefault="00D63A54" w:rsidP="00D63A54">
      <w:pPr>
        <w:pStyle w:val="13"/>
        <w:widowControl/>
        <w:tabs>
          <w:tab w:val="left" w:pos="326"/>
        </w:tabs>
        <w:suppressAutoHyphens w:val="0"/>
        <w:spacing w:line="240" w:lineRule="auto"/>
        <w:ind w:firstLine="326"/>
        <w:rPr>
          <w:rFonts w:eastAsia="Times New Roman"/>
          <w:szCs w:val="24"/>
          <w:lang w:val="uk-UA" w:eastAsia="ru-RU"/>
        </w:rPr>
      </w:pPr>
      <w:r w:rsidRPr="00B23034">
        <w:rPr>
          <w:rFonts w:eastAsia="Times New Roman"/>
          <w:szCs w:val="24"/>
          <w:lang w:val="uk-UA" w:eastAsia="ru-RU"/>
        </w:rPr>
        <w:t>Періодичний контроль складається з двох контрольних робіт (перший та другий періодичний контроль). Контрольна робота включає тестові завдання та відповіді на два розгорнуті питання.</w:t>
      </w:r>
    </w:p>
    <w:p w:rsidR="00D63A54" w:rsidRPr="00B23034" w:rsidRDefault="00D63A54" w:rsidP="00D63A54">
      <w:pPr>
        <w:pStyle w:val="13"/>
        <w:widowControl/>
        <w:tabs>
          <w:tab w:val="left" w:pos="326"/>
        </w:tabs>
        <w:suppressAutoHyphens w:val="0"/>
        <w:spacing w:line="240" w:lineRule="auto"/>
        <w:ind w:firstLine="326"/>
        <w:rPr>
          <w:rFonts w:eastAsia="Times New Roman"/>
          <w:szCs w:val="24"/>
          <w:lang w:val="uk-UA" w:eastAsia="ru-RU"/>
        </w:rPr>
      </w:pPr>
      <w:r w:rsidRPr="00B23034">
        <w:rPr>
          <w:rFonts w:eastAsia="Times New Roman"/>
          <w:szCs w:val="24"/>
          <w:lang w:val="uk-UA" w:eastAsia="ru-RU"/>
        </w:rPr>
        <w:t>Екзаменаційний білет включає тестові завдання та відповіді на три розгорнуті питання з усіх тем, які входять до програми освітнього компоненту.</w:t>
      </w:r>
    </w:p>
    <w:p w:rsidR="00D63A54" w:rsidRPr="00B23034" w:rsidRDefault="00D63A54" w:rsidP="00D63A54">
      <w:pPr>
        <w:jc w:val="center"/>
        <w:rPr>
          <w:rFonts w:ascii="Times New Roman" w:hAnsi="Times New Roman" w:cs="Times New Roman"/>
          <w:b/>
          <w:caps/>
          <w:sz w:val="24"/>
          <w:szCs w:val="24"/>
        </w:rPr>
      </w:pPr>
    </w:p>
    <w:p w:rsidR="00D63A54" w:rsidRPr="00B23034" w:rsidRDefault="00D63A54" w:rsidP="00D63A54">
      <w:pPr>
        <w:jc w:val="center"/>
        <w:rPr>
          <w:rFonts w:ascii="Times New Roman" w:hAnsi="Times New Roman" w:cs="Times New Roman"/>
          <w:b/>
          <w:caps/>
          <w:sz w:val="24"/>
          <w:szCs w:val="24"/>
        </w:rPr>
      </w:pPr>
      <w:r w:rsidRPr="00B23034">
        <w:rPr>
          <w:rFonts w:ascii="Times New Roman" w:hAnsi="Times New Roman" w:cs="Times New Roman"/>
          <w:b/>
          <w:caps/>
          <w:sz w:val="24"/>
          <w:szCs w:val="24"/>
        </w:rPr>
        <w:t>КРИТЕРІЇ ОЦІНЮВАННЯ ВІДПОВІДНО ДО ВИДІВ КОНТРОЛЮ</w:t>
      </w:r>
    </w:p>
    <w:p w:rsidR="00D63A54" w:rsidRPr="00B23034" w:rsidRDefault="00D63A54" w:rsidP="00D63A54">
      <w:pPr>
        <w:pStyle w:val="13"/>
        <w:widowControl/>
        <w:tabs>
          <w:tab w:val="left" w:pos="326"/>
        </w:tabs>
        <w:suppressAutoHyphens w:val="0"/>
        <w:spacing w:line="240" w:lineRule="auto"/>
        <w:ind w:firstLine="326"/>
        <w:rPr>
          <w:rFonts w:eastAsia="Times New Roman"/>
          <w:szCs w:val="24"/>
          <w:lang w:val="uk-UA" w:eastAsia="ru-RU"/>
        </w:rPr>
      </w:pPr>
      <w:r w:rsidRPr="00B23034">
        <w:rPr>
          <w:rFonts w:eastAsia="Times New Roman"/>
          <w:szCs w:val="24"/>
          <w:lang w:val="uk-UA" w:eastAsia="ru-RU"/>
        </w:rPr>
        <w:t>Контроль за видами діяльності здобувачів вищої освіти здійснюється шляхом поточного оцінювання знань (під час семінарських занять), контролю виконання завдань самостійної роботи (есе, презентації, творчі проекти), періодичного контролю періодична контрольна робота, екзамену. За результатами суми двох періодичних контрольних робіт, оцінки за поточний контроль та екзаменаційної оцінки виставляється підсумкова оцінка за національною, 100-бальною шкалами і ЕСТS.</w:t>
      </w:r>
    </w:p>
    <w:p w:rsidR="00D63A54" w:rsidRPr="00B23034" w:rsidRDefault="00D63A54" w:rsidP="00D63A54">
      <w:pPr>
        <w:pStyle w:val="13"/>
        <w:widowControl/>
        <w:tabs>
          <w:tab w:val="left" w:pos="326"/>
        </w:tabs>
        <w:suppressAutoHyphens w:val="0"/>
        <w:spacing w:line="240" w:lineRule="auto"/>
        <w:ind w:firstLine="326"/>
        <w:rPr>
          <w:rFonts w:eastAsia="Times New Roman"/>
          <w:szCs w:val="24"/>
          <w:lang w:val="uk-UA" w:eastAsia="ru-RU"/>
        </w:rPr>
      </w:pPr>
      <w:r w:rsidRPr="00B23034">
        <w:rPr>
          <w:rFonts w:eastAsia="Times New Roman"/>
          <w:szCs w:val="24"/>
          <w:lang w:val="uk-UA" w:eastAsia="ru-RU"/>
        </w:rPr>
        <w:t>Загальна система оцінювання курсу здійснюється згідно з Положенням про бально-накопичувальну систему оцінювання результатів навчання здобувачів вищої освіти у Мелітопольському державному педагогічному університеті імені Богдана Хмельницького №34/01-05 від 28. 10.2019 р.</w:t>
      </w:r>
    </w:p>
    <w:p w:rsidR="00D63A54" w:rsidRPr="00B23034" w:rsidRDefault="00D63A54" w:rsidP="00D63A54">
      <w:pPr>
        <w:pStyle w:val="13"/>
        <w:widowControl/>
        <w:tabs>
          <w:tab w:val="left" w:pos="326"/>
        </w:tabs>
        <w:suppressAutoHyphens w:val="0"/>
        <w:spacing w:line="240" w:lineRule="auto"/>
        <w:ind w:firstLine="326"/>
        <w:jc w:val="center"/>
        <w:rPr>
          <w:rFonts w:eastAsia="Times New Roman"/>
          <w:szCs w:val="24"/>
          <w:lang w:val="uk-UA" w:eastAsia="ru-RU"/>
        </w:rPr>
      </w:pPr>
      <w:r w:rsidRPr="00B23034">
        <w:rPr>
          <w:rFonts w:eastAsia="Times New Roman"/>
          <w:szCs w:val="24"/>
          <w:lang w:val="uk-UA" w:eastAsia="ru-RU"/>
        </w:rPr>
        <w:t>Критерії оцінювання поточного контролю на семінарських заняттях (усне, письмове опитування):</w:t>
      </w:r>
    </w:p>
    <w:p w:rsidR="00D63A54" w:rsidRPr="00B23034" w:rsidRDefault="00D63A54" w:rsidP="00D63A54">
      <w:pPr>
        <w:pStyle w:val="13"/>
        <w:widowControl/>
        <w:tabs>
          <w:tab w:val="left" w:pos="326"/>
        </w:tabs>
        <w:suppressAutoHyphens w:val="0"/>
        <w:spacing w:line="240" w:lineRule="auto"/>
        <w:ind w:firstLine="326"/>
        <w:rPr>
          <w:rFonts w:eastAsia="Times New Roman"/>
          <w:szCs w:val="24"/>
          <w:lang w:val="uk-UA" w:eastAsia="ru-RU"/>
        </w:rPr>
      </w:pPr>
      <w:r w:rsidRPr="00B23034">
        <w:rPr>
          <w:rFonts w:eastAsia="Times New Roman"/>
          <w:szCs w:val="24"/>
          <w:lang w:val="uk-UA" w:eastAsia="ru-RU"/>
        </w:rPr>
        <w:t>«5» – здобувач в повному обсязі володіє навчальним матеріалом, вільно самостійно та аргументовано його викладає під час усних виступів та письмових відповідей, глибоко та всебічно розкриває зміст теоретичних питань та практичних завдань, використовуючи при цьому нормативну, обов’язкову та додаткову літературу. Правильно вирішив усі розрахункові / тестові завдання. Здатен виділяти суттєві ознаки вивченого за допомогою операцій синтезу, аналізу, виявляти причинно-наслідкові зв’язки, формувати висновки і узагальнення, вільно оперувати фактами та відомостями.</w:t>
      </w:r>
    </w:p>
    <w:p w:rsidR="00D63A54" w:rsidRPr="00B23034" w:rsidRDefault="00D63A54" w:rsidP="00D63A54">
      <w:pPr>
        <w:pStyle w:val="13"/>
        <w:widowControl/>
        <w:tabs>
          <w:tab w:val="left" w:pos="326"/>
        </w:tabs>
        <w:suppressAutoHyphens w:val="0"/>
        <w:spacing w:line="240" w:lineRule="auto"/>
        <w:ind w:firstLine="326"/>
        <w:rPr>
          <w:rFonts w:eastAsia="Times New Roman"/>
          <w:szCs w:val="24"/>
          <w:lang w:val="uk-UA" w:eastAsia="ru-RU"/>
        </w:rPr>
      </w:pPr>
      <w:r w:rsidRPr="00B23034">
        <w:rPr>
          <w:rFonts w:eastAsia="Times New Roman"/>
          <w:szCs w:val="24"/>
          <w:lang w:val="uk-UA" w:eastAsia="ru-RU"/>
        </w:rPr>
        <w:t>«4» – здобувач достатньо повно володіє навчальним матеріалом, обґрунтовано його викладає під час усних виступів та письмових відповідей, в основному розкриває зміст теоретичних питань та практичних завдань, використовуючи при цьому нормативну та обов’язкову літературу. Але при викладанні деяких питань не вистачає достатньої глибини та аргументації, допускаються при цьому окремі несуттєві неточності та незначні помилки. Правильно вирішив більшість розрахункових / тестових завдань. Здобувач здатен виділяти суттєві ознаки вивченого за допомогою операцій синтезу, аналізу, виявляти причинно-наслідкові зв’язки, у яких можуть бути окремі несуттєві помилки, формувати висновки і узагальнення, вільно оперувати фактами та відомостями.</w:t>
      </w:r>
    </w:p>
    <w:p w:rsidR="00D63A54" w:rsidRPr="00B23034" w:rsidRDefault="00D63A54" w:rsidP="00D63A54">
      <w:pPr>
        <w:pStyle w:val="13"/>
        <w:widowControl/>
        <w:tabs>
          <w:tab w:val="left" w:pos="326"/>
        </w:tabs>
        <w:suppressAutoHyphens w:val="0"/>
        <w:spacing w:line="240" w:lineRule="auto"/>
        <w:ind w:firstLine="326"/>
        <w:rPr>
          <w:rFonts w:eastAsia="Times New Roman"/>
          <w:szCs w:val="24"/>
          <w:lang w:val="uk-UA" w:eastAsia="ru-RU"/>
        </w:rPr>
      </w:pPr>
      <w:r w:rsidRPr="00B23034">
        <w:rPr>
          <w:rFonts w:eastAsia="Times New Roman"/>
          <w:szCs w:val="24"/>
          <w:lang w:val="uk-UA" w:eastAsia="ru-RU"/>
        </w:rPr>
        <w:t>«3» – здобувач в цілому володіє навчальним матеріалом, викладає його основний зміст під час усних виступів та письмових розрахунків, але без глибокого всебічного аналізу, обґрунтування та аргументації, допускаючи при цьому окремі суттєві неточності та помилки. Правильно вирішив половину розрахункових / тестових завдань. Має ускладнення під час виділення суттєвих ознак вивченого; під час виявлення причинно-наслідкових зв’язків і формулювання висновків.</w:t>
      </w:r>
    </w:p>
    <w:p w:rsidR="00D63A54" w:rsidRPr="00B23034" w:rsidRDefault="00D63A54" w:rsidP="00D63A54">
      <w:pPr>
        <w:pStyle w:val="13"/>
        <w:widowControl/>
        <w:tabs>
          <w:tab w:val="left" w:pos="326"/>
        </w:tabs>
        <w:suppressAutoHyphens w:val="0"/>
        <w:spacing w:line="240" w:lineRule="auto"/>
        <w:ind w:firstLine="326"/>
        <w:rPr>
          <w:rFonts w:eastAsia="Times New Roman"/>
          <w:szCs w:val="24"/>
          <w:lang w:val="uk-UA" w:eastAsia="ru-RU"/>
        </w:rPr>
      </w:pPr>
      <w:r w:rsidRPr="00B23034">
        <w:rPr>
          <w:rFonts w:eastAsia="Times New Roman"/>
          <w:szCs w:val="24"/>
          <w:lang w:val="uk-UA" w:eastAsia="ru-RU"/>
        </w:rPr>
        <w:t>«2» – здобувач не в повному обсязі володіє навчальним матеріалом. Фрагментарно, поверхово (без аргументації та обґрунтування) викладає його під час усних виступів та письмових розрахунків, недостатньо розкриває зміст теоретичних питань та практичних завдань, допускаючи при цьому суттєві неточності. Правильно вирішив окремі розрахункові / тестові завдання. Безсистемно відділяє випадкові ознаки вивченого; не вміє зробити найпростіші операції аналізу і синтезу; робити узагальнення, висновки.</w:t>
      </w:r>
    </w:p>
    <w:p w:rsidR="00D63A54" w:rsidRPr="00B23034" w:rsidRDefault="00D63A54" w:rsidP="00D63A54">
      <w:pPr>
        <w:pStyle w:val="13"/>
        <w:widowControl/>
        <w:tabs>
          <w:tab w:val="left" w:pos="326"/>
        </w:tabs>
        <w:suppressAutoHyphens w:val="0"/>
        <w:spacing w:line="240" w:lineRule="auto"/>
        <w:ind w:firstLine="326"/>
        <w:jc w:val="center"/>
        <w:rPr>
          <w:rFonts w:eastAsia="Times New Roman"/>
          <w:szCs w:val="24"/>
          <w:lang w:val="uk-UA" w:eastAsia="ru-RU"/>
        </w:rPr>
      </w:pPr>
      <w:r w:rsidRPr="00B23034">
        <w:rPr>
          <w:rFonts w:eastAsia="Times New Roman"/>
          <w:szCs w:val="24"/>
          <w:lang w:val="uk-UA" w:eastAsia="ru-RU"/>
        </w:rPr>
        <w:t>Критерії оцінювання періодичного контролю</w:t>
      </w:r>
    </w:p>
    <w:p w:rsidR="00D63A54" w:rsidRPr="00B23034" w:rsidRDefault="00D63A54" w:rsidP="00D63A54">
      <w:pPr>
        <w:pStyle w:val="13"/>
        <w:widowControl/>
        <w:tabs>
          <w:tab w:val="left" w:pos="326"/>
        </w:tabs>
        <w:suppressAutoHyphens w:val="0"/>
        <w:spacing w:line="240" w:lineRule="auto"/>
        <w:ind w:firstLine="326"/>
        <w:rPr>
          <w:rFonts w:eastAsia="Times New Roman"/>
          <w:szCs w:val="24"/>
          <w:lang w:val="uk-UA" w:eastAsia="ru-RU"/>
        </w:rPr>
      </w:pPr>
      <w:r w:rsidRPr="00B23034">
        <w:rPr>
          <w:rFonts w:eastAsia="Times New Roman"/>
          <w:szCs w:val="24"/>
          <w:lang w:val="uk-UA" w:eastAsia="ru-RU"/>
        </w:rPr>
        <w:t>Контрольна робота включає тестові завдання та відповіді на два розгорнуті питання. Максимальна кількість балів – 30.</w:t>
      </w:r>
    </w:p>
    <w:p w:rsidR="00D63A54" w:rsidRPr="00B23034" w:rsidRDefault="00D63A54" w:rsidP="00D63A54">
      <w:pPr>
        <w:pStyle w:val="13"/>
        <w:widowControl/>
        <w:tabs>
          <w:tab w:val="left" w:pos="326"/>
        </w:tabs>
        <w:suppressAutoHyphens w:val="0"/>
        <w:spacing w:line="240" w:lineRule="auto"/>
        <w:ind w:firstLine="326"/>
        <w:rPr>
          <w:rFonts w:eastAsia="Times New Roman"/>
          <w:szCs w:val="24"/>
          <w:lang w:val="uk-UA" w:eastAsia="ru-RU"/>
        </w:rPr>
      </w:pPr>
      <w:r w:rsidRPr="00B23034">
        <w:rPr>
          <w:rFonts w:eastAsia="Times New Roman"/>
          <w:szCs w:val="24"/>
          <w:lang w:val="uk-UA" w:eastAsia="ru-RU"/>
        </w:rPr>
        <w:t>Десять тестових завдань по 1 балу – 10 балів.</w:t>
      </w:r>
    </w:p>
    <w:p w:rsidR="00D63A54" w:rsidRPr="00B23034" w:rsidRDefault="00D63A54" w:rsidP="00D63A54">
      <w:pPr>
        <w:pStyle w:val="13"/>
        <w:widowControl/>
        <w:tabs>
          <w:tab w:val="left" w:pos="326"/>
        </w:tabs>
        <w:suppressAutoHyphens w:val="0"/>
        <w:spacing w:line="240" w:lineRule="auto"/>
        <w:ind w:firstLine="326"/>
        <w:rPr>
          <w:rFonts w:eastAsia="Times New Roman"/>
          <w:szCs w:val="24"/>
          <w:lang w:val="uk-UA" w:eastAsia="ru-RU"/>
        </w:rPr>
      </w:pPr>
      <w:r w:rsidRPr="00B23034">
        <w:rPr>
          <w:rFonts w:eastAsia="Times New Roman"/>
          <w:szCs w:val="24"/>
          <w:lang w:val="uk-UA" w:eastAsia="ru-RU"/>
        </w:rPr>
        <w:t>Два розгорнуті питання по 10 балів.</w:t>
      </w:r>
    </w:p>
    <w:p w:rsidR="00D63A54" w:rsidRPr="00B23034" w:rsidRDefault="00D63A54" w:rsidP="00D63A54">
      <w:pPr>
        <w:pStyle w:val="13"/>
        <w:widowControl/>
        <w:tabs>
          <w:tab w:val="left" w:pos="326"/>
        </w:tabs>
        <w:suppressAutoHyphens w:val="0"/>
        <w:spacing w:line="240" w:lineRule="auto"/>
        <w:ind w:firstLine="326"/>
        <w:rPr>
          <w:rFonts w:eastAsia="Times New Roman"/>
          <w:szCs w:val="24"/>
          <w:lang w:val="uk-UA" w:eastAsia="ru-RU"/>
        </w:rPr>
      </w:pPr>
      <w:r w:rsidRPr="00B23034">
        <w:rPr>
          <w:rFonts w:eastAsia="Times New Roman"/>
          <w:szCs w:val="24"/>
          <w:lang w:val="uk-UA" w:eastAsia="ru-RU"/>
        </w:rPr>
        <w:t>Розгорнуті відповіді на 2 завдання оцінюються за 10-бальною шкалою.</w:t>
      </w:r>
    </w:p>
    <w:p w:rsidR="00D63A54" w:rsidRPr="00B23034" w:rsidRDefault="00D63A54" w:rsidP="00D63A54">
      <w:pPr>
        <w:pStyle w:val="13"/>
        <w:widowControl/>
        <w:tabs>
          <w:tab w:val="left" w:pos="326"/>
        </w:tabs>
        <w:suppressAutoHyphens w:val="0"/>
        <w:spacing w:line="240" w:lineRule="auto"/>
        <w:ind w:firstLine="326"/>
        <w:rPr>
          <w:rFonts w:eastAsia="Times New Roman"/>
          <w:szCs w:val="24"/>
          <w:lang w:val="uk-UA" w:eastAsia="ru-RU"/>
        </w:rPr>
      </w:pPr>
      <w:r w:rsidRPr="00B23034">
        <w:rPr>
          <w:rFonts w:eastAsia="Times New Roman"/>
          <w:szCs w:val="24"/>
          <w:lang w:val="uk-UA" w:eastAsia="ru-RU"/>
        </w:rPr>
        <w:t>10-9 балів: здобувач дає вичерпну відповідь на поставлене питання і виявляє глибокі ґрунтовні знання з певної теми. Спроможній мислити нестандартно, давати оригінальне тлумачення проблем, здатність самостійно інтерпретувати, узагальнювати, робити висновки на основі конкретного матеріалу.</w:t>
      </w:r>
    </w:p>
    <w:p w:rsidR="00D63A54" w:rsidRPr="00B23034" w:rsidRDefault="00D63A54" w:rsidP="00D63A54">
      <w:pPr>
        <w:pStyle w:val="13"/>
        <w:widowControl/>
        <w:tabs>
          <w:tab w:val="left" w:pos="326"/>
        </w:tabs>
        <w:suppressAutoHyphens w:val="0"/>
        <w:spacing w:line="240" w:lineRule="auto"/>
        <w:ind w:firstLine="326"/>
        <w:rPr>
          <w:rFonts w:eastAsia="Times New Roman"/>
          <w:szCs w:val="24"/>
          <w:lang w:val="uk-UA" w:eastAsia="ru-RU"/>
        </w:rPr>
      </w:pPr>
      <w:r w:rsidRPr="00B23034">
        <w:rPr>
          <w:rFonts w:eastAsia="Times New Roman"/>
          <w:szCs w:val="24"/>
          <w:lang w:val="uk-UA" w:eastAsia="ru-RU"/>
        </w:rPr>
        <w:t>8-7 балів: здобувач правильно і майже в достатньому обсязі дав відповідь на поставлене питання, що підтверджує його глибокі знання з предмета, показав розуміння теми, але ще не зовсім правильно може використати знання на практиці. Має незначні помилки у викладі матеріалу.</w:t>
      </w:r>
    </w:p>
    <w:p w:rsidR="00D63A54" w:rsidRPr="00B23034" w:rsidRDefault="00D63A54" w:rsidP="00D63A54">
      <w:pPr>
        <w:pStyle w:val="13"/>
        <w:widowControl/>
        <w:tabs>
          <w:tab w:val="left" w:pos="326"/>
        </w:tabs>
        <w:suppressAutoHyphens w:val="0"/>
        <w:spacing w:line="240" w:lineRule="auto"/>
        <w:ind w:firstLine="326"/>
        <w:rPr>
          <w:rFonts w:eastAsia="Times New Roman"/>
          <w:szCs w:val="24"/>
          <w:lang w:val="uk-UA" w:eastAsia="ru-RU"/>
        </w:rPr>
      </w:pPr>
      <w:r w:rsidRPr="00B23034">
        <w:rPr>
          <w:rFonts w:eastAsia="Times New Roman"/>
          <w:szCs w:val="24"/>
          <w:lang w:val="uk-UA" w:eastAsia="ru-RU"/>
        </w:rPr>
        <w:t>6-5 бали: здобувач недостатньо орієнтується в матеріалі, не завжди може самостійно проаналізувати запропонований матеріал; не дає вичерпної відповіді на контенті питання.</w:t>
      </w:r>
    </w:p>
    <w:p w:rsidR="00D63A54" w:rsidRPr="00B23034" w:rsidRDefault="00D63A54" w:rsidP="00D63A54">
      <w:pPr>
        <w:pStyle w:val="13"/>
        <w:widowControl/>
        <w:tabs>
          <w:tab w:val="left" w:pos="326"/>
        </w:tabs>
        <w:suppressAutoHyphens w:val="0"/>
        <w:spacing w:line="240" w:lineRule="auto"/>
        <w:ind w:firstLine="326"/>
        <w:rPr>
          <w:rFonts w:eastAsia="Times New Roman"/>
          <w:szCs w:val="24"/>
          <w:lang w:val="uk-UA" w:eastAsia="ru-RU"/>
        </w:rPr>
      </w:pPr>
      <w:r w:rsidRPr="00B23034">
        <w:rPr>
          <w:rFonts w:eastAsia="Times New Roman"/>
          <w:szCs w:val="24"/>
          <w:lang w:val="uk-UA" w:eastAsia="ru-RU"/>
        </w:rPr>
        <w:t>4-3 бали: здобувач допускає суттєві помилки у викладі матеріалу, порушує логіку відповіді, відтворює матеріал на елементарному рівні.</w:t>
      </w:r>
    </w:p>
    <w:p w:rsidR="00D63A54" w:rsidRPr="00B23034" w:rsidRDefault="00D63A54" w:rsidP="00D63A54">
      <w:pPr>
        <w:pStyle w:val="13"/>
        <w:widowControl/>
        <w:tabs>
          <w:tab w:val="left" w:pos="326"/>
        </w:tabs>
        <w:suppressAutoHyphens w:val="0"/>
        <w:spacing w:line="240" w:lineRule="auto"/>
        <w:ind w:firstLine="326"/>
        <w:rPr>
          <w:rFonts w:eastAsia="Times New Roman"/>
          <w:szCs w:val="24"/>
          <w:lang w:val="uk-UA" w:eastAsia="ru-RU"/>
        </w:rPr>
      </w:pPr>
      <w:r w:rsidRPr="00B23034">
        <w:rPr>
          <w:rFonts w:eastAsia="Times New Roman"/>
          <w:szCs w:val="24"/>
          <w:lang w:val="uk-UA" w:eastAsia="ru-RU"/>
        </w:rPr>
        <w:t>1-2 балів: здобувач не зміг викласти зміст питання, погано орієнтується в матеріалі, допускаючи при цьому суттєві неточності.</w:t>
      </w:r>
    </w:p>
    <w:p w:rsidR="00D63A54" w:rsidRPr="00B23034" w:rsidRDefault="00D63A54" w:rsidP="00D63A54">
      <w:pPr>
        <w:pStyle w:val="13"/>
        <w:widowControl/>
        <w:tabs>
          <w:tab w:val="left" w:pos="326"/>
        </w:tabs>
        <w:suppressAutoHyphens w:val="0"/>
        <w:spacing w:line="240" w:lineRule="auto"/>
        <w:ind w:firstLine="326"/>
        <w:rPr>
          <w:rFonts w:eastAsia="Times New Roman"/>
          <w:szCs w:val="24"/>
          <w:lang w:val="uk-UA" w:eastAsia="ru-RU"/>
        </w:rPr>
      </w:pPr>
      <w:r w:rsidRPr="00B23034">
        <w:rPr>
          <w:rFonts w:eastAsia="Times New Roman"/>
          <w:szCs w:val="24"/>
          <w:lang w:val="uk-UA" w:eastAsia="ru-RU"/>
        </w:rPr>
        <w:t>0 балів: відповідь відсутня</w:t>
      </w:r>
    </w:p>
    <w:p w:rsidR="00D63A54" w:rsidRPr="00B23034" w:rsidRDefault="00D63A54" w:rsidP="00D63A54">
      <w:pPr>
        <w:pStyle w:val="13"/>
        <w:widowControl/>
        <w:tabs>
          <w:tab w:val="left" w:pos="326"/>
        </w:tabs>
        <w:suppressAutoHyphens w:val="0"/>
        <w:spacing w:line="240" w:lineRule="auto"/>
        <w:ind w:firstLine="326"/>
        <w:rPr>
          <w:rFonts w:eastAsia="Times New Roman"/>
          <w:szCs w:val="24"/>
          <w:lang w:val="uk-UA" w:eastAsia="ru-RU"/>
        </w:rPr>
      </w:pPr>
    </w:p>
    <w:p w:rsidR="00D63A54" w:rsidRPr="00B23034" w:rsidRDefault="00D63A54" w:rsidP="00D63A54">
      <w:pPr>
        <w:pStyle w:val="13"/>
        <w:widowControl/>
        <w:tabs>
          <w:tab w:val="left" w:pos="326"/>
        </w:tabs>
        <w:suppressAutoHyphens w:val="0"/>
        <w:spacing w:line="240" w:lineRule="auto"/>
        <w:ind w:firstLine="326"/>
        <w:jc w:val="center"/>
        <w:rPr>
          <w:rFonts w:eastAsia="Times New Roman"/>
          <w:szCs w:val="24"/>
          <w:lang w:val="uk-UA" w:eastAsia="ru-RU"/>
        </w:rPr>
      </w:pPr>
      <w:r w:rsidRPr="00B23034">
        <w:rPr>
          <w:rFonts w:eastAsia="Times New Roman"/>
          <w:szCs w:val="24"/>
          <w:lang w:val="uk-UA" w:eastAsia="ru-RU"/>
        </w:rPr>
        <w:t>Критерії оцінювання підсумкового (семестрового) контролю</w:t>
      </w:r>
    </w:p>
    <w:p w:rsidR="00D63A54" w:rsidRPr="00B23034" w:rsidRDefault="00D63A54" w:rsidP="00D63A54">
      <w:pPr>
        <w:pStyle w:val="13"/>
        <w:widowControl/>
        <w:tabs>
          <w:tab w:val="left" w:pos="326"/>
        </w:tabs>
        <w:suppressAutoHyphens w:val="0"/>
        <w:spacing w:line="240" w:lineRule="auto"/>
        <w:ind w:firstLine="326"/>
        <w:rPr>
          <w:rFonts w:eastAsia="Times New Roman"/>
          <w:szCs w:val="24"/>
          <w:lang w:val="uk-UA" w:eastAsia="ru-RU"/>
        </w:rPr>
      </w:pPr>
      <w:r w:rsidRPr="00B23034">
        <w:rPr>
          <w:rFonts w:eastAsia="Times New Roman"/>
          <w:szCs w:val="24"/>
          <w:lang w:val="uk-UA" w:eastAsia="ru-RU"/>
        </w:rPr>
        <w:t>Підсумковий контроль з дисципліни «</w:t>
      </w:r>
      <w:r w:rsidR="008F5E08" w:rsidRPr="002F44EE">
        <w:rPr>
          <w:szCs w:val="24"/>
        </w:rPr>
        <w:t>Методологіяісторичнихдосліджень</w:t>
      </w:r>
      <w:r w:rsidRPr="00B23034">
        <w:rPr>
          <w:rFonts w:eastAsia="Times New Roman"/>
          <w:szCs w:val="24"/>
          <w:lang w:val="uk-UA" w:eastAsia="ru-RU"/>
        </w:rPr>
        <w:t>» відбувається у формі екзамену. Екзаменаційний білет включає тестові завдання та відповіді на три розгорнуті питання. Максимальна кількість балів 100.</w:t>
      </w:r>
    </w:p>
    <w:p w:rsidR="00D63A54" w:rsidRPr="00B23034" w:rsidRDefault="00D63A54" w:rsidP="00D63A54">
      <w:pPr>
        <w:pStyle w:val="13"/>
        <w:widowControl/>
        <w:tabs>
          <w:tab w:val="left" w:pos="326"/>
        </w:tabs>
        <w:suppressAutoHyphens w:val="0"/>
        <w:spacing w:line="240" w:lineRule="auto"/>
        <w:ind w:firstLine="326"/>
        <w:rPr>
          <w:rFonts w:eastAsia="Times New Roman"/>
          <w:szCs w:val="24"/>
          <w:lang w:val="uk-UA" w:eastAsia="ru-RU"/>
        </w:rPr>
      </w:pPr>
      <w:r w:rsidRPr="00B23034">
        <w:rPr>
          <w:rFonts w:eastAsia="Times New Roman"/>
          <w:szCs w:val="24"/>
          <w:lang w:val="uk-UA" w:eastAsia="ru-RU"/>
        </w:rPr>
        <w:t xml:space="preserve">Тестові завдання 10 тестів по 1 балу. Розгорнуті відповіді на </w:t>
      </w:r>
      <w:r w:rsidR="00DF1C31" w:rsidRPr="00B23034">
        <w:rPr>
          <w:rFonts w:eastAsia="Times New Roman"/>
          <w:szCs w:val="24"/>
          <w:lang w:val="uk-UA" w:eastAsia="ru-RU"/>
        </w:rPr>
        <w:t>три</w:t>
      </w:r>
      <w:r w:rsidRPr="00B23034">
        <w:rPr>
          <w:rFonts w:eastAsia="Times New Roman"/>
          <w:szCs w:val="24"/>
          <w:lang w:val="uk-UA" w:eastAsia="ru-RU"/>
        </w:rPr>
        <w:t xml:space="preserve"> завдання оцінюються за 30-бальною шкалою.</w:t>
      </w:r>
    </w:p>
    <w:p w:rsidR="00D63A54" w:rsidRPr="00B23034" w:rsidRDefault="00D63A54" w:rsidP="00D63A54">
      <w:pPr>
        <w:pStyle w:val="13"/>
        <w:widowControl/>
        <w:tabs>
          <w:tab w:val="left" w:pos="326"/>
        </w:tabs>
        <w:suppressAutoHyphens w:val="0"/>
        <w:spacing w:line="240" w:lineRule="auto"/>
        <w:ind w:firstLine="326"/>
        <w:rPr>
          <w:rFonts w:eastAsia="Times New Roman"/>
          <w:szCs w:val="24"/>
          <w:lang w:val="uk-UA" w:eastAsia="ru-RU"/>
        </w:rPr>
      </w:pPr>
      <w:r w:rsidRPr="00B23034">
        <w:rPr>
          <w:rFonts w:eastAsia="Times New Roman"/>
          <w:szCs w:val="24"/>
          <w:lang w:val="uk-UA" w:eastAsia="ru-RU"/>
        </w:rPr>
        <w:t>25-30 балів: здобувач дає вичерпну відповідь на поставлене питання і виявляє глибокі ґрунтовні знання з певної теми. Спроможній мислити нестандартно, давати оригінальне тлумачення проблем, здатність самостійно інтерпретувати, узагальнювати, робити висновки на основі конкретного матеріалу. Здатен виділяти суттєві ознаки вивченого за допомогою операцій синтезу, аналізу, виявляти причинно-наслідкові зв’язки, формувати висновки і узагальнення, вільно оперувати фактами та відомостями.</w:t>
      </w:r>
    </w:p>
    <w:p w:rsidR="00D63A54" w:rsidRPr="00B23034" w:rsidRDefault="00D63A54" w:rsidP="00D63A54">
      <w:pPr>
        <w:pStyle w:val="13"/>
        <w:widowControl/>
        <w:tabs>
          <w:tab w:val="left" w:pos="326"/>
        </w:tabs>
        <w:suppressAutoHyphens w:val="0"/>
        <w:spacing w:line="240" w:lineRule="auto"/>
        <w:ind w:firstLine="326"/>
        <w:rPr>
          <w:rFonts w:eastAsia="Times New Roman"/>
          <w:szCs w:val="24"/>
          <w:lang w:val="uk-UA" w:eastAsia="ru-RU"/>
        </w:rPr>
      </w:pPr>
      <w:r w:rsidRPr="00B23034">
        <w:rPr>
          <w:rFonts w:eastAsia="Times New Roman"/>
          <w:szCs w:val="24"/>
          <w:lang w:val="uk-UA" w:eastAsia="ru-RU"/>
        </w:rPr>
        <w:t>19-24 балів: здобувач правильно і майже в достатньому обсязі дав відповідь на поставлене питання, що підтверджує його глибокі знання з предмета, показав розуміння теми. Але при викладанні деяких питань не вистачає достатньої глибини та аргументації.</w:t>
      </w:r>
    </w:p>
    <w:p w:rsidR="00D63A54" w:rsidRPr="00B23034" w:rsidRDefault="00D63A54" w:rsidP="00D63A54">
      <w:pPr>
        <w:pStyle w:val="13"/>
        <w:widowControl/>
        <w:tabs>
          <w:tab w:val="left" w:pos="326"/>
        </w:tabs>
        <w:suppressAutoHyphens w:val="0"/>
        <w:spacing w:line="240" w:lineRule="auto"/>
        <w:ind w:firstLine="326"/>
        <w:rPr>
          <w:rFonts w:eastAsia="Times New Roman"/>
          <w:szCs w:val="24"/>
          <w:lang w:val="uk-UA" w:eastAsia="ru-RU"/>
        </w:rPr>
      </w:pPr>
      <w:r w:rsidRPr="00B23034">
        <w:rPr>
          <w:rFonts w:eastAsia="Times New Roman"/>
          <w:szCs w:val="24"/>
          <w:lang w:val="uk-UA" w:eastAsia="ru-RU"/>
        </w:rPr>
        <w:t>13-18 бали: здобувач недостатньо орієнтується в матеріалі, поверхово сприймає його зміст, не завжди може самостійно проаналізувати запропонований матеріал. Не здатен виділяти суттєві ознаки вивченого.</w:t>
      </w:r>
    </w:p>
    <w:p w:rsidR="00D63A54" w:rsidRPr="00B23034" w:rsidRDefault="00D63A54" w:rsidP="00D63A54">
      <w:pPr>
        <w:pStyle w:val="13"/>
        <w:widowControl/>
        <w:tabs>
          <w:tab w:val="left" w:pos="326"/>
        </w:tabs>
        <w:suppressAutoHyphens w:val="0"/>
        <w:spacing w:line="240" w:lineRule="auto"/>
        <w:ind w:firstLine="326"/>
        <w:rPr>
          <w:rFonts w:eastAsia="Times New Roman"/>
          <w:szCs w:val="24"/>
          <w:lang w:val="uk-UA" w:eastAsia="ru-RU"/>
        </w:rPr>
      </w:pPr>
      <w:r w:rsidRPr="00B23034">
        <w:rPr>
          <w:rFonts w:eastAsia="Times New Roman"/>
          <w:szCs w:val="24"/>
          <w:lang w:val="uk-UA" w:eastAsia="ru-RU"/>
        </w:rPr>
        <w:t>7-12 бали: здобувач допускає суттєві помилки у викладі матеріалу, порушує логіку відповіді, відтворює матеріал на елементарному рівні. Допускає багато суттєвих помилок у викладенні матеріалу.</w:t>
      </w:r>
    </w:p>
    <w:p w:rsidR="00D63A54" w:rsidRPr="00B23034" w:rsidRDefault="00D63A54" w:rsidP="00D63A54">
      <w:pPr>
        <w:pStyle w:val="13"/>
        <w:widowControl/>
        <w:tabs>
          <w:tab w:val="left" w:pos="326"/>
        </w:tabs>
        <w:suppressAutoHyphens w:val="0"/>
        <w:spacing w:line="240" w:lineRule="auto"/>
        <w:ind w:firstLine="326"/>
        <w:rPr>
          <w:rFonts w:eastAsia="Times New Roman"/>
          <w:szCs w:val="24"/>
          <w:lang w:val="uk-UA" w:eastAsia="ru-RU"/>
        </w:rPr>
      </w:pPr>
      <w:r w:rsidRPr="00B23034">
        <w:rPr>
          <w:rFonts w:eastAsia="Times New Roman"/>
          <w:szCs w:val="24"/>
          <w:lang w:val="uk-UA" w:eastAsia="ru-RU"/>
        </w:rPr>
        <w:t>1-6 балів: здобувач не зміг викласти зміст питання, погано орієнтується в матеріалі. Безсистемно відділяє випадкові ознаки вивченого.</w:t>
      </w:r>
    </w:p>
    <w:p w:rsidR="00747A2B" w:rsidRPr="00B23034" w:rsidRDefault="00D63A54" w:rsidP="00D63A54">
      <w:pPr>
        <w:pStyle w:val="13"/>
        <w:widowControl/>
        <w:tabs>
          <w:tab w:val="left" w:pos="326"/>
          <w:tab w:val="left" w:pos="8502"/>
        </w:tabs>
        <w:suppressAutoHyphens w:val="0"/>
        <w:spacing w:line="240" w:lineRule="auto"/>
        <w:ind w:firstLine="326"/>
        <w:rPr>
          <w:szCs w:val="24"/>
          <w:lang w:eastAsia="ru-RU"/>
        </w:rPr>
      </w:pPr>
      <w:r w:rsidRPr="00B23034">
        <w:rPr>
          <w:rFonts w:eastAsia="Times New Roman"/>
          <w:szCs w:val="24"/>
          <w:lang w:val="uk-UA" w:eastAsia="ru-RU"/>
        </w:rPr>
        <w:t>0 балів: відповідь відсутня.</w:t>
      </w:r>
    </w:p>
    <w:p w:rsidR="00D63A54" w:rsidRPr="00B23034" w:rsidRDefault="00D63A54" w:rsidP="00D63A54">
      <w:pPr>
        <w:widowControl w:val="0"/>
        <w:jc w:val="center"/>
        <w:rPr>
          <w:rFonts w:ascii="Times New Roman" w:hAnsi="Times New Roman" w:cs="Times New Roman"/>
          <w:b/>
          <w:caps/>
          <w:sz w:val="24"/>
          <w:szCs w:val="24"/>
        </w:rPr>
      </w:pPr>
    </w:p>
    <w:p w:rsidR="00D05164" w:rsidRPr="00B23034" w:rsidRDefault="00F05837" w:rsidP="00443A93">
      <w:pPr>
        <w:widowControl w:val="0"/>
        <w:jc w:val="center"/>
        <w:rPr>
          <w:rFonts w:ascii="Times New Roman" w:hAnsi="Times New Roman" w:cs="Times New Roman"/>
          <w:b/>
          <w:caps/>
          <w:sz w:val="24"/>
          <w:szCs w:val="24"/>
        </w:rPr>
      </w:pPr>
      <w:r w:rsidRPr="00B23034">
        <w:rPr>
          <w:rFonts w:ascii="Times New Roman" w:hAnsi="Times New Roman" w:cs="Times New Roman"/>
          <w:b/>
          <w:caps/>
          <w:sz w:val="24"/>
          <w:szCs w:val="24"/>
        </w:rPr>
        <w:t>9</w:t>
      </w:r>
      <w:r w:rsidR="00D05164" w:rsidRPr="00B23034">
        <w:rPr>
          <w:rFonts w:ascii="Times New Roman" w:hAnsi="Times New Roman" w:cs="Times New Roman"/>
          <w:b/>
          <w:caps/>
          <w:sz w:val="24"/>
          <w:szCs w:val="24"/>
        </w:rPr>
        <w:t>. Рекомендована література</w:t>
      </w:r>
    </w:p>
    <w:p w:rsidR="000040D4" w:rsidRPr="00B23034" w:rsidRDefault="000040D4" w:rsidP="005B332B">
      <w:pPr>
        <w:widowControl w:val="0"/>
        <w:jc w:val="center"/>
        <w:rPr>
          <w:rFonts w:ascii="Times New Roman" w:hAnsi="Times New Roman" w:cs="Times New Roman"/>
          <w:b/>
          <w:sz w:val="24"/>
          <w:szCs w:val="24"/>
        </w:rPr>
      </w:pPr>
    </w:p>
    <w:p w:rsidR="00B5581C" w:rsidRPr="00B23034" w:rsidRDefault="00B5581C" w:rsidP="00B5581C">
      <w:pPr>
        <w:jc w:val="center"/>
        <w:rPr>
          <w:rFonts w:ascii="Times New Roman" w:hAnsi="Times New Roman" w:cs="Times New Roman"/>
          <w:b/>
          <w:caps/>
          <w:sz w:val="24"/>
          <w:szCs w:val="24"/>
        </w:rPr>
      </w:pPr>
      <w:r w:rsidRPr="00B23034">
        <w:rPr>
          <w:rFonts w:ascii="Times New Roman" w:hAnsi="Times New Roman" w:cs="Times New Roman"/>
          <w:b/>
          <w:caps/>
          <w:sz w:val="24"/>
          <w:szCs w:val="24"/>
        </w:rPr>
        <w:t>Основна література</w:t>
      </w:r>
    </w:p>
    <w:p w:rsidR="008F5E08" w:rsidRPr="008F5E08" w:rsidRDefault="008F5E08" w:rsidP="008F5E08">
      <w:pPr>
        <w:numPr>
          <w:ilvl w:val="0"/>
          <w:numId w:val="4"/>
        </w:numPr>
        <w:suppressAutoHyphens/>
        <w:jc w:val="both"/>
        <w:rPr>
          <w:rFonts w:ascii="Times New Roman" w:hAnsi="Times New Roman" w:cs="Times New Roman"/>
          <w:sz w:val="24"/>
          <w:szCs w:val="24"/>
          <w:lang w:val="ru-RU"/>
        </w:rPr>
      </w:pPr>
      <w:r w:rsidRPr="008F5E08">
        <w:rPr>
          <w:rFonts w:ascii="Times New Roman" w:hAnsi="Times New Roman" w:cs="Times New Roman"/>
          <w:sz w:val="24"/>
          <w:szCs w:val="24"/>
          <w:lang w:val="ru-RU"/>
        </w:rPr>
        <w:t xml:space="preserve">Ильин В.В. Философия истории / В.В. Ильин. – М.: Изд-во МГУ, 2003. – 380 с. </w:t>
      </w:r>
    </w:p>
    <w:p w:rsidR="008F5E08" w:rsidRPr="008F5E08" w:rsidRDefault="008F5E08" w:rsidP="008F5E08">
      <w:pPr>
        <w:numPr>
          <w:ilvl w:val="0"/>
          <w:numId w:val="4"/>
        </w:numPr>
        <w:suppressAutoHyphens/>
        <w:jc w:val="both"/>
        <w:rPr>
          <w:rFonts w:ascii="Times New Roman" w:hAnsi="Times New Roman" w:cs="Times New Roman"/>
          <w:sz w:val="24"/>
          <w:szCs w:val="24"/>
          <w:lang w:val="ru-RU"/>
        </w:rPr>
      </w:pPr>
      <w:r w:rsidRPr="008F5E08">
        <w:rPr>
          <w:rFonts w:ascii="Times New Roman" w:hAnsi="Times New Roman" w:cs="Times New Roman"/>
          <w:sz w:val="24"/>
          <w:szCs w:val="24"/>
          <w:lang w:val="ru-RU"/>
        </w:rPr>
        <w:t>Коломийцев В.Ф. Методология истории (от источника к исследованию): [учеб. пособие для студ. высш. учеб. заведений] / В.Ф. Коломийцев. – М.: “Российская политическая энциклопедия” (РОССПЭН), 2001. – 191 с.</w:t>
      </w:r>
    </w:p>
    <w:p w:rsidR="008F5E08" w:rsidRPr="008F5E08" w:rsidRDefault="008F5E08" w:rsidP="008F5E08">
      <w:pPr>
        <w:numPr>
          <w:ilvl w:val="0"/>
          <w:numId w:val="4"/>
        </w:numPr>
        <w:suppressAutoHyphens/>
        <w:jc w:val="both"/>
        <w:rPr>
          <w:rFonts w:ascii="Times New Roman" w:hAnsi="Times New Roman" w:cs="Times New Roman"/>
          <w:sz w:val="24"/>
          <w:szCs w:val="24"/>
          <w:lang w:val="ru-RU"/>
        </w:rPr>
      </w:pPr>
      <w:r w:rsidRPr="008F5E08">
        <w:rPr>
          <w:rFonts w:ascii="Times New Roman" w:hAnsi="Times New Roman" w:cs="Times New Roman"/>
          <w:sz w:val="24"/>
          <w:szCs w:val="24"/>
          <w:lang w:val="ru-RU"/>
        </w:rPr>
        <w:t>Методологические проблемы истории: [учебное пособие] / [под ред. В.Н. Сидорцова. – Мн.: ТетраСистемс, 2006. – 352 с.</w:t>
      </w:r>
    </w:p>
    <w:p w:rsidR="008F5E08" w:rsidRPr="008F5E08" w:rsidRDefault="008F5E08" w:rsidP="008F5E08">
      <w:pPr>
        <w:numPr>
          <w:ilvl w:val="0"/>
          <w:numId w:val="4"/>
        </w:numPr>
        <w:suppressAutoHyphens/>
        <w:jc w:val="both"/>
        <w:rPr>
          <w:rFonts w:ascii="Times New Roman" w:hAnsi="Times New Roman" w:cs="Times New Roman"/>
          <w:sz w:val="24"/>
          <w:szCs w:val="24"/>
          <w:lang w:val="ru-RU"/>
        </w:rPr>
      </w:pPr>
      <w:r w:rsidRPr="008F5E08">
        <w:rPr>
          <w:rFonts w:ascii="Times New Roman" w:hAnsi="Times New Roman" w:cs="Times New Roman"/>
          <w:sz w:val="24"/>
          <w:szCs w:val="24"/>
          <w:lang w:val="ru-RU"/>
        </w:rPr>
        <w:t>Павленко Ю.В. Історіясвітовоїцивілізації. Соціокультурнийрозвитоклюдства: [навч. посіб. для студентівгуманіт. фак-тів ВНЗ] / Ю.В. Павленко. – К: Либідь, 2000. – 360 с</w:t>
      </w:r>
    </w:p>
    <w:p w:rsidR="008F5E08" w:rsidRPr="008F5E08" w:rsidRDefault="008F5E08" w:rsidP="008F5E08">
      <w:pPr>
        <w:numPr>
          <w:ilvl w:val="0"/>
          <w:numId w:val="4"/>
        </w:numPr>
        <w:suppressAutoHyphens/>
        <w:jc w:val="both"/>
        <w:rPr>
          <w:rFonts w:ascii="Times New Roman" w:hAnsi="Times New Roman" w:cs="Times New Roman"/>
          <w:sz w:val="24"/>
          <w:szCs w:val="24"/>
          <w:lang w:val="ru-RU"/>
        </w:rPr>
      </w:pPr>
      <w:r w:rsidRPr="008F5E08">
        <w:rPr>
          <w:rFonts w:ascii="Times New Roman" w:hAnsi="Times New Roman" w:cs="Times New Roman"/>
          <w:sz w:val="24"/>
          <w:szCs w:val="24"/>
          <w:lang w:val="ru-RU"/>
        </w:rPr>
        <w:t>Розов Н.С. Философия и теория истории. Книга 1. Пролегомены / Н.С. Розов. – М.: Логос, 2002. – 458 с.</w:t>
      </w:r>
    </w:p>
    <w:p w:rsidR="008F5E08" w:rsidRPr="008F5E08" w:rsidRDefault="008F5E08" w:rsidP="008F5E08">
      <w:pPr>
        <w:numPr>
          <w:ilvl w:val="0"/>
          <w:numId w:val="4"/>
        </w:numPr>
        <w:suppressAutoHyphens/>
        <w:jc w:val="both"/>
        <w:rPr>
          <w:rFonts w:ascii="Times New Roman" w:hAnsi="Times New Roman" w:cs="Times New Roman"/>
          <w:sz w:val="24"/>
          <w:szCs w:val="24"/>
          <w:lang w:val="ru-RU"/>
        </w:rPr>
      </w:pPr>
      <w:r w:rsidRPr="008F5E08">
        <w:rPr>
          <w:rFonts w:ascii="Times New Roman" w:hAnsi="Times New Roman" w:cs="Times New Roman"/>
          <w:sz w:val="24"/>
          <w:szCs w:val="24"/>
          <w:lang w:val="ru-RU"/>
        </w:rPr>
        <w:t>Семёнов Ю. И. Философия истории. (Общая теория, основные проблемы, идеи и концепции от древности до наших дней): [учебное пособие] / Ю. И. Семёнов. – М.: Современный тетради, 2003. – 776 с.</w:t>
      </w:r>
    </w:p>
    <w:p w:rsidR="008F5E08" w:rsidRPr="008F5E08" w:rsidRDefault="008F5E08" w:rsidP="008F5E08">
      <w:pPr>
        <w:numPr>
          <w:ilvl w:val="0"/>
          <w:numId w:val="4"/>
        </w:numPr>
        <w:suppressAutoHyphens/>
        <w:jc w:val="both"/>
        <w:rPr>
          <w:rFonts w:ascii="Times New Roman" w:hAnsi="Times New Roman" w:cs="Times New Roman"/>
          <w:sz w:val="24"/>
          <w:szCs w:val="24"/>
          <w:lang w:val="ru-RU"/>
        </w:rPr>
      </w:pPr>
      <w:r w:rsidRPr="008F5E08">
        <w:rPr>
          <w:rFonts w:ascii="Times New Roman" w:hAnsi="Times New Roman" w:cs="Times New Roman"/>
          <w:sz w:val="24"/>
          <w:szCs w:val="24"/>
          <w:lang w:val="ru-RU"/>
        </w:rPr>
        <w:t>Смоленский Н.И. Теория и методология истории [учеб. пособие для студ. высш. учеб. заведений] / Н. И. Смоленский. – 2-е изд., стер. – М.: Издательский центр «Академия», 2008. – 272 с.</w:t>
      </w:r>
    </w:p>
    <w:p w:rsidR="008F5E08" w:rsidRPr="008F5E08" w:rsidRDefault="008F5E08" w:rsidP="008F5E08">
      <w:pPr>
        <w:numPr>
          <w:ilvl w:val="0"/>
          <w:numId w:val="4"/>
        </w:numPr>
        <w:suppressAutoHyphens/>
        <w:jc w:val="both"/>
        <w:rPr>
          <w:rFonts w:ascii="Times New Roman" w:hAnsi="Times New Roman" w:cs="Times New Roman"/>
          <w:sz w:val="24"/>
          <w:szCs w:val="24"/>
          <w:lang w:val="ru-RU"/>
        </w:rPr>
      </w:pPr>
      <w:r w:rsidRPr="008F5E08">
        <w:rPr>
          <w:rFonts w:ascii="Times New Roman" w:hAnsi="Times New Roman" w:cs="Times New Roman"/>
          <w:sz w:val="24"/>
          <w:szCs w:val="24"/>
          <w:lang w:val="ru-RU"/>
        </w:rPr>
        <w:t xml:space="preserve">Философия истории / [под ред. А.С. Панарина]. – М.: Гардарики, 2001. – 432 с. </w:t>
      </w:r>
    </w:p>
    <w:p w:rsidR="00866518" w:rsidRPr="008F5E08" w:rsidRDefault="008F5E08" w:rsidP="008F5E08">
      <w:pPr>
        <w:numPr>
          <w:ilvl w:val="0"/>
          <w:numId w:val="4"/>
        </w:numPr>
        <w:suppressAutoHyphens/>
        <w:jc w:val="both"/>
        <w:rPr>
          <w:rFonts w:ascii="Times New Roman" w:hAnsi="Times New Roman" w:cs="Times New Roman"/>
          <w:sz w:val="24"/>
          <w:szCs w:val="24"/>
        </w:rPr>
      </w:pPr>
      <w:r w:rsidRPr="008F5E08">
        <w:rPr>
          <w:rFonts w:ascii="Times New Roman" w:hAnsi="Times New Roman" w:cs="Times New Roman"/>
          <w:sz w:val="24"/>
          <w:szCs w:val="24"/>
        </w:rPr>
        <w:t>Ящук Т.І. Філософія історії: Курс лекцій. Навчальний посібник / Т.І. Ящук. – К: Либідь, 2004. – 536 с</w:t>
      </w:r>
    </w:p>
    <w:p w:rsidR="001F26FB" w:rsidRPr="008F5E08" w:rsidRDefault="001F26FB" w:rsidP="005B332B">
      <w:pPr>
        <w:jc w:val="center"/>
        <w:rPr>
          <w:rFonts w:ascii="Times New Roman" w:hAnsi="Times New Roman" w:cs="Times New Roman"/>
          <w:b/>
          <w:caps/>
          <w:sz w:val="24"/>
          <w:szCs w:val="24"/>
        </w:rPr>
      </w:pPr>
    </w:p>
    <w:p w:rsidR="000040D4" w:rsidRPr="00CC55D3" w:rsidRDefault="000040D4" w:rsidP="00DF168D">
      <w:pPr>
        <w:jc w:val="center"/>
        <w:rPr>
          <w:rFonts w:ascii="Times New Roman" w:hAnsi="Times New Roman" w:cs="Times New Roman"/>
          <w:b/>
          <w:caps/>
          <w:sz w:val="24"/>
          <w:szCs w:val="24"/>
          <w:lang w:val="ru-RU"/>
        </w:rPr>
      </w:pPr>
      <w:r w:rsidRPr="00CC55D3">
        <w:rPr>
          <w:rFonts w:ascii="Times New Roman" w:hAnsi="Times New Roman" w:cs="Times New Roman"/>
          <w:b/>
          <w:caps/>
          <w:sz w:val="24"/>
          <w:szCs w:val="24"/>
          <w:lang w:val="ru-RU"/>
        </w:rPr>
        <w:t>Допоміжна література</w:t>
      </w:r>
    </w:p>
    <w:p w:rsidR="00CC55D3" w:rsidRPr="00CC55D3" w:rsidRDefault="00CC55D3" w:rsidP="00CC55D3">
      <w:pPr>
        <w:pStyle w:val="ac"/>
        <w:numPr>
          <w:ilvl w:val="0"/>
          <w:numId w:val="4"/>
        </w:numPr>
        <w:rPr>
          <w:rFonts w:ascii="Times New Roman" w:hAnsi="Times New Roman" w:cs="Times New Roman"/>
          <w:sz w:val="24"/>
          <w:szCs w:val="24"/>
          <w:lang w:val="ru-RU"/>
        </w:rPr>
      </w:pPr>
      <w:r w:rsidRPr="00CC55D3">
        <w:rPr>
          <w:rFonts w:ascii="Times New Roman" w:hAnsi="Times New Roman" w:cs="Times New Roman"/>
          <w:sz w:val="24"/>
          <w:szCs w:val="24"/>
          <w:lang w:val="ru-RU"/>
        </w:rPr>
        <w:t>Блок М. Апология истории или ремесло историка / Марк Блок. – М.: Наука, 1986. – 254 с.</w:t>
      </w:r>
    </w:p>
    <w:p w:rsidR="00CC55D3" w:rsidRPr="00CC55D3" w:rsidRDefault="00CC55D3" w:rsidP="00CC55D3">
      <w:pPr>
        <w:pStyle w:val="ac"/>
        <w:numPr>
          <w:ilvl w:val="0"/>
          <w:numId w:val="4"/>
        </w:numPr>
        <w:rPr>
          <w:rFonts w:ascii="Times New Roman" w:hAnsi="Times New Roman" w:cs="Times New Roman"/>
          <w:sz w:val="24"/>
          <w:szCs w:val="24"/>
          <w:lang w:val="ru-RU"/>
        </w:rPr>
      </w:pPr>
      <w:r w:rsidRPr="00CC55D3">
        <w:rPr>
          <w:rFonts w:ascii="Times New Roman" w:hAnsi="Times New Roman" w:cs="Times New Roman"/>
          <w:sz w:val="24"/>
          <w:szCs w:val="24"/>
          <w:lang w:val="ru-RU"/>
        </w:rPr>
        <w:t>Бродель Ф. Материальная цивилизация, экономика и капитализм XV–XVIII вв. : в 3 т. / Фернан Бродель</w:t>
      </w:r>
      <w:proofErr w:type="gramStart"/>
      <w:r w:rsidRPr="00CC55D3">
        <w:rPr>
          <w:rFonts w:ascii="Times New Roman" w:hAnsi="Times New Roman" w:cs="Times New Roman"/>
          <w:sz w:val="24"/>
          <w:szCs w:val="24"/>
          <w:lang w:val="ru-RU"/>
        </w:rPr>
        <w:t xml:space="preserve"> .</w:t>
      </w:r>
      <w:proofErr w:type="gramEnd"/>
      <w:r w:rsidRPr="00CC55D3">
        <w:rPr>
          <w:rFonts w:ascii="Times New Roman" w:hAnsi="Times New Roman" w:cs="Times New Roman"/>
          <w:sz w:val="24"/>
          <w:szCs w:val="24"/>
          <w:lang w:val="ru-RU"/>
        </w:rPr>
        <w:t>–  М.: Весь Мир, 2006– . – Т.1: Структуры повседневности. Возможное и невозможное. – 2007. – 592 с.</w:t>
      </w:r>
    </w:p>
    <w:p w:rsidR="00CC55D3" w:rsidRPr="00CC55D3" w:rsidRDefault="00CC55D3" w:rsidP="00CC55D3">
      <w:pPr>
        <w:pStyle w:val="ac"/>
        <w:numPr>
          <w:ilvl w:val="0"/>
          <w:numId w:val="4"/>
        </w:numPr>
        <w:rPr>
          <w:rFonts w:ascii="Times New Roman" w:hAnsi="Times New Roman" w:cs="Times New Roman"/>
          <w:sz w:val="24"/>
          <w:szCs w:val="24"/>
          <w:lang w:val="ru-RU"/>
        </w:rPr>
      </w:pPr>
      <w:r w:rsidRPr="00CC55D3">
        <w:rPr>
          <w:rFonts w:ascii="Times New Roman" w:hAnsi="Times New Roman" w:cs="Times New Roman"/>
          <w:sz w:val="24"/>
          <w:szCs w:val="24"/>
          <w:lang w:val="ru-RU"/>
        </w:rPr>
        <w:t>Бродель Ф. Материальная цивилизация, экономика и капитализм XV–XVIII вв. : в 3 т. / Фернан Бродель</w:t>
      </w:r>
      <w:proofErr w:type="gramStart"/>
      <w:r w:rsidRPr="00CC55D3">
        <w:rPr>
          <w:rFonts w:ascii="Times New Roman" w:hAnsi="Times New Roman" w:cs="Times New Roman"/>
          <w:sz w:val="24"/>
          <w:szCs w:val="24"/>
          <w:lang w:val="ru-RU"/>
        </w:rPr>
        <w:t xml:space="preserve"> .</w:t>
      </w:r>
      <w:proofErr w:type="gramEnd"/>
      <w:r w:rsidRPr="00CC55D3">
        <w:rPr>
          <w:rFonts w:ascii="Times New Roman" w:hAnsi="Times New Roman" w:cs="Times New Roman"/>
          <w:sz w:val="24"/>
          <w:szCs w:val="24"/>
          <w:lang w:val="ru-RU"/>
        </w:rPr>
        <w:t>–  М.: Весь Мир, 2006– . – Т.2: Игры обмена. – 2006. – 672 с.</w:t>
      </w:r>
    </w:p>
    <w:p w:rsidR="00CC55D3" w:rsidRPr="00CC55D3" w:rsidRDefault="00CC55D3" w:rsidP="00CC55D3">
      <w:pPr>
        <w:pStyle w:val="ac"/>
        <w:numPr>
          <w:ilvl w:val="0"/>
          <w:numId w:val="4"/>
        </w:numPr>
        <w:rPr>
          <w:rFonts w:ascii="Times New Roman" w:hAnsi="Times New Roman" w:cs="Times New Roman"/>
          <w:sz w:val="24"/>
          <w:szCs w:val="24"/>
          <w:lang w:val="ru-RU"/>
        </w:rPr>
      </w:pPr>
      <w:r w:rsidRPr="00CC55D3">
        <w:rPr>
          <w:rFonts w:ascii="Times New Roman" w:hAnsi="Times New Roman" w:cs="Times New Roman"/>
          <w:sz w:val="24"/>
          <w:szCs w:val="24"/>
          <w:lang w:val="ru-RU"/>
        </w:rPr>
        <w:t>Бродель Ф. Материальная цивилизация, экономика и капитализм XV–XVIII вв. : в 3 т. / Фернан Бродель</w:t>
      </w:r>
      <w:proofErr w:type="gramStart"/>
      <w:r w:rsidRPr="00CC55D3">
        <w:rPr>
          <w:rFonts w:ascii="Times New Roman" w:hAnsi="Times New Roman" w:cs="Times New Roman"/>
          <w:sz w:val="24"/>
          <w:szCs w:val="24"/>
          <w:lang w:val="ru-RU"/>
        </w:rPr>
        <w:t xml:space="preserve"> .</w:t>
      </w:r>
      <w:proofErr w:type="gramEnd"/>
      <w:r w:rsidRPr="00CC55D3">
        <w:rPr>
          <w:rFonts w:ascii="Times New Roman" w:hAnsi="Times New Roman" w:cs="Times New Roman"/>
          <w:sz w:val="24"/>
          <w:szCs w:val="24"/>
          <w:lang w:val="ru-RU"/>
        </w:rPr>
        <w:t>–  М.: Весь Мир, 2006– . – Т.3: Время мира. – 2007. – 732 с.</w:t>
      </w:r>
    </w:p>
    <w:p w:rsidR="00CC55D3" w:rsidRPr="00CC55D3" w:rsidRDefault="00CC55D3" w:rsidP="00CC55D3">
      <w:pPr>
        <w:pStyle w:val="ac"/>
        <w:numPr>
          <w:ilvl w:val="0"/>
          <w:numId w:val="4"/>
        </w:numPr>
        <w:rPr>
          <w:rFonts w:ascii="Times New Roman" w:hAnsi="Times New Roman" w:cs="Times New Roman"/>
          <w:sz w:val="24"/>
          <w:szCs w:val="24"/>
          <w:lang w:val="ru-RU"/>
        </w:rPr>
      </w:pPr>
      <w:r w:rsidRPr="00CC55D3">
        <w:rPr>
          <w:rFonts w:ascii="Times New Roman" w:hAnsi="Times New Roman" w:cs="Times New Roman"/>
          <w:sz w:val="24"/>
          <w:szCs w:val="24"/>
          <w:lang w:val="ru-RU"/>
        </w:rPr>
        <w:t>Вебер М. Избранные произведения / Макс Вебер. – М.: Изд-во ГУ ВШЭ, 2010. – 808с</w:t>
      </w:r>
    </w:p>
    <w:p w:rsidR="00CC55D3" w:rsidRPr="00CC55D3" w:rsidRDefault="00CC55D3" w:rsidP="00CC55D3">
      <w:pPr>
        <w:pStyle w:val="ac"/>
        <w:numPr>
          <w:ilvl w:val="0"/>
          <w:numId w:val="4"/>
        </w:numPr>
        <w:rPr>
          <w:rFonts w:ascii="Times New Roman" w:hAnsi="Times New Roman" w:cs="Times New Roman"/>
          <w:sz w:val="24"/>
          <w:szCs w:val="24"/>
          <w:lang w:val="ru-RU"/>
        </w:rPr>
      </w:pPr>
      <w:r w:rsidRPr="00CC55D3">
        <w:rPr>
          <w:rFonts w:ascii="Times New Roman" w:hAnsi="Times New Roman" w:cs="Times New Roman"/>
          <w:sz w:val="24"/>
          <w:szCs w:val="24"/>
          <w:lang w:val="ru-RU"/>
        </w:rPr>
        <w:t>Вико Дж. Основания новой науки об общей природе наций / Джанбатисто Вико. – М.-К.: Refl-book - Иса, 1994. – 656 с.</w:t>
      </w:r>
    </w:p>
    <w:p w:rsidR="00CC55D3" w:rsidRPr="00CC55D3" w:rsidRDefault="00CC55D3" w:rsidP="00CC55D3">
      <w:pPr>
        <w:pStyle w:val="ac"/>
        <w:numPr>
          <w:ilvl w:val="0"/>
          <w:numId w:val="4"/>
        </w:numPr>
        <w:rPr>
          <w:rFonts w:ascii="Times New Roman" w:hAnsi="Times New Roman" w:cs="Times New Roman"/>
          <w:sz w:val="24"/>
          <w:szCs w:val="24"/>
          <w:lang w:val="ru-RU"/>
        </w:rPr>
      </w:pPr>
      <w:r w:rsidRPr="00CC55D3">
        <w:rPr>
          <w:rFonts w:ascii="Times New Roman" w:hAnsi="Times New Roman" w:cs="Times New Roman"/>
          <w:sz w:val="24"/>
          <w:szCs w:val="24"/>
          <w:lang w:val="ru-RU"/>
        </w:rPr>
        <w:t xml:space="preserve">Гегель Г.В.Ф. Лекции по истории философии. / Г.В.Ф. Гегель. – СПб.: Наука, 1999. – 582с. </w:t>
      </w:r>
    </w:p>
    <w:p w:rsidR="00CC55D3" w:rsidRPr="00CC55D3" w:rsidRDefault="00CC55D3" w:rsidP="00CC55D3">
      <w:pPr>
        <w:pStyle w:val="ac"/>
        <w:numPr>
          <w:ilvl w:val="0"/>
          <w:numId w:val="4"/>
        </w:numPr>
        <w:rPr>
          <w:rFonts w:ascii="Times New Roman" w:hAnsi="Times New Roman" w:cs="Times New Roman"/>
          <w:sz w:val="24"/>
          <w:szCs w:val="24"/>
          <w:lang w:val="ru-RU"/>
        </w:rPr>
      </w:pPr>
      <w:r w:rsidRPr="00CC55D3">
        <w:rPr>
          <w:rFonts w:ascii="Times New Roman" w:hAnsi="Times New Roman" w:cs="Times New Roman"/>
          <w:sz w:val="24"/>
          <w:szCs w:val="24"/>
          <w:lang w:val="ru-RU"/>
        </w:rPr>
        <w:t>Гердер И. Г. Идеи к философии истории человечества / И.Г. Гердер. – М.: Наука, 1977. –  690с.</w:t>
      </w:r>
    </w:p>
    <w:p w:rsidR="00CC55D3" w:rsidRPr="00CC55D3" w:rsidRDefault="00CC55D3" w:rsidP="00CC55D3">
      <w:pPr>
        <w:pStyle w:val="ac"/>
        <w:numPr>
          <w:ilvl w:val="0"/>
          <w:numId w:val="4"/>
        </w:numPr>
        <w:rPr>
          <w:rFonts w:ascii="Times New Roman" w:hAnsi="Times New Roman" w:cs="Times New Roman"/>
          <w:sz w:val="24"/>
          <w:szCs w:val="24"/>
          <w:lang w:val="ru-RU"/>
        </w:rPr>
      </w:pPr>
      <w:r w:rsidRPr="00CC55D3">
        <w:rPr>
          <w:rFonts w:ascii="Times New Roman" w:hAnsi="Times New Roman" w:cs="Times New Roman"/>
          <w:sz w:val="24"/>
          <w:szCs w:val="24"/>
          <w:lang w:val="ru-RU"/>
        </w:rPr>
        <w:t>Гумилев Л.Н. Этногенез и биосфера Земли / Л.Н. Гумилев. – АСТ, Харвест, 2007. – 560 с.</w:t>
      </w:r>
    </w:p>
    <w:p w:rsidR="00CC55D3" w:rsidRPr="00CC55D3" w:rsidRDefault="00CC55D3" w:rsidP="00CC55D3">
      <w:pPr>
        <w:pStyle w:val="ac"/>
        <w:numPr>
          <w:ilvl w:val="0"/>
          <w:numId w:val="4"/>
        </w:numPr>
        <w:rPr>
          <w:rFonts w:ascii="Times New Roman" w:hAnsi="Times New Roman" w:cs="Times New Roman"/>
          <w:sz w:val="24"/>
          <w:szCs w:val="24"/>
          <w:lang w:val="ru-RU"/>
        </w:rPr>
      </w:pPr>
      <w:r w:rsidRPr="00CC55D3">
        <w:rPr>
          <w:rFonts w:ascii="Times New Roman" w:hAnsi="Times New Roman" w:cs="Times New Roman"/>
          <w:sz w:val="24"/>
          <w:szCs w:val="24"/>
          <w:lang w:val="ru-RU"/>
        </w:rPr>
        <w:t>Данилевский Н.Я. Россия и Европа: Взгляд на культурные и политические отношения Славянского мира к Германо-Романскому / Н.Я. Данилевский. – СПб: Изд-во СПб ун-та; Глаголъ, 1995. – 552 с.</w:t>
      </w:r>
    </w:p>
    <w:p w:rsidR="00CC55D3" w:rsidRPr="00CC55D3" w:rsidRDefault="00CC55D3" w:rsidP="00CC55D3">
      <w:pPr>
        <w:pStyle w:val="ac"/>
        <w:numPr>
          <w:ilvl w:val="0"/>
          <w:numId w:val="4"/>
        </w:numPr>
        <w:rPr>
          <w:rFonts w:ascii="Times New Roman" w:hAnsi="Times New Roman" w:cs="Times New Roman"/>
          <w:sz w:val="24"/>
          <w:szCs w:val="24"/>
          <w:lang w:val="ru-RU"/>
        </w:rPr>
      </w:pPr>
      <w:r w:rsidRPr="00CC55D3">
        <w:rPr>
          <w:rFonts w:ascii="Times New Roman" w:hAnsi="Times New Roman" w:cs="Times New Roman"/>
          <w:sz w:val="24"/>
          <w:szCs w:val="24"/>
          <w:lang w:val="ru-RU"/>
        </w:rPr>
        <w:t xml:space="preserve">Дюркгейм Э. Социология. Её предмет, метод, предназначение / Эмиль Дюркгейм. – М.: Канон, 1995. – 352 с. </w:t>
      </w:r>
    </w:p>
    <w:p w:rsidR="00CC55D3" w:rsidRPr="00CC55D3" w:rsidRDefault="00CC55D3" w:rsidP="00CC55D3">
      <w:pPr>
        <w:pStyle w:val="ac"/>
        <w:numPr>
          <w:ilvl w:val="0"/>
          <w:numId w:val="4"/>
        </w:numPr>
        <w:rPr>
          <w:rFonts w:ascii="Times New Roman" w:hAnsi="Times New Roman" w:cs="Times New Roman"/>
          <w:sz w:val="24"/>
          <w:szCs w:val="24"/>
          <w:lang w:val="ru-RU"/>
        </w:rPr>
      </w:pPr>
      <w:r w:rsidRPr="00CC55D3">
        <w:rPr>
          <w:rFonts w:ascii="Times New Roman" w:hAnsi="Times New Roman" w:cs="Times New Roman"/>
          <w:sz w:val="24"/>
          <w:szCs w:val="24"/>
          <w:lang w:val="ru-RU"/>
        </w:rPr>
        <w:t xml:space="preserve">Ильин И.П. Постмодернизм от истоков до конца столетия: эволюция научного мифа / И.П. Ильин. – М.: Интрада, 1998. – 227 с. </w:t>
      </w:r>
    </w:p>
    <w:p w:rsidR="00CC55D3" w:rsidRPr="00CC55D3" w:rsidRDefault="00CC55D3" w:rsidP="00CC55D3">
      <w:pPr>
        <w:pStyle w:val="ac"/>
        <w:numPr>
          <w:ilvl w:val="0"/>
          <w:numId w:val="4"/>
        </w:numPr>
        <w:rPr>
          <w:rFonts w:ascii="Times New Roman" w:hAnsi="Times New Roman" w:cs="Times New Roman"/>
          <w:sz w:val="24"/>
          <w:szCs w:val="24"/>
          <w:lang w:val="ru-RU"/>
        </w:rPr>
      </w:pPr>
      <w:r w:rsidRPr="00CC55D3">
        <w:rPr>
          <w:rFonts w:ascii="Times New Roman" w:hAnsi="Times New Roman" w:cs="Times New Roman"/>
          <w:sz w:val="24"/>
          <w:szCs w:val="24"/>
          <w:lang w:val="ru-RU"/>
        </w:rPr>
        <w:t>Ле Руа Ладюри Э. Застывшая история / Эммануэль Ле Руа Ладюри. – Режим доступу: http://www.gumer.info/bibliotek_Buks/History/Article/ lad_zastist.php</w:t>
      </w:r>
    </w:p>
    <w:p w:rsidR="00CC55D3" w:rsidRPr="00CC55D3" w:rsidRDefault="00CC55D3" w:rsidP="00CC55D3">
      <w:pPr>
        <w:pStyle w:val="ac"/>
        <w:numPr>
          <w:ilvl w:val="0"/>
          <w:numId w:val="4"/>
        </w:numPr>
        <w:rPr>
          <w:rFonts w:ascii="Times New Roman" w:hAnsi="Times New Roman" w:cs="Times New Roman"/>
          <w:sz w:val="24"/>
          <w:szCs w:val="24"/>
          <w:lang w:val="ru-RU"/>
        </w:rPr>
      </w:pPr>
      <w:r w:rsidRPr="00CC55D3">
        <w:rPr>
          <w:rFonts w:ascii="Times New Roman" w:hAnsi="Times New Roman" w:cs="Times New Roman"/>
          <w:sz w:val="24"/>
          <w:szCs w:val="24"/>
          <w:lang w:val="ru-RU"/>
        </w:rPr>
        <w:t>Мэхэн А.Т. Влияние морской силы на историю, 1660–1783 / А.Т. Мэхэн. – М.: ACT; СПб.: TerraFantastica, 2002. – 634 с.</w:t>
      </w:r>
    </w:p>
    <w:p w:rsidR="00CC55D3" w:rsidRPr="00CC55D3" w:rsidRDefault="00CC55D3" w:rsidP="00CC55D3">
      <w:pPr>
        <w:pStyle w:val="ac"/>
        <w:numPr>
          <w:ilvl w:val="0"/>
          <w:numId w:val="4"/>
        </w:numPr>
        <w:rPr>
          <w:rFonts w:ascii="Times New Roman" w:hAnsi="Times New Roman" w:cs="Times New Roman"/>
          <w:sz w:val="24"/>
          <w:szCs w:val="24"/>
          <w:lang w:val="ru-RU"/>
        </w:rPr>
      </w:pPr>
      <w:r w:rsidRPr="00CC55D3">
        <w:rPr>
          <w:rFonts w:ascii="Times New Roman" w:hAnsi="Times New Roman" w:cs="Times New Roman"/>
          <w:sz w:val="24"/>
          <w:szCs w:val="24"/>
          <w:lang w:val="ru-RU"/>
        </w:rPr>
        <w:t>Поппер, К. Нищета историцизма // Вопросы философии. – 1992. – № 8. – С. 49–79; № 9. – С. 22–48; № 10. – С. 29–58.</w:t>
      </w:r>
    </w:p>
    <w:p w:rsidR="00CC55D3" w:rsidRPr="00CC55D3" w:rsidRDefault="00CC55D3" w:rsidP="00CC55D3">
      <w:pPr>
        <w:pStyle w:val="ac"/>
        <w:numPr>
          <w:ilvl w:val="0"/>
          <w:numId w:val="4"/>
        </w:numPr>
        <w:rPr>
          <w:rFonts w:ascii="Times New Roman" w:hAnsi="Times New Roman" w:cs="Times New Roman"/>
          <w:sz w:val="24"/>
          <w:szCs w:val="24"/>
          <w:lang w:val="ru-RU"/>
        </w:rPr>
      </w:pPr>
      <w:r w:rsidRPr="00CC55D3">
        <w:rPr>
          <w:rFonts w:ascii="Times New Roman" w:hAnsi="Times New Roman" w:cs="Times New Roman"/>
          <w:sz w:val="24"/>
          <w:szCs w:val="24"/>
          <w:lang w:val="ru-RU"/>
        </w:rPr>
        <w:t>Тойнби А. Дж. Постижение истории: Сборник / А. Дж. Тойнби. – М.: Рольф, 2001. –640 с.</w:t>
      </w:r>
    </w:p>
    <w:p w:rsidR="00CC55D3" w:rsidRPr="00CC55D3" w:rsidRDefault="00CC55D3" w:rsidP="00CC55D3">
      <w:pPr>
        <w:pStyle w:val="ac"/>
        <w:numPr>
          <w:ilvl w:val="0"/>
          <w:numId w:val="4"/>
        </w:numPr>
        <w:rPr>
          <w:rFonts w:ascii="Times New Roman" w:hAnsi="Times New Roman" w:cs="Times New Roman"/>
          <w:sz w:val="24"/>
          <w:szCs w:val="24"/>
          <w:lang w:val="ru-RU"/>
        </w:rPr>
      </w:pPr>
      <w:r w:rsidRPr="00CC55D3">
        <w:rPr>
          <w:rFonts w:ascii="Times New Roman" w:hAnsi="Times New Roman" w:cs="Times New Roman"/>
          <w:sz w:val="24"/>
          <w:szCs w:val="24"/>
          <w:lang w:val="ru-RU"/>
        </w:rPr>
        <w:t>Тойнби А.Дж. Исследование истории / А. Дж. Тойнби. – СПб.: Изд-во СПб ун-та., Изд-во Олега Абышко, 2006. – 980с.</w:t>
      </w:r>
    </w:p>
    <w:p w:rsidR="00CC55D3" w:rsidRPr="00CC55D3" w:rsidRDefault="00CC55D3" w:rsidP="00CC55D3">
      <w:pPr>
        <w:pStyle w:val="ac"/>
        <w:numPr>
          <w:ilvl w:val="0"/>
          <w:numId w:val="4"/>
        </w:numPr>
        <w:rPr>
          <w:rFonts w:ascii="Times New Roman" w:hAnsi="Times New Roman" w:cs="Times New Roman"/>
          <w:sz w:val="24"/>
          <w:szCs w:val="24"/>
          <w:lang w:val="ru-RU"/>
        </w:rPr>
      </w:pPr>
      <w:r w:rsidRPr="00CC55D3">
        <w:rPr>
          <w:rFonts w:ascii="Times New Roman" w:hAnsi="Times New Roman" w:cs="Times New Roman"/>
          <w:sz w:val="24"/>
          <w:szCs w:val="24"/>
          <w:lang w:val="ru-RU"/>
        </w:rPr>
        <w:t>Тойнби А.Дж. Исследование истории / А. Дж. Тойнби. – Режим доступу: http://polbu.ru/toinbi_comprehension/</w:t>
      </w:r>
    </w:p>
    <w:p w:rsidR="00CC55D3" w:rsidRPr="00CC55D3" w:rsidRDefault="00CC55D3" w:rsidP="00CC55D3">
      <w:pPr>
        <w:pStyle w:val="ac"/>
        <w:numPr>
          <w:ilvl w:val="0"/>
          <w:numId w:val="4"/>
        </w:numPr>
        <w:rPr>
          <w:rFonts w:ascii="Times New Roman" w:hAnsi="Times New Roman" w:cs="Times New Roman"/>
          <w:sz w:val="24"/>
          <w:szCs w:val="24"/>
          <w:lang w:val="ru-RU"/>
        </w:rPr>
      </w:pPr>
      <w:r w:rsidRPr="00CC55D3">
        <w:rPr>
          <w:rFonts w:ascii="Times New Roman" w:hAnsi="Times New Roman" w:cs="Times New Roman"/>
          <w:sz w:val="24"/>
          <w:szCs w:val="24"/>
          <w:lang w:val="ru-RU"/>
        </w:rPr>
        <w:t>Тоффлер Э. Метаморфозы власти / Элвин Тоффлер. – М.: АСТ, 2004. – 672 с.</w:t>
      </w:r>
    </w:p>
    <w:p w:rsidR="00CC55D3" w:rsidRPr="00CC55D3" w:rsidRDefault="00CC55D3" w:rsidP="00CC55D3">
      <w:pPr>
        <w:pStyle w:val="ac"/>
        <w:numPr>
          <w:ilvl w:val="0"/>
          <w:numId w:val="4"/>
        </w:numPr>
        <w:rPr>
          <w:rFonts w:ascii="Times New Roman" w:hAnsi="Times New Roman" w:cs="Times New Roman"/>
          <w:sz w:val="24"/>
          <w:szCs w:val="24"/>
          <w:lang w:val="ru-RU"/>
        </w:rPr>
      </w:pPr>
      <w:proofErr w:type="gramStart"/>
      <w:r w:rsidRPr="00CC55D3">
        <w:rPr>
          <w:rFonts w:ascii="Times New Roman" w:hAnsi="Times New Roman" w:cs="Times New Roman"/>
          <w:sz w:val="24"/>
          <w:szCs w:val="24"/>
          <w:lang w:val="ru-RU"/>
        </w:rPr>
        <w:t>Февр</w:t>
      </w:r>
      <w:proofErr w:type="gramEnd"/>
      <w:r w:rsidRPr="00CC55D3">
        <w:rPr>
          <w:rFonts w:ascii="Times New Roman" w:hAnsi="Times New Roman" w:cs="Times New Roman"/>
          <w:sz w:val="24"/>
          <w:szCs w:val="24"/>
          <w:lang w:val="ru-RU"/>
        </w:rPr>
        <w:t xml:space="preserve"> Л. Бои за историю / Люсьен Февр. – М.:Наука, 1991. – 632с. </w:t>
      </w:r>
    </w:p>
    <w:p w:rsidR="00CC55D3" w:rsidRPr="00CC55D3" w:rsidRDefault="00CC55D3" w:rsidP="00CC55D3">
      <w:pPr>
        <w:pStyle w:val="ac"/>
        <w:numPr>
          <w:ilvl w:val="0"/>
          <w:numId w:val="4"/>
        </w:numPr>
        <w:rPr>
          <w:rFonts w:ascii="Times New Roman" w:hAnsi="Times New Roman" w:cs="Times New Roman"/>
          <w:sz w:val="24"/>
          <w:szCs w:val="24"/>
          <w:lang w:val="ru-RU"/>
        </w:rPr>
      </w:pPr>
      <w:r w:rsidRPr="00CC55D3">
        <w:rPr>
          <w:rFonts w:ascii="Times New Roman" w:hAnsi="Times New Roman" w:cs="Times New Roman"/>
          <w:sz w:val="24"/>
          <w:szCs w:val="24"/>
          <w:lang w:val="ru-RU"/>
        </w:rPr>
        <w:t>Февр Л. От Шпенглера к Тойнби / Люсьен Февр. – Режим доступу: http://sites.google.com/site/lubitelkultury/Home-5-45.</w:t>
      </w:r>
    </w:p>
    <w:p w:rsidR="00CC55D3" w:rsidRPr="00CC55D3" w:rsidRDefault="00CC55D3" w:rsidP="00CC55D3">
      <w:pPr>
        <w:pStyle w:val="ac"/>
        <w:numPr>
          <w:ilvl w:val="0"/>
          <w:numId w:val="4"/>
        </w:numPr>
        <w:rPr>
          <w:rFonts w:ascii="Times New Roman" w:hAnsi="Times New Roman" w:cs="Times New Roman"/>
          <w:sz w:val="24"/>
          <w:szCs w:val="24"/>
          <w:lang w:val="ru-RU"/>
        </w:rPr>
      </w:pPr>
      <w:r w:rsidRPr="00CC55D3">
        <w:rPr>
          <w:rFonts w:ascii="Times New Roman" w:hAnsi="Times New Roman" w:cs="Times New Roman"/>
          <w:sz w:val="24"/>
          <w:szCs w:val="24"/>
          <w:lang w:val="ru-RU"/>
        </w:rPr>
        <w:t>Фукуяма Ф. Конец истории и последний человек / Френсис Фукуяма. –М.: АСТ, 2004. – 588 с.</w:t>
      </w:r>
    </w:p>
    <w:p w:rsidR="00866518" w:rsidRPr="00CC55D3" w:rsidRDefault="00CC55D3" w:rsidP="00CC55D3">
      <w:pPr>
        <w:pStyle w:val="ac"/>
        <w:numPr>
          <w:ilvl w:val="0"/>
          <w:numId w:val="4"/>
        </w:numPr>
        <w:rPr>
          <w:rFonts w:ascii="Times New Roman" w:hAnsi="Times New Roman" w:cs="Times New Roman"/>
          <w:sz w:val="24"/>
          <w:szCs w:val="24"/>
          <w:lang w:val="ru-RU"/>
        </w:rPr>
      </w:pPr>
      <w:r w:rsidRPr="00CC55D3">
        <w:rPr>
          <w:rFonts w:ascii="Times New Roman" w:hAnsi="Times New Roman" w:cs="Times New Roman"/>
          <w:sz w:val="24"/>
          <w:szCs w:val="24"/>
          <w:lang w:val="ru-RU"/>
        </w:rPr>
        <w:t>Шпенглер О. Закат Европы / Оскар Шпенглер. – Режим доступу: http://www.gumer.info/bibliotek_Buks/History/Speng_2/index.php</w:t>
      </w:r>
    </w:p>
    <w:sectPr w:rsidR="00866518" w:rsidRPr="00CC55D3" w:rsidSect="00405857">
      <w:type w:val="continuous"/>
      <w:pgSz w:w="16840" w:h="11907" w:orient="landscape"/>
      <w:pgMar w:top="567" w:right="1134" w:bottom="1134" w:left="1134" w:header="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imesNewRomanPSMT">
    <w:altName w:val="Calibri"/>
    <w:panose1 w:val="00000000000000000000"/>
    <w:charset w:val="CC"/>
    <w:family w:val="auto"/>
    <w:notTrueType/>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1">
    <w:nsid w:val="00000003"/>
    <w:multiLevelType w:val="singleLevel"/>
    <w:tmpl w:val="00000003"/>
    <w:name w:val="WW8Num3"/>
    <w:lvl w:ilvl="0">
      <w:start w:val="1"/>
      <w:numFmt w:val="decimal"/>
      <w:lvlText w:val="%1."/>
      <w:lvlJc w:val="left"/>
      <w:pPr>
        <w:tabs>
          <w:tab w:val="num" w:pos="720"/>
        </w:tabs>
        <w:ind w:left="720" w:hanging="360"/>
      </w:pPr>
    </w:lvl>
  </w:abstractNum>
  <w:abstractNum w:abstractNumId="2">
    <w:nsid w:val="034A6AE4"/>
    <w:multiLevelType w:val="hybridMultilevel"/>
    <w:tmpl w:val="56F0AA0A"/>
    <w:lvl w:ilvl="0" w:tplc="5AD2904E">
      <w:start w:val="1"/>
      <w:numFmt w:val="decimal"/>
      <w:lvlText w:val="%1."/>
      <w:lvlJc w:val="left"/>
      <w:pPr>
        <w:tabs>
          <w:tab w:val="num" w:pos="380"/>
        </w:tabs>
        <w:ind w:left="38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4CC39A5"/>
    <w:multiLevelType w:val="hybridMultilevel"/>
    <w:tmpl w:val="56F0AA0A"/>
    <w:lvl w:ilvl="0" w:tplc="5AD2904E">
      <w:start w:val="1"/>
      <w:numFmt w:val="decimal"/>
      <w:lvlText w:val="%1."/>
      <w:lvlJc w:val="left"/>
      <w:pPr>
        <w:tabs>
          <w:tab w:val="num" w:pos="380"/>
        </w:tabs>
        <w:ind w:left="38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51521C4"/>
    <w:multiLevelType w:val="hybridMultilevel"/>
    <w:tmpl w:val="56F0AA0A"/>
    <w:lvl w:ilvl="0" w:tplc="5AD2904E">
      <w:start w:val="1"/>
      <w:numFmt w:val="decimal"/>
      <w:lvlText w:val="%1."/>
      <w:lvlJc w:val="left"/>
      <w:pPr>
        <w:tabs>
          <w:tab w:val="num" w:pos="380"/>
        </w:tabs>
        <w:ind w:left="38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6C61427"/>
    <w:multiLevelType w:val="hybridMultilevel"/>
    <w:tmpl w:val="56F0AA0A"/>
    <w:lvl w:ilvl="0" w:tplc="5AD2904E">
      <w:start w:val="1"/>
      <w:numFmt w:val="decimal"/>
      <w:lvlText w:val="%1."/>
      <w:lvlJc w:val="left"/>
      <w:pPr>
        <w:tabs>
          <w:tab w:val="num" w:pos="380"/>
        </w:tabs>
        <w:ind w:left="38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6FB69CD"/>
    <w:multiLevelType w:val="hybridMultilevel"/>
    <w:tmpl w:val="56F0AA0A"/>
    <w:lvl w:ilvl="0" w:tplc="5AD2904E">
      <w:start w:val="1"/>
      <w:numFmt w:val="decimal"/>
      <w:lvlText w:val="%1."/>
      <w:lvlJc w:val="left"/>
      <w:pPr>
        <w:tabs>
          <w:tab w:val="num" w:pos="380"/>
        </w:tabs>
        <w:ind w:left="38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E3E03EC"/>
    <w:multiLevelType w:val="hybridMultilevel"/>
    <w:tmpl w:val="56F0AA0A"/>
    <w:lvl w:ilvl="0" w:tplc="5AD2904E">
      <w:start w:val="1"/>
      <w:numFmt w:val="decimal"/>
      <w:lvlText w:val="%1."/>
      <w:lvlJc w:val="left"/>
      <w:pPr>
        <w:tabs>
          <w:tab w:val="num" w:pos="380"/>
        </w:tabs>
        <w:ind w:left="38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00A6FAD"/>
    <w:multiLevelType w:val="hybridMultilevel"/>
    <w:tmpl w:val="911458DA"/>
    <w:lvl w:ilvl="0" w:tplc="5AD2904E">
      <w:start w:val="1"/>
      <w:numFmt w:val="decimal"/>
      <w:lvlText w:val="%1."/>
      <w:lvlJc w:val="left"/>
      <w:pPr>
        <w:tabs>
          <w:tab w:val="num" w:pos="380"/>
        </w:tabs>
        <w:ind w:left="380" w:hanging="360"/>
      </w:pPr>
      <w:rPr>
        <w:color w:val="auto"/>
      </w:rPr>
    </w:lvl>
    <w:lvl w:ilvl="1" w:tplc="04190019">
      <w:start w:val="1"/>
      <w:numFmt w:val="lowerLetter"/>
      <w:lvlText w:val="%2."/>
      <w:lvlJc w:val="left"/>
      <w:pPr>
        <w:tabs>
          <w:tab w:val="num" w:pos="1100"/>
        </w:tabs>
        <w:ind w:left="1100" w:hanging="360"/>
      </w:pPr>
    </w:lvl>
    <w:lvl w:ilvl="2" w:tplc="0419001B">
      <w:start w:val="1"/>
      <w:numFmt w:val="lowerRoman"/>
      <w:lvlText w:val="%3."/>
      <w:lvlJc w:val="right"/>
      <w:pPr>
        <w:tabs>
          <w:tab w:val="num" w:pos="1820"/>
        </w:tabs>
        <w:ind w:left="1820" w:hanging="180"/>
      </w:pPr>
    </w:lvl>
    <w:lvl w:ilvl="3" w:tplc="0419000F">
      <w:start w:val="1"/>
      <w:numFmt w:val="decimal"/>
      <w:lvlText w:val="%4."/>
      <w:lvlJc w:val="left"/>
      <w:pPr>
        <w:tabs>
          <w:tab w:val="num" w:pos="2540"/>
        </w:tabs>
        <w:ind w:left="2540" w:hanging="360"/>
      </w:pPr>
    </w:lvl>
    <w:lvl w:ilvl="4" w:tplc="04190019">
      <w:start w:val="1"/>
      <w:numFmt w:val="lowerLetter"/>
      <w:lvlText w:val="%5."/>
      <w:lvlJc w:val="left"/>
      <w:pPr>
        <w:tabs>
          <w:tab w:val="num" w:pos="3260"/>
        </w:tabs>
        <w:ind w:left="3260" w:hanging="360"/>
      </w:pPr>
    </w:lvl>
    <w:lvl w:ilvl="5" w:tplc="0419001B">
      <w:start w:val="1"/>
      <w:numFmt w:val="lowerRoman"/>
      <w:lvlText w:val="%6."/>
      <w:lvlJc w:val="right"/>
      <w:pPr>
        <w:tabs>
          <w:tab w:val="num" w:pos="3980"/>
        </w:tabs>
        <w:ind w:left="3980" w:hanging="180"/>
      </w:pPr>
    </w:lvl>
    <w:lvl w:ilvl="6" w:tplc="0419000F">
      <w:start w:val="1"/>
      <w:numFmt w:val="decimal"/>
      <w:lvlText w:val="%7."/>
      <w:lvlJc w:val="left"/>
      <w:pPr>
        <w:tabs>
          <w:tab w:val="num" w:pos="4700"/>
        </w:tabs>
        <w:ind w:left="4700" w:hanging="360"/>
      </w:pPr>
    </w:lvl>
    <w:lvl w:ilvl="7" w:tplc="04190019">
      <w:start w:val="1"/>
      <w:numFmt w:val="lowerLetter"/>
      <w:lvlText w:val="%8."/>
      <w:lvlJc w:val="left"/>
      <w:pPr>
        <w:tabs>
          <w:tab w:val="num" w:pos="5420"/>
        </w:tabs>
        <w:ind w:left="5420" w:hanging="360"/>
      </w:pPr>
    </w:lvl>
    <w:lvl w:ilvl="8" w:tplc="0419001B">
      <w:start w:val="1"/>
      <w:numFmt w:val="lowerRoman"/>
      <w:lvlText w:val="%9."/>
      <w:lvlJc w:val="right"/>
      <w:pPr>
        <w:tabs>
          <w:tab w:val="num" w:pos="6140"/>
        </w:tabs>
        <w:ind w:left="6140" w:hanging="180"/>
      </w:pPr>
    </w:lvl>
  </w:abstractNum>
  <w:abstractNum w:abstractNumId="9">
    <w:nsid w:val="10F65DB9"/>
    <w:multiLevelType w:val="hybridMultilevel"/>
    <w:tmpl w:val="911458DA"/>
    <w:lvl w:ilvl="0" w:tplc="5AD2904E">
      <w:start w:val="1"/>
      <w:numFmt w:val="decimal"/>
      <w:lvlText w:val="%1."/>
      <w:lvlJc w:val="left"/>
      <w:pPr>
        <w:tabs>
          <w:tab w:val="num" w:pos="380"/>
        </w:tabs>
        <w:ind w:left="380" w:hanging="360"/>
      </w:pPr>
      <w:rPr>
        <w:color w:val="auto"/>
      </w:rPr>
    </w:lvl>
    <w:lvl w:ilvl="1" w:tplc="04190019">
      <w:start w:val="1"/>
      <w:numFmt w:val="lowerLetter"/>
      <w:lvlText w:val="%2."/>
      <w:lvlJc w:val="left"/>
      <w:pPr>
        <w:tabs>
          <w:tab w:val="num" w:pos="1100"/>
        </w:tabs>
        <w:ind w:left="1100" w:hanging="360"/>
      </w:pPr>
    </w:lvl>
    <w:lvl w:ilvl="2" w:tplc="0419001B">
      <w:start w:val="1"/>
      <w:numFmt w:val="lowerRoman"/>
      <w:lvlText w:val="%3."/>
      <w:lvlJc w:val="right"/>
      <w:pPr>
        <w:tabs>
          <w:tab w:val="num" w:pos="1820"/>
        </w:tabs>
        <w:ind w:left="1820" w:hanging="180"/>
      </w:pPr>
    </w:lvl>
    <w:lvl w:ilvl="3" w:tplc="0419000F">
      <w:start w:val="1"/>
      <w:numFmt w:val="decimal"/>
      <w:lvlText w:val="%4."/>
      <w:lvlJc w:val="left"/>
      <w:pPr>
        <w:tabs>
          <w:tab w:val="num" w:pos="2540"/>
        </w:tabs>
        <w:ind w:left="2540" w:hanging="360"/>
      </w:pPr>
    </w:lvl>
    <w:lvl w:ilvl="4" w:tplc="04190019">
      <w:start w:val="1"/>
      <w:numFmt w:val="lowerLetter"/>
      <w:lvlText w:val="%5."/>
      <w:lvlJc w:val="left"/>
      <w:pPr>
        <w:tabs>
          <w:tab w:val="num" w:pos="3260"/>
        </w:tabs>
        <w:ind w:left="3260" w:hanging="360"/>
      </w:pPr>
    </w:lvl>
    <w:lvl w:ilvl="5" w:tplc="0419001B">
      <w:start w:val="1"/>
      <w:numFmt w:val="lowerRoman"/>
      <w:lvlText w:val="%6."/>
      <w:lvlJc w:val="right"/>
      <w:pPr>
        <w:tabs>
          <w:tab w:val="num" w:pos="3980"/>
        </w:tabs>
        <w:ind w:left="3980" w:hanging="180"/>
      </w:pPr>
    </w:lvl>
    <w:lvl w:ilvl="6" w:tplc="0419000F">
      <w:start w:val="1"/>
      <w:numFmt w:val="decimal"/>
      <w:lvlText w:val="%7."/>
      <w:lvlJc w:val="left"/>
      <w:pPr>
        <w:tabs>
          <w:tab w:val="num" w:pos="4700"/>
        </w:tabs>
        <w:ind w:left="4700" w:hanging="360"/>
      </w:pPr>
    </w:lvl>
    <w:lvl w:ilvl="7" w:tplc="04190019">
      <w:start w:val="1"/>
      <w:numFmt w:val="lowerLetter"/>
      <w:lvlText w:val="%8."/>
      <w:lvlJc w:val="left"/>
      <w:pPr>
        <w:tabs>
          <w:tab w:val="num" w:pos="5420"/>
        </w:tabs>
        <w:ind w:left="5420" w:hanging="360"/>
      </w:pPr>
    </w:lvl>
    <w:lvl w:ilvl="8" w:tplc="0419001B">
      <w:start w:val="1"/>
      <w:numFmt w:val="lowerRoman"/>
      <w:lvlText w:val="%9."/>
      <w:lvlJc w:val="right"/>
      <w:pPr>
        <w:tabs>
          <w:tab w:val="num" w:pos="6140"/>
        </w:tabs>
        <w:ind w:left="6140" w:hanging="180"/>
      </w:pPr>
    </w:lvl>
  </w:abstractNum>
  <w:abstractNum w:abstractNumId="10">
    <w:nsid w:val="116505E0"/>
    <w:multiLevelType w:val="hybridMultilevel"/>
    <w:tmpl w:val="56F0AA0A"/>
    <w:lvl w:ilvl="0" w:tplc="5AD2904E">
      <w:start w:val="1"/>
      <w:numFmt w:val="decimal"/>
      <w:lvlText w:val="%1."/>
      <w:lvlJc w:val="left"/>
      <w:pPr>
        <w:tabs>
          <w:tab w:val="num" w:pos="380"/>
        </w:tabs>
        <w:ind w:left="38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45A73FC"/>
    <w:multiLevelType w:val="hybridMultilevel"/>
    <w:tmpl w:val="56F0AA0A"/>
    <w:lvl w:ilvl="0" w:tplc="5AD2904E">
      <w:start w:val="1"/>
      <w:numFmt w:val="decimal"/>
      <w:lvlText w:val="%1."/>
      <w:lvlJc w:val="left"/>
      <w:pPr>
        <w:tabs>
          <w:tab w:val="num" w:pos="380"/>
        </w:tabs>
        <w:ind w:left="38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73A480F"/>
    <w:multiLevelType w:val="hybridMultilevel"/>
    <w:tmpl w:val="56F0AA0A"/>
    <w:lvl w:ilvl="0" w:tplc="5AD2904E">
      <w:start w:val="1"/>
      <w:numFmt w:val="decimal"/>
      <w:lvlText w:val="%1."/>
      <w:lvlJc w:val="left"/>
      <w:pPr>
        <w:tabs>
          <w:tab w:val="num" w:pos="380"/>
        </w:tabs>
        <w:ind w:left="38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9811980"/>
    <w:multiLevelType w:val="hybridMultilevel"/>
    <w:tmpl w:val="911458DA"/>
    <w:lvl w:ilvl="0" w:tplc="5AD2904E">
      <w:start w:val="1"/>
      <w:numFmt w:val="decimal"/>
      <w:lvlText w:val="%1."/>
      <w:lvlJc w:val="left"/>
      <w:pPr>
        <w:tabs>
          <w:tab w:val="num" w:pos="380"/>
        </w:tabs>
        <w:ind w:left="380" w:hanging="360"/>
      </w:pPr>
      <w:rPr>
        <w:color w:val="auto"/>
      </w:rPr>
    </w:lvl>
    <w:lvl w:ilvl="1" w:tplc="04190019">
      <w:start w:val="1"/>
      <w:numFmt w:val="lowerLetter"/>
      <w:lvlText w:val="%2."/>
      <w:lvlJc w:val="left"/>
      <w:pPr>
        <w:tabs>
          <w:tab w:val="num" w:pos="1100"/>
        </w:tabs>
        <w:ind w:left="1100" w:hanging="360"/>
      </w:pPr>
    </w:lvl>
    <w:lvl w:ilvl="2" w:tplc="0419001B">
      <w:start w:val="1"/>
      <w:numFmt w:val="lowerRoman"/>
      <w:lvlText w:val="%3."/>
      <w:lvlJc w:val="right"/>
      <w:pPr>
        <w:tabs>
          <w:tab w:val="num" w:pos="1820"/>
        </w:tabs>
        <w:ind w:left="1820" w:hanging="180"/>
      </w:pPr>
    </w:lvl>
    <w:lvl w:ilvl="3" w:tplc="0419000F">
      <w:start w:val="1"/>
      <w:numFmt w:val="decimal"/>
      <w:lvlText w:val="%4."/>
      <w:lvlJc w:val="left"/>
      <w:pPr>
        <w:tabs>
          <w:tab w:val="num" w:pos="2540"/>
        </w:tabs>
        <w:ind w:left="2540" w:hanging="360"/>
      </w:pPr>
    </w:lvl>
    <w:lvl w:ilvl="4" w:tplc="04190019">
      <w:start w:val="1"/>
      <w:numFmt w:val="lowerLetter"/>
      <w:lvlText w:val="%5."/>
      <w:lvlJc w:val="left"/>
      <w:pPr>
        <w:tabs>
          <w:tab w:val="num" w:pos="3260"/>
        </w:tabs>
        <w:ind w:left="3260" w:hanging="360"/>
      </w:pPr>
    </w:lvl>
    <w:lvl w:ilvl="5" w:tplc="0419001B">
      <w:start w:val="1"/>
      <w:numFmt w:val="lowerRoman"/>
      <w:lvlText w:val="%6."/>
      <w:lvlJc w:val="right"/>
      <w:pPr>
        <w:tabs>
          <w:tab w:val="num" w:pos="3980"/>
        </w:tabs>
        <w:ind w:left="3980" w:hanging="180"/>
      </w:pPr>
    </w:lvl>
    <w:lvl w:ilvl="6" w:tplc="0419000F">
      <w:start w:val="1"/>
      <w:numFmt w:val="decimal"/>
      <w:lvlText w:val="%7."/>
      <w:lvlJc w:val="left"/>
      <w:pPr>
        <w:tabs>
          <w:tab w:val="num" w:pos="4700"/>
        </w:tabs>
        <w:ind w:left="4700" w:hanging="360"/>
      </w:pPr>
    </w:lvl>
    <w:lvl w:ilvl="7" w:tplc="04190019">
      <w:start w:val="1"/>
      <w:numFmt w:val="lowerLetter"/>
      <w:lvlText w:val="%8."/>
      <w:lvlJc w:val="left"/>
      <w:pPr>
        <w:tabs>
          <w:tab w:val="num" w:pos="5420"/>
        </w:tabs>
        <w:ind w:left="5420" w:hanging="360"/>
      </w:pPr>
    </w:lvl>
    <w:lvl w:ilvl="8" w:tplc="0419001B">
      <w:start w:val="1"/>
      <w:numFmt w:val="lowerRoman"/>
      <w:lvlText w:val="%9."/>
      <w:lvlJc w:val="right"/>
      <w:pPr>
        <w:tabs>
          <w:tab w:val="num" w:pos="6140"/>
        </w:tabs>
        <w:ind w:left="6140" w:hanging="180"/>
      </w:pPr>
    </w:lvl>
  </w:abstractNum>
  <w:abstractNum w:abstractNumId="14">
    <w:nsid w:val="1A377176"/>
    <w:multiLevelType w:val="hybridMultilevel"/>
    <w:tmpl w:val="56F0AA0A"/>
    <w:lvl w:ilvl="0" w:tplc="5AD2904E">
      <w:start w:val="1"/>
      <w:numFmt w:val="decimal"/>
      <w:lvlText w:val="%1."/>
      <w:lvlJc w:val="left"/>
      <w:pPr>
        <w:tabs>
          <w:tab w:val="num" w:pos="380"/>
        </w:tabs>
        <w:ind w:left="38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C727125"/>
    <w:multiLevelType w:val="hybridMultilevel"/>
    <w:tmpl w:val="911458DA"/>
    <w:lvl w:ilvl="0" w:tplc="5AD2904E">
      <w:start w:val="1"/>
      <w:numFmt w:val="decimal"/>
      <w:lvlText w:val="%1."/>
      <w:lvlJc w:val="left"/>
      <w:pPr>
        <w:tabs>
          <w:tab w:val="num" w:pos="380"/>
        </w:tabs>
        <w:ind w:left="380" w:hanging="360"/>
      </w:pPr>
      <w:rPr>
        <w:color w:val="auto"/>
      </w:rPr>
    </w:lvl>
    <w:lvl w:ilvl="1" w:tplc="04190019">
      <w:start w:val="1"/>
      <w:numFmt w:val="lowerLetter"/>
      <w:lvlText w:val="%2."/>
      <w:lvlJc w:val="left"/>
      <w:pPr>
        <w:tabs>
          <w:tab w:val="num" w:pos="1100"/>
        </w:tabs>
        <w:ind w:left="1100" w:hanging="360"/>
      </w:pPr>
    </w:lvl>
    <w:lvl w:ilvl="2" w:tplc="0419001B">
      <w:start w:val="1"/>
      <w:numFmt w:val="lowerRoman"/>
      <w:lvlText w:val="%3."/>
      <w:lvlJc w:val="right"/>
      <w:pPr>
        <w:tabs>
          <w:tab w:val="num" w:pos="1820"/>
        </w:tabs>
        <w:ind w:left="1820" w:hanging="180"/>
      </w:pPr>
    </w:lvl>
    <w:lvl w:ilvl="3" w:tplc="0419000F">
      <w:start w:val="1"/>
      <w:numFmt w:val="decimal"/>
      <w:lvlText w:val="%4."/>
      <w:lvlJc w:val="left"/>
      <w:pPr>
        <w:tabs>
          <w:tab w:val="num" w:pos="2540"/>
        </w:tabs>
        <w:ind w:left="2540" w:hanging="360"/>
      </w:pPr>
    </w:lvl>
    <w:lvl w:ilvl="4" w:tplc="04190019">
      <w:start w:val="1"/>
      <w:numFmt w:val="lowerLetter"/>
      <w:lvlText w:val="%5."/>
      <w:lvlJc w:val="left"/>
      <w:pPr>
        <w:tabs>
          <w:tab w:val="num" w:pos="3260"/>
        </w:tabs>
        <w:ind w:left="3260" w:hanging="360"/>
      </w:pPr>
    </w:lvl>
    <w:lvl w:ilvl="5" w:tplc="0419001B">
      <w:start w:val="1"/>
      <w:numFmt w:val="lowerRoman"/>
      <w:lvlText w:val="%6."/>
      <w:lvlJc w:val="right"/>
      <w:pPr>
        <w:tabs>
          <w:tab w:val="num" w:pos="3980"/>
        </w:tabs>
        <w:ind w:left="3980" w:hanging="180"/>
      </w:pPr>
    </w:lvl>
    <w:lvl w:ilvl="6" w:tplc="0419000F">
      <w:start w:val="1"/>
      <w:numFmt w:val="decimal"/>
      <w:lvlText w:val="%7."/>
      <w:lvlJc w:val="left"/>
      <w:pPr>
        <w:tabs>
          <w:tab w:val="num" w:pos="4700"/>
        </w:tabs>
        <w:ind w:left="4700" w:hanging="360"/>
      </w:pPr>
    </w:lvl>
    <w:lvl w:ilvl="7" w:tplc="04190019">
      <w:start w:val="1"/>
      <w:numFmt w:val="lowerLetter"/>
      <w:lvlText w:val="%8."/>
      <w:lvlJc w:val="left"/>
      <w:pPr>
        <w:tabs>
          <w:tab w:val="num" w:pos="5420"/>
        </w:tabs>
        <w:ind w:left="5420" w:hanging="360"/>
      </w:pPr>
    </w:lvl>
    <w:lvl w:ilvl="8" w:tplc="0419001B">
      <w:start w:val="1"/>
      <w:numFmt w:val="lowerRoman"/>
      <w:lvlText w:val="%9."/>
      <w:lvlJc w:val="right"/>
      <w:pPr>
        <w:tabs>
          <w:tab w:val="num" w:pos="6140"/>
        </w:tabs>
        <w:ind w:left="6140" w:hanging="180"/>
      </w:pPr>
    </w:lvl>
  </w:abstractNum>
  <w:abstractNum w:abstractNumId="16">
    <w:nsid w:val="1D7B2595"/>
    <w:multiLevelType w:val="hybridMultilevel"/>
    <w:tmpl w:val="56F0AA0A"/>
    <w:lvl w:ilvl="0" w:tplc="5AD2904E">
      <w:start w:val="1"/>
      <w:numFmt w:val="decimal"/>
      <w:lvlText w:val="%1."/>
      <w:lvlJc w:val="left"/>
      <w:pPr>
        <w:tabs>
          <w:tab w:val="num" w:pos="380"/>
        </w:tabs>
        <w:ind w:left="38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E15555E"/>
    <w:multiLevelType w:val="hybridMultilevel"/>
    <w:tmpl w:val="56F0AA0A"/>
    <w:lvl w:ilvl="0" w:tplc="5AD2904E">
      <w:start w:val="1"/>
      <w:numFmt w:val="decimal"/>
      <w:lvlText w:val="%1."/>
      <w:lvlJc w:val="left"/>
      <w:pPr>
        <w:tabs>
          <w:tab w:val="num" w:pos="380"/>
        </w:tabs>
        <w:ind w:left="38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1E7B08F4"/>
    <w:multiLevelType w:val="hybridMultilevel"/>
    <w:tmpl w:val="56F0AA0A"/>
    <w:lvl w:ilvl="0" w:tplc="5AD2904E">
      <w:start w:val="1"/>
      <w:numFmt w:val="decimal"/>
      <w:lvlText w:val="%1."/>
      <w:lvlJc w:val="left"/>
      <w:pPr>
        <w:tabs>
          <w:tab w:val="num" w:pos="380"/>
        </w:tabs>
        <w:ind w:left="38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05469E2"/>
    <w:multiLevelType w:val="hybridMultilevel"/>
    <w:tmpl w:val="911458DA"/>
    <w:lvl w:ilvl="0" w:tplc="5AD2904E">
      <w:start w:val="1"/>
      <w:numFmt w:val="decimal"/>
      <w:lvlText w:val="%1."/>
      <w:lvlJc w:val="left"/>
      <w:pPr>
        <w:tabs>
          <w:tab w:val="num" w:pos="380"/>
        </w:tabs>
        <w:ind w:left="380" w:hanging="360"/>
      </w:pPr>
      <w:rPr>
        <w:color w:val="auto"/>
      </w:rPr>
    </w:lvl>
    <w:lvl w:ilvl="1" w:tplc="04190019">
      <w:start w:val="1"/>
      <w:numFmt w:val="lowerLetter"/>
      <w:lvlText w:val="%2."/>
      <w:lvlJc w:val="left"/>
      <w:pPr>
        <w:tabs>
          <w:tab w:val="num" w:pos="1100"/>
        </w:tabs>
        <w:ind w:left="1100" w:hanging="360"/>
      </w:pPr>
    </w:lvl>
    <w:lvl w:ilvl="2" w:tplc="0419001B">
      <w:start w:val="1"/>
      <w:numFmt w:val="lowerRoman"/>
      <w:lvlText w:val="%3."/>
      <w:lvlJc w:val="right"/>
      <w:pPr>
        <w:tabs>
          <w:tab w:val="num" w:pos="1820"/>
        </w:tabs>
        <w:ind w:left="1820" w:hanging="180"/>
      </w:pPr>
    </w:lvl>
    <w:lvl w:ilvl="3" w:tplc="0419000F">
      <w:start w:val="1"/>
      <w:numFmt w:val="decimal"/>
      <w:lvlText w:val="%4."/>
      <w:lvlJc w:val="left"/>
      <w:pPr>
        <w:tabs>
          <w:tab w:val="num" w:pos="2540"/>
        </w:tabs>
        <w:ind w:left="2540" w:hanging="360"/>
      </w:pPr>
    </w:lvl>
    <w:lvl w:ilvl="4" w:tplc="04190019">
      <w:start w:val="1"/>
      <w:numFmt w:val="lowerLetter"/>
      <w:lvlText w:val="%5."/>
      <w:lvlJc w:val="left"/>
      <w:pPr>
        <w:tabs>
          <w:tab w:val="num" w:pos="3260"/>
        </w:tabs>
        <w:ind w:left="3260" w:hanging="360"/>
      </w:pPr>
    </w:lvl>
    <w:lvl w:ilvl="5" w:tplc="0419001B">
      <w:start w:val="1"/>
      <w:numFmt w:val="lowerRoman"/>
      <w:lvlText w:val="%6."/>
      <w:lvlJc w:val="right"/>
      <w:pPr>
        <w:tabs>
          <w:tab w:val="num" w:pos="3980"/>
        </w:tabs>
        <w:ind w:left="3980" w:hanging="180"/>
      </w:pPr>
    </w:lvl>
    <w:lvl w:ilvl="6" w:tplc="0419000F">
      <w:start w:val="1"/>
      <w:numFmt w:val="decimal"/>
      <w:lvlText w:val="%7."/>
      <w:lvlJc w:val="left"/>
      <w:pPr>
        <w:tabs>
          <w:tab w:val="num" w:pos="4700"/>
        </w:tabs>
        <w:ind w:left="4700" w:hanging="360"/>
      </w:pPr>
    </w:lvl>
    <w:lvl w:ilvl="7" w:tplc="04190019">
      <w:start w:val="1"/>
      <w:numFmt w:val="lowerLetter"/>
      <w:lvlText w:val="%8."/>
      <w:lvlJc w:val="left"/>
      <w:pPr>
        <w:tabs>
          <w:tab w:val="num" w:pos="5420"/>
        </w:tabs>
        <w:ind w:left="5420" w:hanging="360"/>
      </w:pPr>
    </w:lvl>
    <w:lvl w:ilvl="8" w:tplc="0419001B">
      <w:start w:val="1"/>
      <w:numFmt w:val="lowerRoman"/>
      <w:lvlText w:val="%9."/>
      <w:lvlJc w:val="right"/>
      <w:pPr>
        <w:tabs>
          <w:tab w:val="num" w:pos="6140"/>
        </w:tabs>
        <w:ind w:left="6140" w:hanging="180"/>
      </w:pPr>
    </w:lvl>
  </w:abstractNum>
  <w:abstractNum w:abstractNumId="20">
    <w:nsid w:val="26345C08"/>
    <w:multiLevelType w:val="hybridMultilevel"/>
    <w:tmpl w:val="911458DA"/>
    <w:lvl w:ilvl="0" w:tplc="5AD2904E">
      <w:start w:val="1"/>
      <w:numFmt w:val="decimal"/>
      <w:lvlText w:val="%1."/>
      <w:lvlJc w:val="left"/>
      <w:pPr>
        <w:tabs>
          <w:tab w:val="num" w:pos="380"/>
        </w:tabs>
        <w:ind w:left="380" w:hanging="360"/>
      </w:pPr>
      <w:rPr>
        <w:color w:val="auto"/>
      </w:rPr>
    </w:lvl>
    <w:lvl w:ilvl="1" w:tplc="04190019">
      <w:start w:val="1"/>
      <w:numFmt w:val="lowerLetter"/>
      <w:lvlText w:val="%2."/>
      <w:lvlJc w:val="left"/>
      <w:pPr>
        <w:tabs>
          <w:tab w:val="num" w:pos="1100"/>
        </w:tabs>
        <w:ind w:left="1100" w:hanging="360"/>
      </w:pPr>
    </w:lvl>
    <w:lvl w:ilvl="2" w:tplc="0419001B">
      <w:start w:val="1"/>
      <w:numFmt w:val="lowerRoman"/>
      <w:lvlText w:val="%3."/>
      <w:lvlJc w:val="right"/>
      <w:pPr>
        <w:tabs>
          <w:tab w:val="num" w:pos="1820"/>
        </w:tabs>
        <w:ind w:left="1820" w:hanging="180"/>
      </w:pPr>
    </w:lvl>
    <w:lvl w:ilvl="3" w:tplc="0419000F">
      <w:start w:val="1"/>
      <w:numFmt w:val="decimal"/>
      <w:lvlText w:val="%4."/>
      <w:lvlJc w:val="left"/>
      <w:pPr>
        <w:tabs>
          <w:tab w:val="num" w:pos="2540"/>
        </w:tabs>
        <w:ind w:left="2540" w:hanging="360"/>
      </w:pPr>
    </w:lvl>
    <w:lvl w:ilvl="4" w:tplc="04190019">
      <w:start w:val="1"/>
      <w:numFmt w:val="lowerLetter"/>
      <w:lvlText w:val="%5."/>
      <w:lvlJc w:val="left"/>
      <w:pPr>
        <w:tabs>
          <w:tab w:val="num" w:pos="3260"/>
        </w:tabs>
        <w:ind w:left="3260" w:hanging="360"/>
      </w:pPr>
    </w:lvl>
    <w:lvl w:ilvl="5" w:tplc="0419001B">
      <w:start w:val="1"/>
      <w:numFmt w:val="lowerRoman"/>
      <w:lvlText w:val="%6."/>
      <w:lvlJc w:val="right"/>
      <w:pPr>
        <w:tabs>
          <w:tab w:val="num" w:pos="3980"/>
        </w:tabs>
        <w:ind w:left="3980" w:hanging="180"/>
      </w:pPr>
    </w:lvl>
    <w:lvl w:ilvl="6" w:tplc="0419000F">
      <w:start w:val="1"/>
      <w:numFmt w:val="decimal"/>
      <w:lvlText w:val="%7."/>
      <w:lvlJc w:val="left"/>
      <w:pPr>
        <w:tabs>
          <w:tab w:val="num" w:pos="4700"/>
        </w:tabs>
        <w:ind w:left="4700" w:hanging="360"/>
      </w:pPr>
    </w:lvl>
    <w:lvl w:ilvl="7" w:tplc="04190019">
      <w:start w:val="1"/>
      <w:numFmt w:val="lowerLetter"/>
      <w:lvlText w:val="%8."/>
      <w:lvlJc w:val="left"/>
      <w:pPr>
        <w:tabs>
          <w:tab w:val="num" w:pos="5420"/>
        </w:tabs>
        <w:ind w:left="5420" w:hanging="360"/>
      </w:pPr>
    </w:lvl>
    <w:lvl w:ilvl="8" w:tplc="0419001B">
      <w:start w:val="1"/>
      <w:numFmt w:val="lowerRoman"/>
      <w:lvlText w:val="%9."/>
      <w:lvlJc w:val="right"/>
      <w:pPr>
        <w:tabs>
          <w:tab w:val="num" w:pos="6140"/>
        </w:tabs>
        <w:ind w:left="6140" w:hanging="180"/>
      </w:pPr>
    </w:lvl>
  </w:abstractNum>
  <w:abstractNum w:abstractNumId="21">
    <w:nsid w:val="29416A81"/>
    <w:multiLevelType w:val="hybridMultilevel"/>
    <w:tmpl w:val="56F0AA0A"/>
    <w:lvl w:ilvl="0" w:tplc="5AD2904E">
      <w:start w:val="1"/>
      <w:numFmt w:val="decimal"/>
      <w:lvlText w:val="%1."/>
      <w:lvlJc w:val="left"/>
      <w:pPr>
        <w:tabs>
          <w:tab w:val="num" w:pos="380"/>
        </w:tabs>
        <w:ind w:left="38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29974F79"/>
    <w:multiLevelType w:val="hybridMultilevel"/>
    <w:tmpl w:val="911458DA"/>
    <w:lvl w:ilvl="0" w:tplc="5AD2904E">
      <w:start w:val="1"/>
      <w:numFmt w:val="decimal"/>
      <w:lvlText w:val="%1."/>
      <w:lvlJc w:val="left"/>
      <w:pPr>
        <w:tabs>
          <w:tab w:val="num" w:pos="380"/>
        </w:tabs>
        <w:ind w:left="380" w:hanging="360"/>
      </w:pPr>
      <w:rPr>
        <w:color w:val="auto"/>
      </w:rPr>
    </w:lvl>
    <w:lvl w:ilvl="1" w:tplc="04190019">
      <w:start w:val="1"/>
      <w:numFmt w:val="lowerLetter"/>
      <w:lvlText w:val="%2."/>
      <w:lvlJc w:val="left"/>
      <w:pPr>
        <w:tabs>
          <w:tab w:val="num" w:pos="1100"/>
        </w:tabs>
        <w:ind w:left="1100" w:hanging="360"/>
      </w:pPr>
    </w:lvl>
    <w:lvl w:ilvl="2" w:tplc="0419001B">
      <w:start w:val="1"/>
      <w:numFmt w:val="lowerRoman"/>
      <w:lvlText w:val="%3."/>
      <w:lvlJc w:val="right"/>
      <w:pPr>
        <w:tabs>
          <w:tab w:val="num" w:pos="1820"/>
        </w:tabs>
        <w:ind w:left="1820" w:hanging="180"/>
      </w:pPr>
    </w:lvl>
    <w:lvl w:ilvl="3" w:tplc="0419000F">
      <w:start w:val="1"/>
      <w:numFmt w:val="decimal"/>
      <w:lvlText w:val="%4."/>
      <w:lvlJc w:val="left"/>
      <w:pPr>
        <w:tabs>
          <w:tab w:val="num" w:pos="2540"/>
        </w:tabs>
        <w:ind w:left="2540" w:hanging="360"/>
      </w:pPr>
    </w:lvl>
    <w:lvl w:ilvl="4" w:tplc="04190019">
      <w:start w:val="1"/>
      <w:numFmt w:val="lowerLetter"/>
      <w:lvlText w:val="%5."/>
      <w:lvlJc w:val="left"/>
      <w:pPr>
        <w:tabs>
          <w:tab w:val="num" w:pos="3260"/>
        </w:tabs>
        <w:ind w:left="3260" w:hanging="360"/>
      </w:pPr>
    </w:lvl>
    <w:lvl w:ilvl="5" w:tplc="0419001B">
      <w:start w:val="1"/>
      <w:numFmt w:val="lowerRoman"/>
      <w:lvlText w:val="%6."/>
      <w:lvlJc w:val="right"/>
      <w:pPr>
        <w:tabs>
          <w:tab w:val="num" w:pos="3980"/>
        </w:tabs>
        <w:ind w:left="3980" w:hanging="180"/>
      </w:pPr>
    </w:lvl>
    <w:lvl w:ilvl="6" w:tplc="0419000F">
      <w:start w:val="1"/>
      <w:numFmt w:val="decimal"/>
      <w:lvlText w:val="%7."/>
      <w:lvlJc w:val="left"/>
      <w:pPr>
        <w:tabs>
          <w:tab w:val="num" w:pos="4700"/>
        </w:tabs>
        <w:ind w:left="4700" w:hanging="360"/>
      </w:pPr>
    </w:lvl>
    <w:lvl w:ilvl="7" w:tplc="04190019">
      <w:start w:val="1"/>
      <w:numFmt w:val="lowerLetter"/>
      <w:lvlText w:val="%8."/>
      <w:lvlJc w:val="left"/>
      <w:pPr>
        <w:tabs>
          <w:tab w:val="num" w:pos="5420"/>
        </w:tabs>
        <w:ind w:left="5420" w:hanging="360"/>
      </w:pPr>
    </w:lvl>
    <w:lvl w:ilvl="8" w:tplc="0419001B">
      <w:start w:val="1"/>
      <w:numFmt w:val="lowerRoman"/>
      <w:lvlText w:val="%9."/>
      <w:lvlJc w:val="right"/>
      <w:pPr>
        <w:tabs>
          <w:tab w:val="num" w:pos="6140"/>
        </w:tabs>
        <w:ind w:left="6140" w:hanging="180"/>
      </w:pPr>
    </w:lvl>
  </w:abstractNum>
  <w:abstractNum w:abstractNumId="23">
    <w:nsid w:val="2A00715F"/>
    <w:multiLevelType w:val="hybridMultilevel"/>
    <w:tmpl w:val="56F0AA0A"/>
    <w:lvl w:ilvl="0" w:tplc="5AD2904E">
      <w:start w:val="1"/>
      <w:numFmt w:val="decimal"/>
      <w:lvlText w:val="%1."/>
      <w:lvlJc w:val="left"/>
      <w:pPr>
        <w:tabs>
          <w:tab w:val="num" w:pos="380"/>
        </w:tabs>
        <w:ind w:left="38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2B120BC6"/>
    <w:multiLevelType w:val="hybridMultilevel"/>
    <w:tmpl w:val="56F0AA0A"/>
    <w:lvl w:ilvl="0" w:tplc="5AD2904E">
      <w:start w:val="1"/>
      <w:numFmt w:val="decimal"/>
      <w:lvlText w:val="%1."/>
      <w:lvlJc w:val="left"/>
      <w:pPr>
        <w:tabs>
          <w:tab w:val="num" w:pos="380"/>
        </w:tabs>
        <w:ind w:left="38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2EBB7CB1"/>
    <w:multiLevelType w:val="hybridMultilevel"/>
    <w:tmpl w:val="56F0AA0A"/>
    <w:lvl w:ilvl="0" w:tplc="5AD2904E">
      <w:start w:val="1"/>
      <w:numFmt w:val="decimal"/>
      <w:lvlText w:val="%1."/>
      <w:lvlJc w:val="left"/>
      <w:pPr>
        <w:tabs>
          <w:tab w:val="num" w:pos="380"/>
        </w:tabs>
        <w:ind w:left="38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10F4D5E"/>
    <w:multiLevelType w:val="hybridMultilevel"/>
    <w:tmpl w:val="56F0AA0A"/>
    <w:lvl w:ilvl="0" w:tplc="5AD2904E">
      <w:start w:val="1"/>
      <w:numFmt w:val="decimal"/>
      <w:lvlText w:val="%1."/>
      <w:lvlJc w:val="left"/>
      <w:pPr>
        <w:tabs>
          <w:tab w:val="num" w:pos="380"/>
        </w:tabs>
        <w:ind w:left="38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7A609B1"/>
    <w:multiLevelType w:val="hybridMultilevel"/>
    <w:tmpl w:val="56F0AA0A"/>
    <w:lvl w:ilvl="0" w:tplc="5AD2904E">
      <w:start w:val="1"/>
      <w:numFmt w:val="decimal"/>
      <w:lvlText w:val="%1."/>
      <w:lvlJc w:val="left"/>
      <w:pPr>
        <w:tabs>
          <w:tab w:val="num" w:pos="380"/>
        </w:tabs>
        <w:ind w:left="38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8FF5FB8"/>
    <w:multiLevelType w:val="hybridMultilevel"/>
    <w:tmpl w:val="56F0AA0A"/>
    <w:lvl w:ilvl="0" w:tplc="5AD2904E">
      <w:start w:val="1"/>
      <w:numFmt w:val="decimal"/>
      <w:lvlText w:val="%1."/>
      <w:lvlJc w:val="left"/>
      <w:pPr>
        <w:tabs>
          <w:tab w:val="num" w:pos="380"/>
        </w:tabs>
        <w:ind w:left="38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3942550B"/>
    <w:multiLevelType w:val="hybridMultilevel"/>
    <w:tmpl w:val="911458DA"/>
    <w:lvl w:ilvl="0" w:tplc="5AD2904E">
      <w:start w:val="1"/>
      <w:numFmt w:val="decimal"/>
      <w:lvlText w:val="%1."/>
      <w:lvlJc w:val="left"/>
      <w:pPr>
        <w:tabs>
          <w:tab w:val="num" w:pos="380"/>
        </w:tabs>
        <w:ind w:left="380" w:hanging="360"/>
      </w:pPr>
      <w:rPr>
        <w:color w:val="auto"/>
      </w:rPr>
    </w:lvl>
    <w:lvl w:ilvl="1" w:tplc="04190019">
      <w:start w:val="1"/>
      <w:numFmt w:val="lowerLetter"/>
      <w:lvlText w:val="%2."/>
      <w:lvlJc w:val="left"/>
      <w:pPr>
        <w:tabs>
          <w:tab w:val="num" w:pos="1100"/>
        </w:tabs>
        <w:ind w:left="1100" w:hanging="360"/>
      </w:pPr>
    </w:lvl>
    <w:lvl w:ilvl="2" w:tplc="0419001B">
      <w:start w:val="1"/>
      <w:numFmt w:val="lowerRoman"/>
      <w:lvlText w:val="%3."/>
      <w:lvlJc w:val="right"/>
      <w:pPr>
        <w:tabs>
          <w:tab w:val="num" w:pos="1820"/>
        </w:tabs>
        <w:ind w:left="1820" w:hanging="180"/>
      </w:pPr>
    </w:lvl>
    <w:lvl w:ilvl="3" w:tplc="0419000F">
      <w:start w:val="1"/>
      <w:numFmt w:val="decimal"/>
      <w:lvlText w:val="%4."/>
      <w:lvlJc w:val="left"/>
      <w:pPr>
        <w:tabs>
          <w:tab w:val="num" w:pos="2540"/>
        </w:tabs>
        <w:ind w:left="2540" w:hanging="360"/>
      </w:pPr>
    </w:lvl>
    <w:lvl w:ilvl="4" w:tplc="04190019">
      <w:start w:val="1"/>
      <w:numFmt w:val="lowerLetter"/>
      <w:lvlText w:val="%5."/>
      <w:lvlJc w:val="left"/>
      <w:pPr>
        <w:tabs>
          <w:tab w:val="num" w:pos="3260"/>
        </w:tabs>
        <w:ind w:left="3260" w:hanging="360"/>
      </w:pPr>
    </w:lvl>
    <w:lvl w:ilvl="5" w:tplc="0419001B">
      <w:start w:val="1"/>
      <w:numFmt w:val="lowerRoman"/>
      <w:lvlText w:val="%6."/>
      <w:lvlJc w:val="right"/>
      <w:pPr>
        <w:tabs>
          <w:tab w:val="num" w:pos="3980"/>
        </w:tabs>
        <w:ind w:left="3980" w:hanging="180"/>
      </w:pPr>
    </w:lvl>
    <w:lvl w:ilvl="6" w:tplc="0419000F">
      <w:start w:val="1"/>
      <w:numFmt w:val="decimal"/>
      <w:lvlText w:val="%7."/>
      <w:lvlJc w:val="left"/>
      <w:pPr>
        <w:tabs>
          <w:tab w:val="num" w:pos="4700"/>
        </w:tabs>
        <w:ind w:left="4700" w:hanging="360"/>
      </w:pPr>
    </w:lvl>
    <w:lvl w:ilvl="7" w:tplc="04190019">
      <w:start w:val="1"/>
      <w:numFmt w:val="lowerLetter"/>
      <w:lvlText w:val="%8."/>
      <w:lvlJc w:val="left"/>
      <w:pPr>
        <w:tabs>
          <w:tab w:val="num" w:pos="5420"/>
        </w:tabs>
        <w:ind w:left="5420" w:hanging="360"/>
      </w:pPr>
    </w:lvl>
    <w:lvl w:ilvl="8" w:tplc="0419001B">
      <w:start w:val="1"/>
      <w:numFmt w:val="lowerRoman"/>
      <w:lvlText w:val="%9."/>
      <w:lvlJc w:val="right"/>
      <w:pPr>
        <w:tabs>
          <w:tab w:val="num" w:pos="6140"/>
        </w:tabs>
        <w:ind w:left="6140" w:hanging="180"/>
      </w:pPr>
    </w:lvl>
  </w:abstractNum>
  <w:abstractNum w:abstractNumId="30">
    <w:nsid w:val="3C3E6575"/>
    <w:multiLevelType w:val="hybridMultilevel"/>
    <w:tmpl w:val="911458DA"/>
    <w:lvl w:ilvl="0" w:tplc="5AD2904E">
      <w:start w:val="1"/>
      <w:numFmt w:val="decimal"/>
      <w:lvlText w:val="%1."/>
      <w:lvlJc w:val="left"/>
      <w:pPr>
        <w:tabs>
          <w:tab w:val="num" w:pos="380"/>
        </w:tabs>
        <w:ind w:left="380" w:hanging="360"/>
      </w:pPr>
      <w:rPr>
        <w:color w:val="auto"/>
      </w:rPr>
    </w:lvl>
    <w:lvl w:ilvl="1" w:tplc="04190019">
      <w:start w:val="1"/>
      <w:numFmt w:val="lowerLetter"/>
      <w:lvlText w:val="%2."/>
      <w:lvlJc w:val="left"/>
      <w:pPr>
        <w:tabs>
          <w:tab w:val="num" w:pos="1100"/>
        </w:tabs>
        <w:ind w:left="1100" w:hanging="360"/>
      </w:pPr>
    </w:lvl>
    <w:lvl w:ilvl="2" w:tplc="0419001B">
      <w:start w:val="1"/>
      <w:numFmt w:val="lowerRoman"/>
      <w:lvlText w:val="%3."/>
      <w:lvlJc w:val="right"/>
      <w:pPr>
        <w:tabs>
          <w:tab w:val="num" w:pos="1820"/>
        </w:tabs>
        <w:ind w:left="1820" w:hanging="180"/>
      </w:pPr>
    </w:lvl>
    <w:lvl w:ilvl="3" w:tplc="0419000F">
      <w:start w:val="1"/>
      <w:numFmt w:val="decimal"/>
      <w:lvlText w:val="%4."/>
      <w:lvlJc w:val="left"/>
      <w:pPr>
        <w:tabs>
          <w:tab w:val="num" w:pos="2540"/>
        </w:tabs>
        <w:ind w:left="2540" w:hanging="360"/>
      </w:pPr>
    </w:lvl>
    <w:lvl w:ilvl="4" w:tplc="04190019">
      <w:start w:val="1"/>
      <w:numFmt w:val="lowerLetter"/>
      <w:lvlText w:val="%5."/>
      <w:lvlJc w:val="left"/>
      <w:pPr>
        <w:tabs>
          <w:tab w:val="num" w:pos="3260"/>
        </w:tabs>
        <w:ind w:left="3260" w:hanging="360"/>
      </w:pPr>
    </w:lvl>
    <w:lvl w:ilvl="5" w:tplc="0419001B">
      <w:start w:val="1"/>
      <w:numFmt w:val="lowerRoman"/>
      <w:lvlText w:val="%6."/>
      <w:lvlJc w:val="right"/>
      <w:pPr>
        <w:tabs>
          <w:tab w:val="num" w:pos="3980"/>
        </w:tabs>
        <w:ind w:left="3980" w:hanging="180"/>
      </w:pPr>
    </w:lvl>
    <w:lvl w:ilvl="6" w:tplc="0419000F">
      <w:start w:val="1"/>
      <w:numFmt w:val="decimal"/>
      <w:lvlText w:val="%7."/>
      <w:lvlJc w:val="left"/>
      <w:pPr>
        <w:tabs>
          <w:tab w:val="num" w:pos="4700"/>
        </w:tabs>
        <w:ind w:left="4700" w:hanging="360"/>
      </w:pPr>
    </w:lvl>
    <w:lvl w:ilvl="7" w:tplc="04190019">
      <w:start w:val="1"/>
      <w:numFmt w:val="lowerLetter"/>
      <w:lvlText w:val="%8."/>
      <w:lvlJc w:val="left"/>
      <w:pPr>
        <w:tabs>
          <w:tab w:val="num" w:pos="5420"/>
        </w:tabs>
        <w:ind w:left="5420" w:hanging="360"/>
      </w:pPr>
    </w:lvl>
    <w:lvl w:ilvl="8" w:tplc="0419001B">
      <w:start w:val="1"/>
      <w:numFmt w:val="lowerRoman"/>
      <w:lvlText w:val="%9."/>
      <w:lvlJc w:val="right"/>
      <w:pPr>
        <w:tabs>
          <w:tab w:val="num" w:pos="6140"/>
        </w:tabs>
        <w:ind w:left="6140" w:hanging="180"/>
      </w:pPr>
    </w:lvl>
  </w:abstractNum>
  <w:abstractNum w:abstractNumId="31">
    <w:nsid w:val="3C507919"/>
    <w:multiLevelType w:val="hybridMultilevel"/>
    <w:tmpl w:val="56F0AA0A"/>
    <w:lvl w:ilvl="0" w:tplc="5AD2904E">
      <w:start w:val="1"/>
      <w:numFmt w:val="decimal"/>
      <w:lvlText w:val="%1."/>
      <w:lvlJc w:val="left"/>
      <w:pPr>
        <w:tabs>
          <w:tab w:val="num" w:pos="380"/>
        </w:tabs>
        <w:ind w:left="38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3CB52C70"/>
    <w:multiLevelType w:val="hybridMultilevel"/>
    <w:tmpl w:val="56F0AA0A"/>
    <w:lvl w:ilvl="0" w:tplc="5AD2904E">
      <w:start w:val="1"/>
      <w:numFmt w:val="decimal"/>
      <w:lvlText w:val="%1."/>
      <w:lvlJc w:val="left"/>
      <w:pPr>
        <w:tabs>
          <w:tab w:val="num" w:pos="380"/>
        </w:tabs>
        <w:ind w:left="38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3DF17992"/>
    <w:multiLevelType w:val="hybridMultilevel"/>
    <w:tmpl w:val="911458DA"/>
    <w:lvl w:ilvl="0" w:tplc="5AD2904E">
      <w:start w:val="1"/>
      <w:numFmt w:val="decimal"/>
      <w:lvlText w:val="%1."/>
      <w:lvlJc w:val="left"/>
      <w:pPr>
        <w:tabs>
          <w:tab w:val="num" w:pos="380"/>
        </w:tabs>
        <w:ind w:left="380" w:hanging="360"/>
      </w:pPr>
      <w:rPr>
        <w:color w:val="auto"/>
      </w:rPr>
    </w:lvl>
    <w:lvl w:ilvl="1" w:tplc="04190019">
      <w:start w:val="1"/>
      <w:numFmt w:val="lowerLetter"/>
      <w:lvlText w:val="%2."/>
      <w:lvlJc w:val="left"/>
      <w:pPr>
        <w:tabs>
          <w:tab w:val="num" w:pos="1100"/>
        </w:tabs>
        <w:ind w:left="1100" w:hanging="360"/>
      </w:pPr>
    </w:lvl>
    <w:lvl w:ilvl="2" w:tplc="0419001B">
      <w:start w:val="1"/>
      <w:numFmt w:val="lowerRoman"/>
      <w:lvlText w:val="%3."/>
      <w:lvlJc w:val="right"/>
      <w:pPr>
        <w:tabs>
          <w:tab w:val="num" w:pos="1820"/>
        </w:tabs>
        <w:ind w:left="1820" w:hanging="180"/>
      </w:pPr>
    </w:lvl>
    <w:lvl w:ilvl="3" w:tplc="0419000F">
      <w:start w:val="1"/>
      <w:numFmt w:val="decimal"/>
      <w:lvlText w:val="%4."/>
      <w:lvlJc w:val="left"/>
      <w:pPr>
        <w:tabs>
          <w:tab w:val="num" w:pos="2540"/>
        </w:tabs>
        <w:ind w:left="2540" w:hanging="360"/>
      </w:pPr>
    </w:lvl>
    <w:lvl w:ilvl="4" w:tplc="04190019">
      <w:start w:val="1"/>
      <w:numFmt w:val="lowerLetter"/>
      <w:lvlText w:val="%5."/>
      <w:lvlJc w:val="left"/>
      <w:pPr>
        <w:tabs>
          <w:tab w:val="num" w:pos="3260"/>
        </w:tabs>
        <w:ind w:left="3260" w:hanging="360"/>
      </w:pPr>
    </w:lvl>
    <w:lvl w:ilvl="5" w:tplc="0419001B">
      <w:start w:val="1"/>
      <w:numFmt w:val="lowerRoman"/>
      <w:lvlText w:val="%6."/>
      <w:lvlJc w:val="right"/>
      <w:pPr>
        <w:tabs>
          <w:tab w:val="num" w:pos="3980"/>
        </w:tabs>
        <w:ind w:left="3980" w:hanging="180"/>
      </w:pPr>
    </w:lvl>
    <w:lvl w:ilvl="6" w:tplc="0419000F">
      <w:start w:val="1"/>
      <w:numFmt w:val="decimal"/>
      <w:lvlText w:val="%7."/>
      <w:lvlJc w:val="left"/>
      <w:pPr>
        <w:tabs>
          <w:tab w:val="num" w:pos="4700"/>
        </w:tabs>
        <w:ind w:left="4700" w:hanging="360"/>
      </w:pPr>
    </w:lvl>
    <w:lvl w:ilvl="7" w:tplc="04190019">
      <w:start w:val="1"/>
      <w:numFmt w:val="lowerLetter"/>
      <w:lvlText w:val="%8."/>
      <w:lvlJc w:val="left"/>
      <w:pPr>
        <w:tabs>
          <w:tab w:val="num" w:pos="5420"/>
        </w:tabs>
        <w:ind w:left="5420" w:hanging="360"/>
      </w:pPr>
    </w:lvl>
    <w:lvl w:ilvl="8" w:tplc="0419001B">
      <w:start w:val="1"/>
      <w:numFmt w:val="lowerRoman"/>
      <w:lvlText w:val="%9."/>
      <w:lvlJc w:val="right"/>
      <w:pPr>
        <w:tabs>
          <w:tab w:val="num" w:pos="6140"/>
        </w:tabs>
        <w:ind w:left="6140" w:hanging="180"/>
      </w:pPr>
    </w:lvl>
  </w:abstractNum>
  <w:abstractNum w:abstractNumId="34">
    <w:nsid w:val="3E824D41"/>
    <w:multiLevelType w:val="hybridMultilevel"/>
    <w:tmpl w:val="01264858"/>
    <w:lvl w:ilvl="0" w:tplc="241E0982">
      <w:start w:val="2"/>
      <w:numFmt w:val="bullet"/>
      <w:lvlText w:val="-"/>
      <w:lvlJc w:val="left"/>
      <w:pPr>
        <w:ind w:left="720" w:hanging="360"/>
      </w:pPr>
      <w:rPr>
        <w:rFonts w:ascii="TimesNewRomanPSMT" w:eastAsia="Times New Roman" w:hAnsi="TimesNewRomanPSMT" w:cs="TimesNewRomanPSMT" w:hint="default"/>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40A244C0"/>
    <w:multiLevelType w:val="hybridMultilevel"/>
    <w:tmpl w:val="56F0AA0A"/>
    <w:lvl w:ilvl="0" w:tplc="5AD2904E">
      <w:start w:val="1"/>
      <w:numFmt w:val="decimal"/>
      <w:lvlText w:val="%1."/>
      <w:lvlJc w:val="left"/>
      <w:pPr>
        <w:tabs>
          <w:tab w:val="num" w:pos="380"/>
        </w:tabs>
        <w:ind w:left="38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49087F9D"/>
    <w:multiLevelType w:val="hybridMultilevel"/>
    <w:tmpl w:val="56F0AA0A"/>
    <w:lvl w:ilvl="0" w:tplc="5AD2904E">
      <w:start w:val="1"/>
      <w:numFmt w:val="decimal"/>
      <w:lvlText w:val="%1."/>
      <w:lvlJc w:val="left"/>
      <w:pPr>
        <w:tabs>
          <w:tab w:val="num" w:pos="380"/>
        </w:tabs>
        <w:ind w:left="38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4AB53B3C"/>
    <w:multiLevelType w:val="hybridMultilevel"/>
    <w:tmpl w:val="56F0AA0A"/>
    <w:lvl w:ilvl="0" w:tplc="5AD2904E">
      <w:start w:val="1"/>
      <w:numFmt w:val="decimal"/>
      <w:lvlText w:val="%1."/>
      <w:lvlJc w:val="left"/>
      <w:pPr>
        <w:tabs>
          <w:tab w:val="num" w:pos="380"/>
        </w:tabs>
        <w:ind w:left="38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4AE150AD"/>
    <w:multiLevelType w:val="hybridMultilevel"/>
    <w:tmpl w:val="911458DA"/>
    <w:lvl w:ilvl="0" w:tplc="5AD2904E">
      <w:start w:val="1"/>
      <w:numFmt w:val="decimal"/>
      <w:lvlText w:val="%1."/>
      <w:lvlJc w:val="left"/>
      <w:pPr>
        <w:tabs>
          <w:tab w:val="num" w:pos="380"/>
        </w:tabs>
        <w:ind w:left="380" w:hanging="360"/>
      </w:pPr>
      <w:rPr>
        <w:color w:val="auto"/>
      </w:rPr>
    </w:lvl>
    <w:lvl w:ilvl="1" w:tplc="04190019">
      <w:start w:val="1"/>
      <w:numFmt w:val="lowerLetter"/>
      <w:lvlText w:val="%2."/>
      <w:lvlJc w:val="left"/>
      <w:pPr>
        <w:tabs>
          <w:tab w:val="num" w:pos="1100"/>
        </w:tabs>
        <w:ind w:left="1100" w:hanging="360"/>
      </w:pPr>
    </w:lvl>
    <w:lvl w:ilvl="2" w:tplc="0419001B">
      <w:start w:val="1"/>
      <w:numFmt w:val="lowerRoman"/>
      <w:lvlText w:val="%3."/>
      <w:lvlJc w:val="right"/>
      <w:pPr>
        <w:tabs>
          <w:tab w:val="num" w:pos="1820"/>
        </w:tabs>
        <w:ind w:left="1820" w:hanging="180"/>
      </w:pPr>
    </w:lvl>
    <w:lvl w:ilvl="3" w:tplc="0419000F">
      <w:start w:val="1"/>
      <w:numFmt w:val="decimal"/>
      <w:lvlText w:val="%4."/>
      <w:lvlJc w:val="left"/>
      <w:pPr>
        <w:tabs>
          <w:tab w:val="num" w:pos="2540"/>
        </w:tabs>
        <w:ind w:left="2540" w:hanging="360"/>
      </w:pPr>
    </w:lvl>
    <w:lvl w:ilvl="4" w:tplc="04190019">
      <w:start w:val="1"/>
      <w:numFmt w:val="lowerLetter"/>
      <w:lvlText w:val="%5."/>
      <w:lvlJc w:val="left"/>
      <w:pPr>
        <w:tabs>
          <w:tab w:val="num" w:pos="3260"/>
        </w:tabs>
        <w:ind w:left="3260" w:hanging="360"/>
      </w:pPr>
    </w:lvl>
    <w:lvl w:ilvl="5" w:tplc="0419001B">
      <w:start w:val="1"/>
      <w:numFmt w:val="lowerRoman"/>
      <w:lvlText w:val="%6."/>
      <w:lvlJc w:val="right"/>
      <w:pPr>
        <w:tabs>
          <w:tab w:val="num" w:pos="3980"/>
        </w:tabs>
        <w:ind w:left="3980" w:hanging="180"/>
      </w:pPr>
    </w:lvl>
    <w:lvl w:ilvl="6" w:tplc="0419000F">
      <w:start w:val="1"/>
      <w:numFmt w:val="decimal"/>
      <w:lvlText w:val="%7."/>
      <w:lvlJc w:val="left"/>
      <w:pPr>
        <w:tabs>
          <w:tab w:val="num" w:pos="4700"/>
        </w:tabs>
        <w:ind w:left="4700" w:hanging="360"/>
      </w:pPr>
    </w:lvl>
    <w:lvl w:ilvl="7" w:tplc="04190019">
      <w:start w:val="1"/>
      <w:numFmt w:val="lowerLetter"/>
      <w:lvlText w:val="%8."/>
      <w:lvlJc w:val="left"/>
      <w:pPr>
        <w:tabs>
          <w:tab w:val="num" w:pos="5420"/>
        </w:tabs>
        <w:ind w:left="5420" w:hanging="360"/>
      </w:pPr>
    </w:lvl>
    <w:lvl w:ilvl="8" w:tplc="0419001B">
      <w:start w:val="1"/>
      <w:numFmt w:val="lowerRoman"/>
      <w:lvlText w:val="%9."/>
      <w:lvlJc w:val="right"/>
      <w:pPr>
        <w:tabs>
          <w:tab w:val="num" w:pos="6140"/>
        </w:tabs>
        <w:ind w:left="6140" w:hanging="180"/>
      </w:pPr>
    </w:lvl>
  </w:abstractNum>
  <w:abstractNum w:abstractNumId="39">
    <w:nsid w:val="4B055343"/>
    <w:multiLevelType w:val="hybridMultilevel"/>
    <w:tmpl w:val="911458DA"/>
    <w:lvl w:ilvl="0" w:tplc="5AD2904E">
      <w:start w:val="1"/>
      <w:numFmt w:val="decimal"/>
      <w:lvlText w:val="%1."/>
      <w:lvlJc w:val="left"/>
      <w:pPr>
        <w:tabs>
          <w:tab w:val="num" w:pos="380"/>
        </w:tabs>
        <w:ind w:left="380" w:hanging="360"/>
      </w:pPr>
      <w:rPr>
        <w:color w:val="auto"/>
      </w:rPr>
    </w:lvl>
    <w:lvl w:ilvl="1" w:tplc="04190019">
      <w:start w:val="1"/>
      <w:numFmt w:val="lowerLetter"/>
      <w:lvlText w:val="%2."/>
      <w:lvlJc w:val="left"/>
      <w:pPr>
        <w:tabs>
          <w:tab w:val="num" w:pos="1100"/>
        </w:tabs>
        <w:ind w:left="1100" w:hanging="360"/>
      </w:pPr>
    </w:lvl>
    <w:lvl w:ilvl="2" w:tplc="0419001B">
      <w:start w:val="1"/>
      <w:numFmt w:val="lowerRoman"/>
      <w:lvlText w:val="%3."/>
      <w:lvlJc w:val="right"/>
      <w:pPr>
        <w:tabs>
          <w:tab w:val="num" w:pos="1820"/>
        </w:tabs>
        <w:ind w:left="1820" w:hanging="180"/>
      </w:pPr>
    </w:lvl>
    <w:lvl w:ilvl="3" w:tplc="0419000F">
      <w:start w:val="1"/>
      <w:numFmt w:val="decimal"/>
      <w:lvlText w:val="%4."/>
      <w:lvlJc w:val="left"/>
      <w:pPr>
        <w:tabs>
          <w:tab w:val="num" w:pos="2540"/>
        </w:tabs>
        <w:ind w:left="2540" w:hanging="360"/>
      </w:pPr>
    </w:lvl>
    <w:lvl w:ilvl="4" w:tplc="04190019">
      <w:start w:val="1"/>
      <w:numFmt w:val="lowerLetter"/>
      <w:lvlText w:val="%5."/>
      <w:lvlJc w:val="left"/>
      <w:pPr>
        <w:tabs>
          <w:tab w:val="num" w:pos="3260"/>
        </w:tabs>
        <w:ind w:left="3260" w:hanging="360"/>
      </w:pPr>
    </w:lvl>
    <w:lvl w:ilvl="5" w:tplc="0419001B">
      <w:start w:val="1"/>
      <w:numFmt w:val="lowerRoman"/>
      <w:lvlText w:val="%6."/>
      <w:lvlJc w:val="right"/>
      <w:pPr>
        <w:tabs>
          <w:tab w:val="num" w:pos="3980"/>
        </w:tabs>
        <w:ind w:left="3980" w:hanging="180"/>
      </w:pPr>
    </w:lvl>
    <w:lvl w:ilvl="6" w:tplc="0419000F">
      <w:start w:val="1"/>
      <w:numFmt w:val="decimal"/>
      <w:lvlText w:val="%7."/>
      <w:lvlJc w:val="left"/>
      <w:pPr>
        <w:tabs>
          <w:tab w:val="num" w:pos="4700"/>
        </w:tabs>
        <w:ind w:left="4700" w:hanging="360"/>
      </w:pPr>
    </w:lvl>
    <w:lvl w:ilvl="7" w:tplc="04190019">
      <w:start w:val="1"/>
      <w:numFmt w:val="lowerLetter"/>
      <w:lvlText w:val="%8."/>
      <w:lvlJc w:val="left"/>
      <w:pPr>
        <w:tabs>
          <w:tab w:val="num" w:pos="5420"/>
        </w:tabs>
        <w:ind w:left="5420" w:hanging="360"/>
      </w:pPr>
    </w:lvl>
    <w:lvl w:ilvl="8" w:tplc="0419001B">
      <w:start w:val="1"/>
      <w:numFmt w:val="lowerRoman"/>
      <w:lvlText w:val="%9."/>
      <w:lvlJc w:val="right"/>
      <w:pPr>
        <w:tabs>
          <w:tab w:val="num" w:pos="6140"/>
        </w:tabs>
        <w:ind w:left="6140" w:hanging="180"/>
      </w:pPr>
    </w:lvl>
  </w:abstractNum>
  <w:abstractNum w:abstractNumId="40">
    <w:nsid w:val="4DA737DC"/>
    <w:multiLevelType w:val="hybridMultilevel"/>
    <w:tmpl w:val="56F0AA0A"/>
    <w:lvl w:ilvl="0" w:tplc="5AD2904E">
      <w:start w:val="1"/>
      <w:numFmt w:val="decimal"/>
      <w:lvlText w:val="%1."/>
      <w:lvlJc w:val="left"/>
      <w:pPr>
        <w:tabs>
          <w:tab w:val="num" w:pos="380"/>
        </w:tabs>
        <w:ind w:left="38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4DD47EDC"/>
    <w:multiLevelType w:val="hybridMultilevel"/>
    <w:tmpl w:val="911458DA"/>
    <w:lvl w:ilvl="0" w:tplc="5AD2904E">
      <w:start w:val="1"/>
      <w:numFmt w:val="decimal"/>
      <w:lvlText w:val="%1."/>
      <w:lvlJc w:val="left"/>
      <w:pPr>
        <w:tabs>
          <w:tab w:val="num" w:pos="380"/>
        </w:tabs>
        <w:ind w:left="380" w:hanging="360"/>
      </w:pPr>
      <w:rPr>
        <w:color w:val="auto"/>
      </w:rPr>
    </w:lvl>
    <w:lvl w:ilvl="1" w:tplc="04190019">
      <w:start w:val="1"/>
      <w:numFmt w:val="lowerLetter"/>
      <w:lvlText w:val="%2."/>
      <w:lvlJc w:val="left"/>
      <w:pPr>
        <w:tabs>
          <w:tab w:val="num" w:pos="1100"/>
        </w:tabs>
        <w:ind w:left="1100" w:hanging="360"/>
      </w:pPr>
    </w:lvl>
    <w:lvl w:ilvl="2" w:tplc="0419001B">
      <w:start w:val="1"/>
      <w:numFmt w:val="lowerRoman"/>
      <w:lvlText w:val="%3."/>
      <w:lvlJc w:val="right"/>
      <w:pPr>
        <w:tabs>
          <w:tab w:val="num" w:pos="1820"/>
        </w:tabs>
        <w:ind w:left="1820" w:hanging="180"/>
      </w:pPr>
    </w:lvl>
    <w:lvl w:ilvl="3" w:tplc="0419000F">
      <w:start w:val="1"/>
      <w:numFmt w:val="decimal"/>
      <w:lvlText w:val="%4."/>
      <w:lvlJc w:val="left"/>
      <w:pPr>
        <w:tabs>
          <w:tab w:val="num" w:pos="2540"/>
        </w:tabs>
        <w:ind w:left="2540" w:hanging="360"/>
      </w:pPr>
    </w:lvl>
    <w:lvl w:ilvl="4" w:tplc="04190019">
      <w:start w:val="1"/>
      <w:numFmt w:val="lowerLetter"/>
      <w:lvlText w:val="%5."/>
      <w:lvlJc w:val="left"/>
      <w:pPr>
        <w:tabs>
          <w:tab w:val="num" w:pos="3260"/>
        </w:tabs>
        <w:ind w:left="3260" w:hanging="360"/>
      </w:pPr>
    </w:lvl>
    <w:lvl w:ilvl="5" w:tplc="0419001B">
      <w:start w:val="1"/>
      <w:numFmt w:val="lowerRoman"/>
      <w:lvlText w:val="%6."/>
      <w:lvlJc w:val="right"/>
      <w:pPr>
        <w:tabs>
          <w:tab w:val="num" w:pos="3980"/>
        </w:tabs>
        <w:ind w:left="3980" w:hanging="180"/>
      </w:pPr>
    </w:lvl>
    <w:lvl w:ilvl="6" w:tplc="0419000F">
      <w:start w:val="1"/>
      <w:numFmt w:val="decimal"/>
      <w:lvlText w:val="%7."/>
      <w:lvlJc w:val="left"/>
      <w:pPr>
        <w:tabs>
          <w:tab w:val="num" w:pos="4700"/>
        </w:tabs>
        <w:ind w:left="4700" w:hanging="360"/>
      </w:pPr>
    </w:lvl>
    <w:lvl w:ilvl="7" w:tplc="04190019">
      <w:start w:val="1"/>
      <w:numFmt w:val="lowerLetter"/>
      <w:lvlText w:val="%8."/>
      <w:lvlJc w:val="left"/>
      <w:pPr>
        <w:tabs>
          <w:tab w:val="num" w:pos="5420"/>
        </w:tabs>
        <w:ind w:left="5420" w:hanging="360"/>
      </w:pPr>
    </w:lvl>
    <w:lvl w:ilvl="8" w:tplc="0419001B">
      <w:start w:val="1"/>
      <w:numFmt w:val="lowerRoman"/>
      <w:lvlText w:val="%9."/>
      <w:lvlJc w:val="right"/>
      <w:pPr>
        <w:tabs>
          <w:tab w:val="num" w:pos="6140"/>
        </w:tabs>
        <w:ind w:left="6140" w:hanging="180"/>
      </w:pPr>
    </w:lvl>
  </w:abstractNum>
  <w:abstractNum w:abstractNumId="42">
    <w:nsid w:val="4DEC0A07"/>
    <w:multiLevelType w:val="hybridMultilevel"/>
    <w:tmpl w:val="911458DA"/>
    <w:lvl w:ilvl="0" w:tplc="5AD2904E">
      <w:start w:val="1"/>
      <w:numFmt w:val="decimal"/>
      <w:lvlText w:val="%1."/>
      <w:lvlJc w:val="left"/>
      <w:pPr>
        <w:tabs>
          <w:tab w:val="num" w:pos="380"/>
        </w:tabs>
        <w:ind w:left="380" w:hanging="360"/>
      </w:pPr>
      <w:rPr>
        <w:color w:val="auto"/>
      </w:rPr>
    </w:lvl>
    <w:lvl w:ilvl="1" w:tplc="04190019">
      <w:start w:val="1"/>
      <w:numFmt w:val="lowerLetter"/>
      <w:lvlText w:val="%2."/>
      <w:lvlJc w:val="left"/>
      <w:pPr>
        <w:tabs>
          <w:tab w:val="num" w:pos="1100"/>
        </w:tabs>
        <w:ind w:left="1100" w:hanging="360"/>
      </w:pPr>
    </w:lvl>
    <w:lvl w:ilvl="2" w:tplc="0419001B">
      <w:start w:val="1"/>
      <w:numFmt w:val="lowerRoman"/>
      <w:lvlText w:val="%3."/>
      <w:lvlJc w:val="right"/>
      <w:pPr>
        <w:tabs>
          <w:tab w:val="num" w:pos="1820"/>
        </w:tabs>
        <w:ind w:left="1820" w:hanging="180"/>
      </w:pPr>
    </w:lvl>
    <w:lvl w:ilvl="3" w:tplc="0419000F">
      <w:start w:val="1"/>
      <w:numFmt w:val="decimal"/>
      <w:lvlText w:val="%4."/>
      <w:lvlJc w:val="left"/>
      <w:pPr>
        <w:tabs>
          <w:tab w:val="num" w:pos="2540"/>
        </w:tabs>
        <w:ind w:left="2540" w:hanging="360"/>
      </w:pPr>
    </w:lvl>
    <w:lvl w:ilvl="4" w:tplc="04190019">
      <w:start w:val="1"/>
      <w:numFmt w:val="lowerLetter"/>
      <w:lvlText w:val="%5."/>
      <w:lvlJc w:val="left"/>
      <w:pPr>
        <w:tabs>
          <w:tab w:val="num" w:pos="3260"/>
        </w:tabs>
        <w:ind w:left="3260" w:hanging="360"/>
      </w:pPr>
    </w:lvl>
    <w:lvl w:ilvl="5" w:tplc="0419001B">
      <w:start w:val="1"/>
      <w:numFmt w:val="lowerRoman"/>
      <w:lvlText w:val="%6."/>
      <w:lvlJc w:val="right"/>
      <w:pPr>
        <w:tabs>
          <w:tab w:val="num" w:pos="3980"/>
        </w:tabs>
        <w:ind w:left="3980" w:hanging="180"/>
      </w:pPr>
    </w:lvl>
    <w:lvl w:ilvl="6" w:tplc="0419000F">
      <w:start w:val="1"/>
      <w:numFmt w:val="decimal"/>
      <w:lvlText w:val="%7."/>
      <w:lvlJc w:val="left"/>
      <w:pPr>
        <w:tabs>
          <w:tab w:val="num" w:pos="4700"/>
        </w:tabs>
        <w:ind w:left="4700" w:hanging="360"/>
      </w:pPr>
    </w:lvl>
    <w:lvl w:ilvl="7" w:tplc="04190019">
      <w:start w:val="1"/>
      <w:numFmt w:val="lowerLetter"/>
      <w:lvlText w:val="%8."/>
      <w:lvlJc w:val="left"/>
      <w:pPr>
        <w:tabs>
          <w:tab w:val="num" w:pos="5420"/>
        </w:tabs>
        <w:ind w:left="5420" w:hanging="360"/>
      </w:pPr>
    </w:lvl>
    <w:lvl w:ilvl="8" w:tplc="0419001B">
      <w:start w:val="1"/>
      <w:numFmt w:val="lowerRoman"/>
      <w:lvlText w:val="%9."/>
      <w:lvlJc w:val="right"/>
      <w:pPr>
        <w:tabs>
          <w:tab w:val="num" w:pos="6140"/>
        </w:tabs>
        <w:ind w:left="6140" w:hanging="180"/>
      </w:pPr>
    </w:lvl>
  </w:abstractNum>
  <w:abstractNum w:abstractNumId="43">
    <w:nsid w:val="4E06055B"/>
    <w:multiLevelType w:val="hybridMultilevel"/>
    <w:tmpl w:val="56F0AA0A"/>
    <w:lvl w:ilvl="0" w:tplc="5AD2904E">
      <w:start w:val="1"/>
      <w:numFmt w:val="decimal"/>
      <w:lvlText w:val="%1."/>
      <w:lvlJc w:val="left"/>
      <w:pPr>
        <w:tabs>
          <w:tab w:val="num" w:pos="380"/>
        </w:tabs>
        <w:ind w:left="38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4E0A2AE3"/>
    <w:multiLevelType w:val="hybridMultilevel"/>
    <w:tmpl w:val="911458DA"/>
    <w:lvl w:ilvl="0" w:tplc="5AD2904E">
      <w:start w:val="1"/>
      <w:numFmt w:val="decimal"/>
      <w:lvlText w:val="%1."/>
      <w:lvlJc w:val="left"/>
      <w:pPr>
        <w:tabs>
          <w:tab w:val="num" w:pos="380"/>
        </w:tabs>
        <w:ind w:left="380" w:hanging="360"/>
      </w:pPr>
      <w:rPr>
        <w:color w:val="auto"/>
      </w:rPr>
    </w:lvl>
    <w:lvl w:ilvl="1" w:tplc="04190019">
      <w:start w:val="1"/>
      <w:numFmt w:val="lowerLetter"/>
      <w:lvlText w:val="%2."/>
      <w:lvlJc w:val="left"/>
      <w:pPr>
        <w:tabs>
          <w:tab w:val="num" w:pos="1100"/>
        </w:tabs>
        <w:ind w:left="1100" w:hanging="360"/>
      </w:pPr>
    </w:lvl>
    <w:lvl w:ilvl="2" w:tplc="0419001B">
      <w:start w:val="1"/>
      <w:numFmt w:val="lowerRoman"/>
      <w:lvlText w:val="%3."/>
      <w:lvlJc w:val="right"/>
      <w:pPr>
        <w:tabs>
          <w:tab w:val="num" w:pos="1820"/>
        </w:tabs>
        <w:ind w:left="1820" w:hanging="180"/>
      </w:pPr>
    </w:lvl>
    <w:lvl w:ilvl="3" w:tplc="0419000F">
      <w:start w:val="1"/>
      <w:numFmt w:val="decimal"/>
      <w:lvlText w:val="%4."/>
      <w:lvlJc w:val="left"/>
      <w:pPr>
        <w:tabs>
          <w:tab w:val="num" w:pos="2540"/>
        </w:tabs>
        <w:ind w:left="2540" w:hanging="360"/>
      </w:pPr>
    </w:lvl>
    <w:lvl w:ilvl="4" w:tplc="04190019">
      <w:start w:val="1"/>
      <w:numFmt w:val="lowerLetter"/>
      <w:lvlText w:val="%5."/>
      <w:lvlJc w:val="left"/>
      <w:pPr>
        <w:tabs>
          <w:tab w:val="num" w:pos="3260"/>
        </w:tabs>
        <w:ind w:left="3260" w:hanging="360"/>
      </w:pPr>
    </w:lvl>
    <w:lvl w:ilvl="5" w:tplc="0419001B">
      <w:start w:val="1"/>
      <w:numFmt w:val="lowerRoman"/>
      <w:lvlText w:val="%6."/>
      <w:lvlJc w:val="right"/>
      <w:pPr>
        <w:tabs>
          <w:tab w:val="num" w:pos="3980"/>
        </w:tabs>
        <w:ind w:left="3980" w:hanging="180"/>
      </w:pPr>
    </w:lvl>
    <w:lvl w:ilvl="6" w:tplc="0419000F">
      <w:start w:val="1"/>
      <w:numFmt w:val="decimal"/>
      <w:lvlText w:val="%7."/>
      <w:lvlJc w:val="left"/>
      <w:pPr>
        <w:tabs>
          <w:tab w:val="num" w:pos="4700"/>
        </w:tabs>
        <w:ind w:left="4700" w:hanging="360"/>
      </w:pPr>
    </w:lvl>
    <w:lvl w:ilvl="7" w:tplc="04190019">
      <w:start w:val="1"/>
      <w:numFmt w:val="lowerLetter"/>
      <w:lvlText w:val="%8."/>
      <w:lvlJc w:val="left"/>
      <w:pPr>
        <w:tabs>
          <w:tab w:val="num" w:pos="5420"/>
        </w:tabs>
        <w:ind w:left="5420" w:hanging="360"/>
      </w:pPr>
    </w:lvl>
    <w:lvl w:ilvl="8" w:tplc="0419001B">
      <w:start w:val="1"/>
      <w:numFmt w:val="lowerRoman"/>
      <w:lvlText w:val="%9."/>
      <w:lvlJc w:val="right"/>
      <w:pPr>
        <w:tabs>
          <w:tab w:val="num" w:pos="6140"/>
        </w:tabs>
        <w:ind w:left="6140" w:hanging="180"/>
      </w:pPr>
    </w:lvl>
  </w:abstractNum>
  <w:abstractNum w:abstractNumId="45">
    <w:nsid w:val="4F41456F"/>
    <w:multiLevelType w:val="hybridMultilevel"/>
    <w:tmpl w:val="56F0AA0A"/>
    <w:lvl w:ilvl="0" w:tplc="5AD2904E">
      <w:start w:val="1"/>
      <w:numFmt w:val="decimal"/>
      <w:lvlText w:val="%1."/>
      <w:lvlJc w:val="left"/>
      <w:pPr>
        <w:tabs>
          <w:tab w:val="num" w:pos="380"/>
        </w:tabs>
        <w:ind w:left="38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4FA41B47"/>
    <w:multiLevelType w:val="hybridMultilevel"/>
    <w:tmpl w:val="911458DA"/>
    <w:lvl w:ilvl="0" w:tplc="5AD2904E">
      <w:start w:val="1"/>
      <w:numFmt w:val="decimal"/>
      <w:lvlText w:val="%1."/>
      <w:lvlJc w:val="left"/>
      <w:pPr>
        <w:tabs>
          <w:tab w:val="num" w:pos="380"/>
        </w:tabs>
        <w:ind w:left="380" w:hanging="360"/>
      </w:pPr>
      <w:rPr>
        <w:color w:val="auto"/>
      </w:rPr>
    </w:lvl>
    <w:lvl w:ilvl="1" w:tplc="04190019">
      <w:start w:val="1"/>
      <w:numFmt w:val="lowerLetter"/>
      <w:lvlText w:val="%2."/>
      <w:lvlJc w:val="left"/>
      <w:pPr>
        <w:tabs>
          <w:tab w:val="num" w:pos="1100"/>
        </w:tabs>
        <w:ind w:left="1100" w:hanging="360"/>
      </w:pPr>
    </w:lvl>
    <w:lvl w:ilvl="2" w:tplc="0419001B">
      <w:start w:val="1"/>
      <w:numFmt w:val="lowerRoman"/>
      <w:lvlText w:val="%3."/>
      <w:lvlJc w:val="right"/>
      <w:pPr>
        <w:tabs>
          <w:tab w:val="num" w:pos="1820"/>
        </w:tabs>
        <w:ind w:left="1820" w:hanging="180"/>
      </w:pPr>
    </w:lvl>
    <w:lvl w:ilvl="3" w:tplc="0419000F">
      <w:start w:val="1"/>
      <w:numFmt w:val="decimal"/>
      <w:lvlText w:val="%4."/>
      <w:lvlJc w:val="left"/>
      <w:pPr>
        <w:tabs>
          <w:tab w:val="num" w:pos="2540"/>
        </w:tabs>
        <w:ind w:left="2540" w:hanging="360"/>
      </w:pPr>
    </w:lvl>
    <w:lvl w:ilvl="4" w:tplc="04190019">
      <w:start w:val="1"/>
      <w:numFmt w:val="lowerLetter"/>
      <w:lvlText w:val="%5."/>
      <w:lvlJc w:val="left"/>
      <w:pPr>
        <w:tabs>
          <w:tab w:val="num" w:pos="3260"/>
        </w:tabs>
        <w:ind w:left="3260" w:hanging="360"/>
      </w:pPr>
    </w:lvl>
    <w:lvl w:ilvl="5" w:tplc="0419001B">
      <w:start w:val="1"/>
      <w:numFmt w:val="lowerRoman"/>
      <w:lvlText w:val="%6."/>
      <w:lvlJc w:val="right"/>
      <w:pPr>
        <w:tabs>
          <w:tab w:val="num" w:pos="3980"/>
        </w:tabs>
        <w:ind w:left="3980" w:hanging="180"/>
      </w:pPr>
    </w:lvl>
    <w:lvl w:ilvl="6" w:tplc="0419000F">
      <w:start w:val="1"/>
      <w:numFmt w:val="decimal"/>
      <w:lvlText w:val="%7."/>
      <w:lvlJc w:val="left"/>
      <w:pPr>
        <w:tabs>
          <w:tab w:val="num" w:pos="4700"/>
        </w:tabs>
        <w:ind w:left="4700" w:hanging="360"/>
      </w:pPr>
    </w:lvl>
    <w:lvl w:ilvl="7" w:tplc="04190019">
      <w:start w:val="1"/>
      <w:numFmt w:val="lowerLetter"/>
      <w:lvlText w:val="%8."/>
      <w:lvlJc w:val="left"/>
      <w:pPr>
        <w:tabs>
          <w:tab w:val="num" w:pos="5420"/>
        </w:tabs>
        <w:ind w:left="5420" w:hanging="360"/>
      </w:pPr>
    </w:lvl>
    <w:lvl w:ilvl="8" w:tplc="0419001B">
      <w:start w:val="1"/>
      <w:numFmt w:val="lowerRoman"/>
      <w:lvlText w:val="%9."/>
      <w:lvlJc w:val="right"/>
      <w:pPr>
        <w:tabs>
          <w:tab w:val="num" w:pos="6140"/>
        </w:tabs>
        <w:ind w:left="6140" w:hanging="180"/>
      </w:pPr>
    </w:lvl>
  </w:abstractNum>
  <w:abstractNum w:abstractNumId="47">
    <w:nsid w:val="4FCC1D96"/>
    <w:multiLevelType w:val="hybridMultilevel"/>
    <w:tmpl w:val="911458DA"/>
    <w:lvl w:ilvl="0" w:tplc="5AD2904E">
      <w:start w:val="1"/>
      <w:numFmt w:val="decimal"/>
      <w:lvlText w:val="%1."/>
      <w:lvlJc w:val="left"/>
      <w:pPr>
        <w:tabs>
          <w:tab w:val="num" w:pos="380"/>
        </w:tabs>
        <w:ind w:left="380" w:hanging="360"/>
      </w:pPr>
      <w:rPr>
        <w:color w:val="auto"/>
      </w:rPr>
    </w:lvl>
    <w:lvl w:ilvl="1" w:tplc="04190019">
      <w:start w:val="1"/>
      <w:numFmt w:val="lowerLetter"/>
      <w:lvlText w:val="%2."/>
      <w:lvlJc w:val="left"/>
      <w:pPr>
        <w:tabs>
          <w:tab w:val="num" w:pos="1100"/>
        </w:tabs>
        <w:ind w:left="1100" w:hanging="360"/>
      </w:pPr>
    </w:lvl>
    <w:lvl w:ilvl="2" w:tplc="0419001B">
      <w:start w:val="1"/>
      <w:numFmt w:val="lowerRoman"/>
      <w:lvlText w:val="%3."/>
      <w:lvlJc w:val="right"/>
      <w:pPr>
        <w:tabs>
          <w:tab w:val="num" w:pos="1820"/>
        </w:tabs>
        <w:ind w:left="1820" w:hanging="180"/>
      </w:pPr>
    </w:lvl>
    <w:lvl w:ilvl="3" w:tplc="0419000F">
      <w:start w:val="1"/>
      <w:numFmt w:val="decimal"/>
      <w:lvlText w:val="%4."/>
      <w:lvlJc w:val="left"/>
      <w:pPr>
        <w:tabs>
          <w:tab w:val="num" w:pos="2540"/>
        </w:tabs>
        <w:ind w:left="2540" w:hanging="360"/>
      </w:pPr>
    </w:lvl>
    <w:lvl w:ilvl="4" w:tplc="04190019">
      <w:start w:val="1"/>
      <w:numFmt w:val="lowerLetter"/>
      <w:lvlText w:val="%5."/>
      <w:lvlJc w:val="left"/>
      <w:pPr>
        <w:tabs>
          <w:tab w:val="num" w:pos="3260"/>
        </w:tabs>
        <w:ind w:left="3260" w:hanging="360"/>
      </w:pPr>
    </w:lvl>
    <w:lvl w:ilvl="5" w:tplc="0419001B">
      <w:start w:val="1"/>
      <w:numFmt w:val="lowerRoman"/>
      <w:lvlText w:val="%6."/>
      <w:lvlJc w:val="right"/>
      <w:pPr>
        <w:tabs>
          <w:tab w:val="num" w:pos="3980"/>
        </w:tabs>
        <w:ind w:left="3980" w:hanging="180"/>
      </w:pPr>
    </w:lvl>
    <w:lvl w:ilvl="6" w:tplc="0419000F">
      <w:start w:val="1"/>
      <w:numFmt w:val="decimal"/>
      <w:lvlText w:val="%7."/>
      <w:lvlJc w:val="left"/>
      <w:pPr>
        <w:tabs>
          <w:tab w:val="num" w:pos="4700"/>
        </w:tabs>
        <w:ind w:left="4700" w:hanging="360"/>
      </w:pPr>
    </w:lvl>
    <w:lvl w:ilvl="7" w:tplc="04190019">
      <w:start w:val="1"/>
      <w:numFmt w:val="lowerLetter"/>
      <w:lvlText w:val="%8."/>
      <w:lvlJc w:val="left"/>
      <w:pPr>
        <w:tabs>
          <w:tab w:val="num" w:pos="5420"/>
        </w:tabs>
        <w:ind w:left="5420" w:hanging="360"/>
      </w:pPr>
    </w:lvl>
    <w:lvl w:ilvl="8" w:tplc="0419001B">
      <w:start w:val="1"/>
      <w:numFmt w:val="lowerRoman"/>
      <w:lvlText w:val="%9."/>
      <w:lvlJc w:val="right"/>
      <w:pPr>
        <w:tabs>
          <w:tab w:val="num" w:pos="6140"/>
        </w:tabs>
        <w:ind w:left="6140" w:hanging="180"/>
      </w:pPr>
    </w:lvl>
  </w:abstractNum>
  <w:abstractNum w:abstractNumId="48">
    <w:nsid w:val="502B35D0"/>
    <w:multiLevelType w:val="hybridMultilevel"/>
    <w:tmpl w:val="911458DA"/>
    <w:lvl w:ilvl="0" w:tplc="5AD2904E">
      <w:start w:val="1"/>
      <w:numFmt w:val="decimal"/>
      <w:lvlText w:val="%1."/>
      <w:lvlJc w:val="left"/>
      <w:pPr>
        <w:tabs>
          <w:tab w:val="num" w:pos="380"/>
        </w:tabs>
        <w:ind w:left="380" w:hanging="360"/>
      </w:pPr>
      <w:rPr>
        <w:color w:val="auto"/>
      </w:rPr>
    </w:lvl>
    <w:lvl w:ilvl="1" w:tplc="04190019">
      <w:start w:val="1"/>
      <w:numFmt w:val="lowerLetter"/>
      <w:lvlText w:val="%2."/>
      <w:lvlJc w:val="left"/>
      <w:pPr>
        <w:tabs>
          <w:tab w:val="num" w:pos="1100"/>
        </w:tabs>
        <w:ind w:left="1100" w:hanging="360"/>
      </w:pPr>
    </w:lvl>
    <w:lvl w:ilvl="2" w:tplc="0419001B">
      <w:start w:val="1"/>
      <w:numFmt w:val="lowerRoman"/>
      <w:lvlText w:val="%3."/>
      <w:lvlJc w:val="right"/>
      <w:pPr>
        <w:tabs>
          <w:tab w:val="num" w:pos="1820"/>
        </w:tabs>
        <w:ind w:left="1820" w:hanging="180"/>
      </w:pPr>
    </w:lvl>
    <w:lvl w:ilvl="3" w:tplc="0419000F">
      <w:start w:val="1"/>
      <w:numFmt w:val="decimal"/>
      <w:lvlText w:val="%4."/>
      <w:lvlJc w:val="left"/>
      <w:pPr>
        <w:tabs>
          <w:tab w:val="num" w:pos="2540"/>
        </w:tabs>
        <w:ind w:left="2540" w:hanging="360"/>
      </w:pPr>
    </w:lvl>
    <w:lvl w:ilvl="4" w:tplc="04190019">
      <w:start w:val="1"/>
      <w:numFmt w:val="lowerLetter"/>
      <w:lvlText w:val="%5."/>
      <w:lvlJc w:val="left"/>
      <w:pPr>
        <w:tabs>
          <w:tab w:val="num" w:pos="3260"/>
        </w:tabs>
        <w:ind w:left="3260" w:hanging="360"/>
      </w:pPr>
    </w:lvl>
    <w:lvl w:ilvl="5" w:tplc="0419001B">
      <w:start w:val="1"/>
      <w:numFmt w:val="lowerRoman"/>
      <w:lvlText w:val="%6."/>
      <w:lvlJc w:val="right"/>
      <w:pPr>
        <w:tabs>
          <w:tab w:val="num" w:pos="3980"/>
        </w:tabs>
        <w:ind w:left="3980" w:hanging="180"/>
      </w:pPr>
    </w:lvl>
    <w:lvl w:ilvl="6" w:tplc="0419000F">
      <w:start w:val="1"/>
      <w:numFmt w:val="decimal"/>
      <w:lvlText w:val="%7."/>
      <w:lvlJc w:val="left"/>
      <w:pPr>
        <w:tabs>
          <w:tab w:val="num" w:pos="4700"/>
        </w:tabs>
        <w:ind w:left="4700" w:hanging="360"/>
      </w:pPr>
    </w:lvl>
    <w:lvl w:ilvl="7" w:tplc="04190019">
      <w:start w:val="1"/>
      <w:numFmt w:val="lowerLetter"/>
      <w:lvlText w:val="%8."/>
      <w:lvlJc w:val="left"/>
      <w:pPr>
        <w:tabs>
          <w:tab w:val="num" w:pos="5420"/>
        </w:tabs>
        <w:ind w:left="5420" w:hanging="360"/>
      </w:pPr>
    </w:lvl>
    <w:lvl w:ilvl="8" w:tplc="0419001B">
      <w:start w:val="1"/>
      <w:numFmt w:val="lowerRoman"/>
      <w:lvlText w:val="%9."/>
      <w:lvlJc w:val="right"/>
      <w:pPr>
        <w:tabs>
          <w:tab w:val="num" w:pos="6140"/>
        </w:tabs>
        <w:ind w:left="6140" w:hanging="180"/>
      </w:pPr>
    </w:lvl>
  </w:abstractNum>
  <w:abstractNum w:abstractNumId="49">
    <w:nsid w:val="527810DB"/>
    <w:multiLevelType w:val="hybridMultilevel"/>
    <w:tmpl w:val="911458DA"/>
    <w:lvl w:ilvl="0" w:tplc="5AD2904E">
      <w:start w:val="1"/>
      <w:numFmt w:val="decimal"/>
      <w:lvlText w:val="%1."/>
      <w:lvlJc w:val="left"/>
      <w:pPr>
        <w:tabs>
          <w:tab w:val="num" w:pos="380"/>
        </w:tabs>
        <w:ind w:left="380" w:hanging="360"/>
      </w:pPr>
      <w:rPr>
        <w:color w:val="auto"/>
      </w:rPr>
    </w:lvl>
    <w:lvl w:ilvl="1" w:tplc="04190019">
      <w:start w:val="1"/>
      <w:numFmt w:val="lowerLetter"/>
      <w:lvlText w:val="%2."/>
      <w:lvlJc w:val="left"/>
      <w:pPr>
        <w:tabs>
          <w:tab w:val="num" w:pos="1100"/>
        </w:tabs>
        <w:ind w:left="1100" w:hanging="360"/>
      </w:pPr>
    </w:lvl>
    <w:lvl w:ilvl="2" w:tplc="0419001B">
      <w:start w:val="1"/>
      <w:numFmt w:val="lowerRoman"/>
      <w:lvlText w:val="%3."/>
      <w:lvlJc w:val="right"/>
      <w:pPr>
        <w:tabs>
          <w:tab w:val="num" w:pos="1820"/>
        </w:tabs>
        <w:ind w:left="1820" w:hanging="180"/>
      </w:pPr>
    </w:lvl>
    <w:lvl w:ilvl="3" w:tplc="0419000F">
      <w:start w:val="1"/>
      <w:numFmt w:val="decimal"/>
      <w:lvlText w:val="%4."/>
      <w:lvlJc w:val="left"/>
      <w:pPr>
        <w:tabs>
          <w:tab w:val="num" w:pos="2540"/>
        </w:tabs>
        <w:ind w:left="2540" w:hanging="360"/>
      </w:pPr>
    </w:lvl>
    <w:lvl w:ilvl="4" w:tplc="04190019">
      <w:start w:val="1"/>
      <w:numFmt w:val="lowerLetter"/>
      <w:lvlText w:val="%5."/>
      <w:lvlJc w:val="left"/>
      <w:pPr>
        <w:tabs>
          <w:tab w:val="num" w:pos="3260"/>
        </w:tabs>
        <w:ind w:left="3260" w:hanging="360"/>
      </w:pPr>
    </w:lvl>
    <w:lvl w:ilvl="5" w:tplc="0419001B">
      <w:start w:val="1"/>
      <w:numFmt w:val="lowerRoman"/>
      <w:lvlText w:val="%6."/>
      <w:lvlJc w:val="right"/>
      <w:pPr>
        <w:tabs>
          <w:tab w:val="num" w:pos="3980"/>
        </w:tabs>
        <w:ind w:left="3980" w:hanging="180"/>
      </w:pPr>
    </w:lvl>
    <w:lvl w:ilvl="6" w:tplc="0419000F">
      <w:start w:val="1"/>
      <w:numFmt w:val="decimal"/>
      <w:lvlText w:val="%7."/>
      <w:lvlJc w:val="left"/>
      <w:pPr>
        <w:tabs>
          <w:tab w:val="num" w:pos="4700"/>
        </w:tabs>
        <w:ind w:left="4700" w:hanging="360"/>
      </w:pPr>
    </w:lvl>
    <w:lvl w:ilvl="7" w:tplc="04190019">
      <w:start w:val="1"/>
      <w:numFmt w:val="lowerLetter"/>
      <w:lvlText w:val="%8."/>
      <w:lvlJc w:val="left"/>
      <w:pPr>
        <w:tabs>
          <w:tab w:val="num" w:pos="5420"/>
        </w:tabs>
        <w:ind w:left="5420" w:hanging="360"/>
      </w:pPr>
    </w:lvl>
    <w:lvl w:ilvl="8" w:tplc="0419001B">
      <w:start w:val="1"/>
      <w:numFmt w:val="lowerRoman"/>
      <w:lvlText w:val="%9."/>
      <w:lvlJc w:val="right"/>
      <w:pPr>
        <w:tabs>
          <w:tab w:val="num" w:pos="6140"/>
        </w:tabs>
        <w:ind w:left="6140" w:hanging="180"/>
      </w:pPr>
    </w:lvl>
  </w:abstractNum>
  <w:abstractNum w:abstractNumId="50">
    <w:nsid w:val="57A34407"/>
    <w:multiLevelType w:val="hybridMultilevel"/>
    <w:tmpl w:val="56F0AA0A"/>
    <w:lvl w:ilvl="0" w:tplc="5AD2904E">
      <w:start w:val="1"/>
      <w:numFmt w:val="decimal"/>
      <w:lvlText w:val="%1."/>
      <w:lvlJc w:val="left"/>
      <w:pPr>
        <w:tabs>
          <w:tab w:val="num" w:pos="380"/>
        </w:tabs>
        <w:ind w:left="38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58212FFF"/>
    <w:multiLevelType w:val="hybridMultilevel"/>
    <w:tmpl w:val="56F0AA0A"/>
    <w:lvl w:ilvl="0" w:tplc="5AD2904E">
      <w:start w:val="1"/>
      <w:numFmt w:val="decimal"/>
      <w:lvlText w:val="%1."/>
      <w:lvlJc w:val="left"/>
      <w:pPr>
        <w:tabs>
          <w:tab w:val="num" w:pos="380"/>
        </w:tabs>
        <w:ind w:left="38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589D5617"/>
    <w:multiLevelType w:val="hybridMultilevel"/>
    <w:tmpl w:val="911458DA"/>
    <w:lvl w:ilvl="0" w:tplc="5AD2904E">
      <w:start w:val="1"/>
      <w:numFmt w:val="decimal"/>
      <w:lvlText w:val="%1."/>
      <w:lvlJc w:val="left"/>
      <w:pPr>
        <w:tabs>
          <w:tab w:val="num" w:pos="380"/>
        </w:tabs>
        <w:ind w:left="380" w:hanging="360"/>
      </w:pPr>
      <w:rPr>
        <w:color w:val="auto"/>
      </w:rPr>
    </w:lvl>
    <w:lvl w:ilvl="1" w:tplc="04190019">
      <w:start w:val="1"/>
      <w:numFmt w:val="lowerLetter"/>
      <w:lvlText w:val="%2."/>
      <w:lvlJc w:val="left"/>
      <w:pPr>
        <w:tabs>
          <w:tab w:val="num" w:pos="1100"/>
        </w:tabs>
        <w:ind w:left="1100" w:hanging="360"/>
      </w:pPr>
    </w:lvl>
    <w:lvl w:ilvl="2" w:tplc="0419001B">
      <w:start w:val="1"/>
      <w:numFmt w:val="lowerRoman"/>
      <w:lvlText w:val="%3."/>
      <w:lvlJc w:val="right"/>
      <w:pPr>
        <w:tabs>
          <w:tab w:val="num" w:pos="1820"/>
        </w:tabs>
        <w:ind w:left="1820" w:hanging="180"/>
      </w:pPr>
    </w:lvl>
    <w:lvl w:ilvl="3" w:tplc="0419000F">
      <w:start w:val="1"/>
      <w:numFmt w:val="decimal"/>
      <w:lvlText w:val="%4."/>
      <w:lvlJc w:val="left"/>
      <w:pPr>
        <w:tabs>
          <w:tab w:val="num" w:pos="2540"/>
        </w:tabs>
        <w:ind w:left="2540" w:hanging="360"/>
      </w:pPr>
    </w:lvl>
    <w:lvl w:ilvl="4" w:tplc="04190019">
      <w:start w:val="1"/>
      <w:numFmt w:val="lowerLetter"/>
      <w:lvlText w:val="%5."/>
      <w:lvlJc w:val="left"/>
      <w:pPr>
        <w:tabs>
          <w:tab w:val="num" w:pos="3260"/>
        </w:tabs>
        <w:ind w:left="3260" w:hanging="360"/>
      </w:pPr>
    </w:lvl>
    <w:lvl w:ilvl="5" w:tplc="0419001B">
      <w:start w:val="1"/>
      <w:numFmt w:val="lowerRoman"/>
      <w:lvlText w:val="%6."/>
      <w:lvlJc w:val="right"/>
      <w:pPr>
        <w:tabs>
          <w:tab w:val="num" w:pos="3980"/>
        </w:tabs>
        <w:ind w:left="3980" w:hanging="180"/>
      </w:pPr>
    </w:lvl>
    <w:lvl w:ilvl="6" w:tplc="0419000F">
      <w:start w:val="1"/>
      <w:numFmt w:val="decimal"/>
      <w:lvlText w:val="%7."/>
      <w:lvlJc w:val="left"/>
      <w:pPr>
        <w:tabs>
          <w:tab w:val="num" w:pos="4700"/>
        </w:tabs>
        <w:ind w:left="4700" w:hanging="360"/>
      </w:pPr>
    </w:lvl>
    <w:lvl w:ilvl="7" w:tplc="04190019">
      <w:start w:val="1"/>
      <w:numFmt w:val="lowerLetter"/>
      <w:lvlText w:val="%8."/>
      <w:lvlJc w:val="left"/>
      <w:pPr>
        <w:tabs>
          <w:tab w:val="num" w:pos="5420"/>
        </w:tabs>
        <w:ind w:left="5420" w:hanging="360"/>
      </w:pPr>
    </w:lvl>
    <w:lvl w:ilvl="8" w:tplc="0419001B">
      <w:start w:val="1"/>
      <w:numFmt w:val="lowerRoman"/>
      <w:lvlText w:val="%9."/>
      <w:lvlJc w:val="right"/>
      <w:pPr>
        <w:tabs>
          <w:tab w:val="num" w:pos="6140"/>
        </w:tabs>
        <w:ind w:left="6140" w:hanging="180"/>
      </w:pPr>
    </w:lvl>
  </w:abstractNum>
  <w:abstractNum w:abstractNumId="53">
    <w:nsid w:val="5935023D"/>
    <w:multiLevelType w:val="hybridMultilevel"/>
    <w:tmpl w:val="56F0AA0A"/>
    <w:lvl w:ilvl="0" w:tplc="5AD2904E">
      <w:start w:val="1"/>
      <w:numFmt w:val="decimal"/>
      <w:lvlText w:val="%1."/>
      <w:lvlJc w:val="left"/>
      <w:pPr>
        <w:tabs>
          <w:tab w:val="num" w:pos="380"/>
        </w:tabs>
        <w:ind w:left="38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593B70F1"/>
    <w:multiLevelType w:val="hybridMultilevel"/>
    <w:tmpl w:val="56F0AA0A"/>
    <w:lvl w:ilvl="0" w:tplc="5AD2904E">
      <w:start w:val="1"/>
      <w:numFmt w:val="decimal"/>
      <w:lvlText w:val="%1."/>
      <w:lvlJc w:val="left"/>
      <w:pPr>
        <w:tabs>
          <w:tab w:val="num" w:pos="380"/>
        </w:tabs>
        <w:ind w:left="38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595A2578"/>
    <w:multiLevelType w:val="hybridMultilevel"/>
    <w:tmpl w:val="56F0AA0A"/>
    <w:lvl w:ilvl="0" w:tplc="5AD2904E">
      <w:start w:val="1"/>
      <w:numFmt w:val="decimal"/>
      <w:lvlText w:val="%1."/>
      <w:lvlJc w:val="left"/>
      <w:pPr>
        <w:tabs>
          <w:tab w:val="num" w:pos="380"/>
        </w:tabs>
        <w:ind w:left="38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59705848"/>
    <w:multiLevelType w:val="singleLevel"/>
    <w:tmpl w:val="00000002"/>
    <w:lvl w:ilvl="0">
      <w:start w:val="1"/>
      <w:numFmt w:val="decimal"/>
      <w:lvlText w:val="%1."/>
      <w:lvlJc w:val="left"/>
      <w:pPr>
        <w:tabs>
          <w:tab w:val="num" w:pos="720"/>
        </w:tabs>
        <w:ind w:left="720" w:hanging="360"/>
      </w:pPr>
    </w:lvl>
  </w:abstractNum>
  <w:abstractNum w:abstractNumId="57">
    <w:nsid w:val="5DC22D16"/>
    <w:multiLevelType w:val="hybridMultilevel"/>
    <w:tmpl w:val="56F0AA0A"/>
    <w:lvl w:ilvl="0" w:tplc="5AD2904E">
      <w:start w:val="1"/>
      <w:numFmt w:val="decimal"/>
      <w:lvlText w:val="%1."/>
      <w:lvlJc w:val="left"/>
      <w:pPr>
        <w:tabs>
          <w:tab w:val="num" w:pos="380"/>
        </w:tabs>
        <w:ind w:left="38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5F6F7BF5"/>
    <w:multiLevelType w:val="hybridMultilevel"/>
    <w:tmpl w:val="911458DA"/>
    <w:lvl w:ilvl="0" w:tplc="5AD2904E">
      <w:start w:val="1"/>
      <w:numFmt w:val="decimal"/>
      <w:lvlText w:val="%1."/>
      <w:lvlJc w:val="left"/>
      <w:pPr>
        <w:tabs>
          <w:tab w:val="num" w:pos="380"/>
        </w:tabs>
        <w:ind w:left="380" w:hanging="360"/>
      </w:pPr>
      <w:rPr>
        <w:color w:val="auto"/>
      </w:rPr>
    </w:lvl>
    <w:lvl w:ilvl="1" w:tplc="04190019">
      <w:start w:val="1"/>
      <w:numFmt w:val="lowerLetter"/>
      <w:lvlText w:val="%2."/>
      <w:lvlJc w:val="left"/>
      <w:pPr>
        <w:tabs>
          <w:tab w:val="num" w:pos="1100"/>
        </w:tabs>
        <w:ind w:left="1100" w:hanging="360"/>
      </w:pPr>
    </w:lvl>
    <w:lvl w:ilvl="2" w:tplc="0419001B">
      <w:start w:val="1"/>
      <w:numFmt w:val="lowerRoman"/>
      <w:lvlText w:val="%3."/>
      <w:lvlJc w:val="right"/>
      <w:pPr>
        <w:tabs>
          <w:tab w:val="num" w:pos="1820"/>
        </w:tabs>
        <w:ind w:left="1820" w:hanging="180"/>
      </w:pPr>
    </w:lvl>
    <w:lvl w:ilvl="3" w:tplc="0419000F">
      <w:start w:val="1"/>
      <w:numFmt w:val="decimal"/>
      <w:lvlText w:val="%4."/>
      <w:lvlJc w:val="left"/>
      <w:pPr>
        <w:tabs>
          <w:tab w:val="num" w:pos="2540"/>
        </w:tabs>
        <w:ind w:left="2540" w:hanging="360"/>
      </w:pPr>
    </w:lvl>
    <w:lvl w:ilvl="4" w:tplc="04190019">
      <w:start w:val="1"/>
      <w:numFmt w:val="lowerLetter"/>
      <w:lvlText w:val="%5."/>
      <w:lvlJc w:val="left"/>
      <w:pPr>
        <w:tabs>
          <w:tab w:val="num" w:pos="3260"/>
        </w:tabs>
        <w:ind w:left="3260" w:hanging="360"/>
      </w:pPr>
    </w:lvl>
    <w:lvl w:ilvl="5" w:tplc="0419001B">
      <w:start w:val="1"/>
      <w:numFmt w:val="lowerRoman"/>
      <w:lvlText w:val="%6."/>
      <w:lvlJc w:val="right"/>
      <w:pPr>
        <w:tabs>
          <w:tab w:val="num" w:pos="3980"/>
        </w:tabs>
        <w:ind w:left="3980" w:hanging="180"/>
      </w:pPr>
    </w:lvl>
    <w:lvl w:ilvl="6" w:tplc="0419000F">
      <w:start w:val="1"/>
      <w:numFmt w:val="decimal"/>
      <w:lvlText w:val="%7."/>
      <w:lvlJc w:val="left"/>
      <w:pPr>
        <w:tabs>
          <w:tab w:val="num" w:pos="4700"/>
        </w:tabs>
        <w:ind w:left="4700" w:hanging="360"/>
      </w:pPr>
    </w:lvl>
    <w:lvl w:ilvl="7" w:tplc="04190019">
      <w:start w:val="1"/>
      <w:numFmt w:val="lowerLetter"/>
      <w:lvlText w:val="%8."/>
      <w:lvlJc w:val="left"/>
      <w:pPr>
        <w:tabs>
          <w:tab w:val="num" w:pos="5420"/>
        </w:tabs>
        <w:ind w:left="5420" w:hanging="360"/>
      </w:pPr>
    </w:lvl>
    <w:lvl w:ilvl="8" w:tplc="0419001B">
      <w:start w:val="1"/>
      <w:numFmt w:val="lowerRoman"/>
      <w:lvlText w:val="%9."/>
      <w:lvlJc w:val="right"/>
      <w:pPr>
        <w:tabs>
          <w:tab w:val="num" w:pos="6140"/>
        </w:tabs>
        <w:ind w:left="6140" w:hanging="180"/>
      </w:pPr>
    </w:lvl>
  </w:abstractNum>
  <w:abstractNum w:abstractNumId="59">
    <w:nsid w:val="613E48E1"/>
    <w:multiLevelType w:val="hybridMultilevel"/>
    <w:tmpl w:val="911458DA"/>
    <w:lvl w:ilvl="0" w:tplc="5AD2904E">
      <w:start w:val="1"/>
      <w:numFmt w:val="decimal"/>
      <w:lvlText w:val="%1."/>
      <w:lvlJc w:val="left"/>
      <w:pPr>
        <w:tabs>
          <w:tab w:val="num" w:pos="380"/>
        </w:tabs>
        <w:ind w:left="380" w:hanging="360"/>
      </w:pPr>
      <w:rPr>
        <w:color w:val="auto"/>
      </w:rPr>
    </w:lvl>
    <w:lvl w:ilvl="1" w:tplc="04190019">
      <w:start w:val="1"/>
      <w:numFmt w:val="lowerLetter"/>
      <w:lvlText w:val="%2."/>
      <w:lvlJc w:val="left"/>
      <w:pPr>
        <w:tabs>
          <w:tab w:val="num" w:pos="1100"/>
        </w:tabs>
        <w:ind w:left="1100" w:hanging="360"/>
      </w:pPr>
    </w:lvl>
    <w:lvl w:ilvl="2" w:tplc="0419001B">
      <w:start w:val="1"/>
      <w:numFmt w:val="lowerRoman"/>
      <w:lvlText w:val="%3."/>
      <w:lvlJc w:val="right"/>
      <w:pPr>
        <w:tabs>
          <w:tab w:val="num" w:pos="1820"/>
        </w:tabs>
        <w:ind w:left="1820" w:hanging="180"/>
      </w:pPr>
    </w:lvl>
    <w:lvl w:ilvl="3" w:tplc="0419000F">
      <w:start w:val="1"/>
      <w:numFmt w:val="decimal"/>
      <w:lvlText w:val="%4."/>
      <w:lvlJc w:val="left"/>
      <w:pPr>
        <w:tabs>
          <w:tab w:val="num" w:pos="2540"/>
        </w:tabs>
        <w:ind w:left="2540" w:hanging="360"/>
      </w:pPr>
    </w:lvl>
    <w:lvl w:ilvl="4" w:tplc="04190019">
      <w:start w:val="1"/>
      <w:numFmt w:val="lowerLetter"/>
      <w:lvlText w:val="%5."/>
      <w:lvlJc w:val="left"/>
      <w:pPr>
        <w:tabs>
          <w:tab w:val="num" w:pos="3260"/>
        </w:tabs>
        <w:ind w:left="3260" w:hanging="360"/>
      </w:pPr>
    </w:lvl>
    <w:lvl w:ilvl="5" w:tplc="0419001B">
      <w:start w:val="1"/>
      <w:numFmt w:val="lowerRoman"/>
      <w:lvlText w:val="%6."/>
      <w:lvlJc w:val="right"/>
      <w:pPr>
        <w:tabs>
          <w:tab w:val="num" w:pos="3980"/>
        </w:tabs>
        <w:ind w:left="3980" w:hanging="180"/>
      </w:pPr>
    </w:lvl>
    <w:lvl w:ilvl="6" w:tplc="0419000F">
      <w:start w:val="1"/>
      <w:numFmt w:val="decimal"/>
      <w:lvlText w:val="%7."/>
      <w:lvlJc w:val="left"/>
      <w:pPr>
        <w:tabs>
          <w:tab w:val="num" w:pos="4700"/>
        </w:tabs>
        <w:ind w:left="4700" w:hanging="360"/>
      </w:pPr>
    </w:lvl>
    <w:lvl w:ilvl="7" w:tplc="04190019">
      <w:start w:val="1"/>
      <w:numFmt w:val="lowerLetter"/>
      <w:lvlText w:val="%8."/>
      <w:lvlJc w:val="left"/>
      <w:pPr>
        <w:tabs>
          <w:tab w:val="num" w:pos="5420"/>
        </w:tabs>
        <w:ind w:left="5420" w:hanging="360"/>
      </w:pPr>
    </w:lvl>
    <w:lvl w:ilvl="8" w:tplc="0419001B">
      <w:start w:val="1"/>
      <w:numFmt w:val="lowerRoman"/>
      <w:lvlText w:val="%9."/>
      <w:lvlJc w:val="right"/>
      <w:pPr>
        <w:tabs>
          <w:tab w:val="num" w:pos="6140"/>
        </w:tabs>
        <w:ind w:left="6140" w:hanging="180"/>
      </w:pPr>
    </w:lvl>
  </w:abstractNum>
  <w:abstractNum w:abstractNumId="60">
    <w:nsid w:val="62A52CD3"/>
    <w:multiLevelType w:val="hybridMultilevel"/>
    <w:tmpl w:val="56F0AA0A"/>
    <w:lvl w:ilvl="0" w:tplc="5AD2904E">
      <w:start w:val="1"/>
      <w:numFmt w:val="decimal"/>
      <w:lvlText w:val="%1."/>
      <w:lvlJc w:val="left"/>
      <w:pPr>
        <w:tabs>
          <w:tab w:val="num" w:pos="380"/>
        </w:tabs>
        <w:ind w:left="38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62B62C51"/>
    <w:multiLevelType w:val="hybridMultilevel"/>
    <w:tmpl w:val="52749D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63563629"/>
    <w:multiLevelType w:val="hybridMultilevel"/>
    <w:tmpl w:val="911458DA"/>
    <w:lvl w:ilvl="0" w:tplc="5AD2904E">
      <w:start w:val="1"/>
      <w:numFmt w:val="decimal"/>
      <w:lvlText w:val="%1."/>
      <w:lvlJc w:val="left"/>
      <w:pPr>
        <w:tabs>
          <w:tab w:val="num" w:pos="380"/>
        </w:tabs>
        <w:ind w:left="380" w:hanging="360"/>
      </w:pPr>
      <w:rPr>
        <w:color w:val="auto"/>
      </w:rPr>
    </w:lvl>
    <w:lvl w:ilvl="1" w:tplc="04190019">
      <w:start w:val="1"/>
      <w:numFmt w:val="lowerLetter"/>
      <w:lvlText w:val="%2."/>
      <w:lvlJc w:val="left"/>
      <w:pPr>
        <w:tabs>
          <w:tab w:val="num" w:pos="1100"/>
        </w:tabs>
        <w:ind w:left="1100" w:hanging="360"/>
      </w:pPr>
    </w:lvl>
    <w:lvl w:ilvl="2" w:tplc="0419001B">
      <w:start w:val="1"/>
      <w:numFmt w:val="lowerRoman"/>
      <w:lvlText w:val="%3."/>
      <w:lvlJc w:val="right"/>
      <w:pPr>
        <w:tabs>
          <w:tab w:val="num" w:pos="1820"/>
        </w:tabs>
        <w:ind w:left="1820" w:hanging="180"/>
      </w:pPr>
    </w:lvl>
    <w:lvl w:ilvl="3" w:tplc="0419000F">
      <w:start w:val="1"/>
      <w:numFmt w:val="decimal"/>
      <w:lvlText w:val="%4."/>
      <w:lvlJc w:val="left"/>
      <w:pPr>
        <w:tabs>
          <w:tab w:val="num" w:pos="2540"/>
        </w:tabs>
        <w:ind w:left="2540" w:hanging="360"/>
      </w:pPr>
    </w:lvl>
    <w:lvl w:ilvl="4" w:tplc="04190019">
      <w:start w:val="1"/>
      <w:numFmt w:val="lowerLetter"/>
      <w:lvlText w:val="%5."/>
      <w:lvlJc w:val="left"/>
      <w:pPr>
        <w:tabs>
          <w:tab w:val="num" w:pos="3260"/>
        </w:tabs>
        <w:ind w:left="3260" w:hanging="360"/>
      </w:pPr>
    </w:lvl>
    <w:lvl w:ilvl="5" w:tplc="0419001B">
      <w:start w:val="1"/>
      <w:numFmt w:val="lowerRoman"/>
      <w:lvlText w:val="%6."/>
      <w:lvlJc w:val="right"/>
      <w:pPr>
        <w:tabs>
          <w:tab w:val="num" w:pos="3980"/>
        </w:tabs>
        <w:ind w:left="3980" w:hanging="180"/>
      </w:pPr>
    </w:lvl>
    <w:lvl w:ilvl="6" w:tplc="0419000F">
      <w:start w:val="1"/>
      <w:numFmt w:val="decimal"/>
      <w:lvlText w:val="%7."/>
      <w:lvlJc w:val="left"/>
      <w:pPr>
        <w:tabs>
          <w:tab w:val="num" w:pos="4700"/>
        </w:tabs>
        <w:ind w:left="4700" w:hanging="360"/>
      </w:pPr>
    </w:lvl>
    <w:lvl w:ilvl="7" w:tplc="04190019">
      <w:start w:val="1"/>
      <w:numFmt w:val="lowerLetter"/>
      <w:lvlText w:val="%8."/>
      <w:lvlJc w:val="left"/>
      <w:pPr>
        <w:tabs>
          <w:tab w:val="num" w:pos="5420"/>
        </w:tabs>
        <w:ind w:left="5420" w:hanging="360"/>
      </w:pPr>
    </w:lvl>
    <w:lvl w:ilvl="8" w:tplc="0419001B">
      <w:start w:val="1"/>
      <w:numFmt w:val="lowerRoman"/>
      <w:lvlText w:val="%9."/>
      <w:lvlJc w:val="right"/>
      <w:pPr>
        <w:tabs>
          <w:tab w:val="num" w:pos="6140"/>
        </w:tabs>
        <w:ind w:left="6140" w:hanging="180"/>
      </w:pPr>
    </w:lvl>
  </w:abstractNum>
  <w:abstractNum w:abstractNumId="63">
    <w:nsid w:val="68E85A78"/>
    <w:multiLevelType w:val="hybridMultilevel"/>
    <w:tmpl w:val="911458DA"/>
    <w:lvl w:ilvl="0" w:tplc="5AD2904E">
      <w:start w:val="1"/>
      <w:numFmt w:val="decimal"/>
      <w:lvlText w:val="%1."/>
      <w:lvlJc w:val="left"/>
      <w:pPr>
        <w:tabs>
          <w:tab w:val="num" w:pos="380"/>
        </w:tabs>
        <w:ind w:left="380" w:hanging="360"/>
      </w:pPr>
      <w:rPr>
        <w:color w:val="auto"/>
      </w:rPr>
    </w:lvl>
    <w:lvl w:ilvl="1" w:tplc="04190019">
      <w:start w:val="1"/>
      <w:numFmt w:val="lowerLetter"/>
      <w:lvlText w:val="%2."/>
      <w:lvlJc w:val="left"/>
      <w:pPr>
        <w:tabs>
          <w:tab w:val="num" w:pos="1100"/>
        </w:tabs>
        <w:ind w:left="1100" w:hanging="360"/>
      </w:pPr>
    </w:lvl>
    <w:lvl w:ilvl="2" w:tplc="0419001B">
      <w:start w:val="1"/>
      <w:numFmt w:val="lowerRoman"/>
      <w:lvlText w:val="%3."/>
      <w:lvlJc w:val="right"/>
      <w:pPr>
        <w:tabs>
          <w:tab w:val="num" w:pos="1820"/>
        </w:tabs>
        <w:ind w:left="1820" w:hanging="180"/>
      </w:pPr>
    </w:lvl>
    <w:lvl w:ilvl="3" w:tplc="0419000F">
      <w:start w:val="1"/>
      <w:numFmt w:val="decimal"/>
      <w:lvlText w:val="%4."/>
      <w:lvlJc w:val="left"/>
      <w:pPr>
        <w:tabs>
          <w:tab w:val="num" w:pos="2540"/>
        </w:tabs>
        <w:ind w:left="2540" w:hanging="360"/>
      </w:pPr>
    </w:lvl>
    <w:lvl w:ilvl="4" w:tplc="04190019">
      <w:start w:val="1"/>
      <w:numFmt w:val="lowerLetter"/>
      <w:lvlText w:val="%5."/>
      <w:lvlJc w:val="left"/>
      <w:pPr>
        <w:tabs>
          <w:tab w:val="num" w:pos="3260"/>
        </w:tabs>
        <w:ind w:left="3260" w:hanging="360"/>
      </w:pPr>
    </w:lvl>
    <w:lvl w:ilvl="5" w:tplc="0419001B">
      <w:start w:val="1"/>
      <w:numFmt w:val="lowerRoman"/>
      <w:lvlText w:val="%6."/>
      <w:lvlJc w:val="right"/>
      <w:pPr>
        <w:tabs>
          <w:tab w:val="num" w:pos="3980"/>
        </w:tabs>
        <w:ind w:left="3980" w:hanging="180"/>
      </w:pPr>
    </w:lvl>
    <w:lvl w:ilvl="6" w:tplc="0419000F">
      <w:start w:val="1"/>
      <w:numFmt w:val="decimal"/>
      <w:lvlText w:val="%7."/>
      <w:lvlJc w:val="left"/>
      <w:pPr>
        <w:tabs>
          <w:tab w:val="num" w:pos="4700"/>
        </w:tabs>
        <w:ind w:left="4700" w:hanging="360"/>
      </w:pPr>
    </w:lvl>
    <w:lvl w:ilvl="7" w:tplc="04190019">
      <w:start w:val="1"/>
      <w:numFmt w:val="lowerLetter"/>
      <w:lvlText w:val="%8."/>
      <w:lvlJc w:val="left"/>
      <w:pPr>
        <w:tabs>
          <w:tab w:val="num" w:pos="5420"/>
        </w:tabs>
        <w:ind w:left="5420" w:hanging="360"/>
      </w:pPr>
    </w:lvl>
    <w:lvl w:ilvl="8" w:tplc="0419001B">
      <w:start w:val="1"/>
      <w:numFmt w:val="lowerRoman"/>
      <w:lvlText w:val="%9."/>
      <w:lvlJc w:val="right"/>
      <w:pPr>
        <w:tabs>
          <w:tab w:val="num" w:pos="6140"/>
        </w:tabs>
        <w:ind w:left="6140" w:hanging="180"/>
      </w:pPr>
    </w:lvl>
  </w:abstractNum>
  <w:abstractNum w:abstractNumId="64">
    <w:nsid w:val="6A4105C0"/>
    <w:multiLevelType w:val="hybridMultilevel"/>
    <w:tmpl w:val="911458DA"/>
    <w:lvl w:ilvl="0" w:tplc="5AD2904E">
      <w:start w:val="1"/>
      <w:numFmt w:val="decimal"/>
      <w:lvlText w:val="%1."/>
      <w:lvlJc w:val="left"/>
      <w:pPr>
        <w:tabs>
          <w:tab w:val="num" w:pos="380"/>
        </w:tabs>
        <w:ind w:left="380" w:hanging="360"/>
      </w:pPr>
      <w:rPr>
        <w:color w:val="auto"/>
      </w:rPr>
    </w:lvl>
    <w:lvl w:ilvl="1" w:tplc="04190019">
      <w:start w:val="1"/>
      <w:numFmt w:val="lowerLetter"/>
      <w:lvlText w:val="%2."/>
      <w:lvlJc w:val="left"/>
      <w:pPr>
        <w:tabs>
          <w:tab w:val="num" w:pos="1100"/>
        </w:tabs>
        <w:ind w:left="1100" w:hanging="360"/>
      </w:pPr>
    </w:lvl>
    <w:lvl w:ilvl="2" w:tplc="0419001B">
      <w:start w:val="1"/>
      <w:numFmt w:val="lowerRoman"/>
      <w:lvlText w:val="%3."/>
      <w:lvlJc w:val="right"/>
      <w:pPr>
        <w:tabs>
          <w:tab w:val="num" w:pos="1820"/>
        </w:tabs>
        <w:ind w:left="1820" w:hanging="180"/>
      </w:pPr>
    </w:lvl>
    <w:lvl w:ilvl="3" w:tplc="0419000F">
      <w:start w:val="1"/>
      <w:numFmt w:val="decimal"/>
      <w:lvlText w:val="%4."/>
      <w:lvlJc w:val="left"/>
      <w:pPr>
        <w:tabs>
          <w:tab w:val="num" w:pos="2540"/>
        </w:tabs>
        <w:ind w:left="2540" w:hanging="360"/>
      </w:pPr>
    </w:lvl>
    <w:lvl w:ilvl="4" w:tplc="04190019">
      <w:start w:val="1"/>
      <w:numFmt w:val="lowerLetter"/>
      <w:lvlText w:val="%5."/>
      <w:lvlJc w:val="left"/>
      <w:pPr>
        <w:tabs>
          <w:tab w:val="num" w:pos="3260"/>
        </w:tabs>
        <w:ind w:left="3260" w:hanging="360"/>
      </w:pPr>
    </w:lvl>
    <w:lvl w:ilvl="5" w:tplc="0419001B">
      <w:start w:val="1"/>
      <w:numFmt w:val="lowerRoman"/>
      <w:lvlText w:val="%6."/>
      <w:lvlJc w:val="right"/>
      <w:pPr>
        <w:tabs>
          <w:tab w:val="num" w:pos="3980"/>
        </w:tabs>
        <w:ind w:left="3980" w:hanging="180"/>
      </w:pPr>
    </w:lvl>
    <w:lvl w:ilvl="6" w:tplc="0419000F">
      <w:start w:val="1"/>
      <w:numFmt w:val="decimal"/>
      <w:lvlText w:val="%7."/>
      <w:lvlJc w:val="left"/>
      <w:pPr>
        <w:tabs>
          <w:tab w:val="num" w:pos="4700"/>
        </w:tabs>
        <w:ind w:left="4700" w:hanging="360"/>
      </w:pPr>
    </w:lvl>
    <w:lvl w:ilvl="7" w:tplc="04190019">
      <w:start w:val="1"/>
      <w:numFmt w:val="lowerLetter"/>
      <w:lvlText w:val="%8."/>
      <w:lvlJc w:val="left"/>
      <w:pPr>
        <w:tabs>
          <w:tab w:val="num" w:pos="5420"/>
        </w:tabs>
        <w:ind w:left="5420" w:hanging="360"/>
      </w:pPr>
    </w:lvl>
    <w:lvl w:ilvl="8" w:tplc="0419001B">
      <w:start w:val="1"/>
      <w:numFmt w:val="lowerRoman"/>
      <w:lvlText w:val="%9."/>
      <w:lvlJc w:val="right"/>
      <w:pPr>
        <w:tabs>
          <w:tab w:val="num" w:pos="6140"/>
        </w:tabs>
        <w:ind w:left="6140" w:hanging="180"/>
      </w:pPr>
    </w:lvl>
  </w:abstractNum>
  <w:abstractNum w:abstractNumId="65">
    <w:nsid w:val="6B8C2613"/>
    <w:multiLevelType w:val="hybridMultilevel"/>
    <w:tmpl w:val="56F0AA0A"/>
    <w:lvl w:ilvl="0" w:tplc="5AD2904E">
      <w:start w:val="1"/>
      <w:numFmt w:val="decimal"/>
      <w:lvlText w:val="%1."/>
      <w:lvlJc w:val="left"/>
      <w:pPr>
        <w:tabs>
          <w:tab w:val="num" w:pos="380"/>
        </w:tabs>
        <w:ind w:left="38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6C245EBC"/>
    <w:multiLevelType w:val="hybridMultilevel"/>
    <w:tmpl w:val="56F0AA0A"/>
    <w:lvl w:ilvl="0" w:tplc="5AD2904E">
      <w:start w:val="1"/>
      <w:numFmt w:val="decimal"/>
      <w:lvlText w:val="%1."/>
      <w:lvlJc w:val="left"/>
      <w:pPr>
        <w:tabs>
          <w:tab w:val="num" w:pos="380"/>
        </w:tabs>
        <w:ind w:left="38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nsid w:val="6D9954F7"/>
    <w:multiLevelType w:val="hybridMultilevel"/>
    <w:tmpl w:val="56F0AA0A"/>
    <w:lvl w:ilvl="0" w:tplc="5AD2904E">
      <w:start w:val="1"/>
      <w:numFmt w:val="decimal"/>
      <w:lvlText w:val="%1."/>
      <w:lvlJc w:val="left"/>
      <w:pPr>
        <w:tabs>
          <w:tab w:val="num" w:pos="380"/>
        </w:tabs>
        <w:ind w:left="38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nsid w:val="6EB97BA8"/>
    <w:multiLevelType w:val="hybridMultilevel"/>
    <w:tmpl w:val="56F0AA0A"/>
    <w:lvl w:ilvl="0" w:tplc="5AD2904E">
      <w:start w:val="1"/>
      <w:numFmt w:val="decimal"/>
      <w:lvlText w:val="%1."/>
      <w:lvlJc w:val="left"/>
      <w:pPr>
        <w:tabs>
          <w:tab w:val="num" w:pos="380"/>
        </w:tabs>
        <w:ind w:left="38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nsid w:val="70082B4A"/>
    <w:multiLevelType w:val="hybridMultilevel"/>
    <w:tmpl w:val="911458DA"/>
    <w:lvl w:ilvl="0" w:tplc="5AD2904E">
      <w:start w:val="1"/>
      <w:numFmt w:val="decimal"/>
      <w:lvlText w:val="%1."/>
      <w:lvlJc w:val="left"/>
      <w:pPr>
        <w:tabs>
          <w:tab w:val="num" w:pos="380"/>
        </w:tabs>
        <w:ind w:left="380" w:hanging="360"/>
      </w:pPr>
      <w:rPr>
        <w:color w:val="auto"/>
      </w:rPr>
    </w:lvl>
    <w:lvl w:ilvl="1" w:tplc="04190019">
      <w:start w:val="1"/>
      <w:numFmt w:val="lowerLetter"/>
      <w:lvlText w:val="%2."/>
      <w:lvlJc w:val="left"/>
      <w:pPr>
        <w:tabs>
          <w:tab w:val="num" w:pos="1100"/>
        </w:tabs>
        <w:ind w:left="1100" w:hanging="360"/>
      </w:pPr>
    </w:lvl>
    <w:lvl w:ilvl="2" w:tplc="0419001B">
      <w:start w:val="1"/>
      <w:numFmt w:val="lowerRoman"/>
      <w:lvlText w:val="%3."/>
      <w:lvlJc w:val="right"/>
      <w:pPr>
        <w:tabs>
          <w:tab w:val="num" w:pos="1820"/>
        </w:tabs>
        <w:ind w:left="1820" w:hanging="180"/>
      </w:pPr>
    </w:lvl>
    <w:lvl w:ilvl="3" w:tplc="0419000F">
      <w:start w:val="1"/>
      <w:numFmt w:val="decimal"/>
      <w:lvlText w:val="%4."/>
      <w:lvlJc w:val="left"/>
      <w:pPr>
        <w:tabs>
          <w:tab w:val="num" w:pos="2540"/>
        </w:tabs>
        <w:ind w:left="2540" w:hanging="360"/>
      </w:pPr>
    </w:lvl>
    <w:lvl w:ilvl="4" w:tplc="04190019">
      <w:start w:val="1"/>
      <w:numFmt w:val="lowerLetter"/>
      <w:lvlText w:val="%5."/>
      <w:lvlJc w:val="left"/>
      <w:pPr>
        <w:tabs>
          <w:tab w:val="num" w:pos="3260"/>
        </w:tabs>
        <w:ind w:left="3260" w:hanging="360"/>
      </w:pPr>
    </w:lvl>
    <w:lvl w:ilvl="5" w:tplc="0419001B">
      <w:start w:val="1"/>
      <w:numFmt w:val="lowerRoman"/>
      <w:lvlText w:val="%6."/>
      <w:lvlJc w:val="right"/>
      <w:pPr>
        <w:tabs>
          <w:tab w:val="num" w:pos="3980"/>
        </w:tabs>
        <w:ind w:left="3980" w:hanging="180"/>
      </w:pPr>
    </w:lvl>
    <w:lvl w:ilvl="6" w:tplc="0419000F">
      <w:start w:val="1"/>
      <w:numFmt w:val="decimal"/>
      <w:lvlText w:val="%7."/>
      <w:lvlJc w:val="left"/>
      <w:pPr>
        <w:tabs>
          <w:tab w:val="num" w:pos="4700"/>
        </w:tabs>
        <w:ind w:left="4700" w:hanging="360"/>
      </w:pPr>
    </w:lvl>
    <w:lvl w:ilvl="7" w:tplc="04190019">
      <w:start w:val="1"/>
      <w:numFmt w:val="lowerLetter"/>
      <w:lvlText w:val="%8."/>
      <w:lvlJc w:val="left"/>
      <w:pPr>
        <w:tabs>
          <w:tab w:val="num" w:pos="5420"/>
        </w:tabs>
        <w:ind w:left="5420" w:hanging="360"/>
      </w:pPr>
    </w:lvl>
    <w:lvl w:ilvl="8" w:tplc="0419001B">
      <w:start w:val="1"/>
      <w:numFmt w:val="lowerRoman"/>
      <w:lvlText w:val="%9."/>
      <w:lvlJc w:val="right"/>
      <w:pPr>
        <w:tabs>
          <w:tab w:val="num" w:pos="6140"/>
        </w:tabs>
        <w:ind w:left="6140" w:hanging="180"/>
      </w:pPr>
    </w:lvl>
  </w:abstractNum>
  <w:abstractNum w:abstractNumId="70">
    <w:nsid w:val="702E6C3B"/>
    <w:multiLevelType w:val="hybridMultilevel"/>
    <w:tmpl w:val="56F0AA0A"/>
    <w:lvl w:ilvl="0" w:tplc="5AD2904E">
      <w:start w:val="1"/>
      <w:numFmt w:val="decimal"/>
      <w:lvlText w:val="%1."/>
      <w:lvlJc w:val="left"/>
      <w:pPr>
        <w:tabs>
          <w:tab w:val="num" w:pos="380"/>
        </w:tabs>
        <w:ind w:left="38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nsid w:val="71186B8B"/>
    <w:multiLevelType w:val="hybridMultilevel"/>
    <w:tmpl w:val="56F0AA0A"/>
    <w:lvl w:ilvl="0" w:tplc="5AD2904E">
      <w:start w:val="1"/>
      <w:numFmt w:val="decimal"/>
      <w:lvlText w:val="%1."/>
      <w:lvlJc w:val="left"/>
      <w:pPr>
        <w:tabs>
          <w:tab w:val="num" w:pos="380"/>
        </w:tabs>
        <w:ind w:left="38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nsid w:val="742C1F64"/>
    <w:multiLevelType w:val="hybridMultilevel"/>
    <w:tmpl w:val="911458DA"/>
    <w:lvl w:ilvl="0" w:tplc="5AD2904E">
      <w:start w:val="1"/>
      <w:numFmt w:val="decimal"/>
      <w:lvlText w:val="%1."/>
      <w:lvlJc w:val="left"/>
      <w:pPr>
        <w:tabs>
          <w:tab w:val="num" w:pos="380"/>
        </w:tabs>
        <w:ind w:left="380" w:hanging="360"/>
      </w:pPr>
      <w:rPr>
        <w:color w:val="auto"/>
      </w:rPr>
    </w:lvl>
    <w:lvl w:ilvl="1" w:tplc="04190019">
      <w:start w:val="1"/>
      <w:numFmt w:val="lowerLetter"/>
      <w:lvlText w:val="%2."/>
      <w:lvlJc w:val="left"/>
      <w:pPr>
        <w:tabs>
          <w:tab w:val="num" w:pos="1100"/>
        </w:tabs>
        <w:ind w:left="1100" w:hanging="360"/>
      </w:pPr>
    </w:lvl>
    <w:lvl w:ilvl="2" w:tplc="0419001B">
      <w:start w:val="1"/>
      <w:numFmt w:val="lowerRoman"/>
      <w:lvlText w:val="%3."/>
      <w:lvlJc w:val="right"/>
      <w:pPr>
        <w:tabs>
          <w:tab w:val="num" w:pos="1820"/>
        </w:tabs>
        <w:ind w:left="1820" w:hanging="180"/>
      </w:pPr>
    </w:lvl>
    <w:lvl w:ilvl="3" w:tplc="0419000F">
      <w:start w:val="1"/>
      <w:numFmt w:val="decimal"/>
      <w:lvlText w:val="%4."/>
      <w:lvlJc w:val="left"/>
      <w:pPr>
        <w:tabs>
          <w:tab w:val="num" w:pos="2540"/>
        </w:tabs>
        <w:ind w:left="2540" w:hanging="360"/>
      </w:pPr>
    </w:lvl>
    <w:lvl w:ilvl="4" w:tplc="04190019">
      <w:start w:val="1"/>
      <w:numFmt w:val="lowerLetter"/>
      <w:lvlText w:val="%5."/>
      <w:lvlJc w:val="left"/>
      <w:pPr>
        <w:tabs>
          <w:tab w:val="num" w:pos="3260"/>
        </w:tabs>
        <w:ind w:left="3260" w:hanging="360"/>
      </w:pPr>
    </w:lvl>
    <w:lvl w:ilvl="5" w:tplc="0419001B">
      <w:start w:val="1"/>
      <w:numFmt w:val="lowerRoman"/>
      <w:lvlText w:val="%6."/>
      <w:lvlJc w:val="right"/>
      <w:pPr>
        <w:tabs>
          <w:tab w:val="num" w:pos="3980"/>
        </w:tabs>
        <w:ind w:left="3980" w:hanging="180"/>
      </w:pPr>
    </w:lvl>
    <w:lvl w:ilvl="6" w:tplc="0419000F">
      <w:start w:val="1"/>
      <w:numFmt w:val="decimal"/>
      <w:lvlText w:val="%7."/>
      <w:lvlJc w:val="left"/>
      <w:pPr>
        <w:tabs>
          <w:tab w:val="num" w:pos="4700"/>
        </w:tabs>
        <w:ind w:left="4700" w:hanging="360"/>
      </w:pPr>
    </w:lvl>
    <w:lvl w:ilvl="7" w:tplc="04190019">
      <w:start w:val="1"/>
      <w:numFmt w:val="lowerLetter"/>
      <w:lvlText w:val="%8."/>
      <w:lvlJc w:val="left"/>
      <w:pPr>
        <w:tabs>
          <w:tab w:val="num" w:pos="5420"/>
        </w:tabs>
        <w:ind w:left="5420" w:hanging="360"/>
      </w:pPr>
    </w:lvl>
    <w:lvl w:ilvl="8" w:tplc="0419001B">
      <w:start w:val="1"/>
      <w:numFmt w:val="lowerRoman"/>
      <w:lvlText w:val="%9."/>
      <w:lvlJc w:val="right"/>
      <w:pPr>
        <w:tabs>
          <w:tab w:val="num" w:pos="6140"/>
        </w:tabs>
        <w:ind w:left="6140" w:hanging="180"/>
      </w:pPr>
    </w:lvl>
  </w:abstractNum>
  <w:abstractNum w:abstractNumId="73">
    <w:nsid w:val="75EF2D8A"/>
    <w:multiLevelType w:val="hybridMultilevel"/>
    <w:tmpl w:val="9496CF46"/>
    <w:lvl w:ilvl="0" w:tplc="0419000B">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74">
    <w:nsid w:val="760C0000"/>
    <w:multiLevelType w:val="hybridMultilevel"/>
    <w:tmpl w:val="911458DA"/>
    <w:lvl w:ilvl="0" w:tplc="5AD2904E">
      <w:start w:val="1"/>
      <w:numFmt w:val="decimal"/>
      <w:lvlText w:val="%1."/>
      <w:lvlJc w:val="left"/>
      <w:pPr>
        <w:tabs>
          <w:tab w:val="num" w:pos="380"/>
        </w:tabs>
        <w:ind w:left="380" w:hanging="360"/>
      </w:pPr>
      <w:rPr>
        <w:color w:val="auto"/>
      </w:rPr>
    </w:lvl>
    <w:lvl w:ilvl="1" w:tplc="04190019">
      <w:start w:val="1"/>
      <w:numFmt w:val="lowerLetter"/>
      <w:lvlText w:val="%2."/>
      <w:lvlJc w:val="left"/>
      <w:pPr>
        <w:tabs>
          <w:tab w:val="num" w:pos="1100"/>
        </w:tabs>
        <w:ind w:left="1100" w:hanging="360"/>
      </w:pPr>
    </w:lvl>
    <w:lvl w:ilvl="2" w:tplc="0419001B">
      <w:start w:val="1"/>
      <w:numFmt w:val="lowerRoman"/>
      <w:lvlText w:val="%3."/>
      <w:lvlJc w:val="right"/>
      <w:pPr>
        <w:tabs>
          <w:tab w:val="num" w:pos="1820"/>
        </w:tabs>
        <w:ind w:left="1820" w:hanging="180"/>
      </w:pPr>
    </w:lvl>
    <w:lvl w:ilvl="3" w:tplc="0419000F">
      <w:start w:val="1"/>
      <w:numFmt w:val="decimal"/>
      <w:lvlText w:val="%4."/>
      <w:lvlJc w:val="left"/>
      <w:pPr>
        <w:tabs>
          <w:tab w:val="num" w:pos="2540"/>
        </w:tabs>
        <w:ind w:left="2540" w:hanging="360"/>
      </w:pPr>
    </w:lvl>
    <w:lvl w:ilvl="4" w:tplc="04190019">
      <w:start w:val="1"/>
      <w:numFmt w:val="lowerLetter"/>
      <w:lvlText w:val="%5."/>
      <w:lvlJc w:val="left"/>
      <w:pPr>
        <w:tabs>
          <w:tab w:val="num" w:pos="3260"/>
        </w:tabs>
        <w:ind w:left="3260" w:hanging="360"/>
      </w:pPr>
    </w:lvl>
    <w:lvl w:ilvl="5" w:tplc="0419001B">
      <w:start w:val="1"/>
      <w:numFmt w:val="lowerRoman"/>
      <w:lvlText w:val="%6."/>
      <w:lvlJc w:val="right"/>
      <w:pPr>
        <w:tabs>
          <w:tab w:val="num" w:pos="3980"/>
        </w:tabs>
        <w:ind w:left="3980" w:hanging="180"/>
      </w:pPr>
    </w:lvl>
    <w:lvl w:ilvl="6" w:tplc="0419000F">
      <w:start w:val="1"/>
      <w:numFmt w:val="decimal"/>
      <w:lvlText w:val="%7."/>
      <w:lvlJc w:val="left"/>
      <w:pPr>
        <w:tabs>
          <w:tab w:val="num" w:pos="4700"/>
        </w:tabs>
        <w:ind w:left="4700" w:hanging="360"/>
      </w:pPr>
    </w:lvl>
    <w:lvl w:ilvl="7" w:tplc="04190019">
      <w:start w:val="1"/>
      <w:numFmt w:val="lowerLetter"/>
      <w:lvlText w:val="%8."/>
      <w:lvlJc w:val="left"/>
      <w:pPr>
        <w:tabs>
          <w:tab w:val="num" w:pos="5420"/>
        </w:tabs>
        <w:ind w:left="5420" w:hanging="360"/>
      </w:pPr>
    </w:lvl>
    <w:lvl w:ilvl="8" w:tplc="0419001B">
      <w:start w:val="1"/>
      <w:numFmt w:val="lowerRoman"/>
      <w:lvlText w:val="%9."/>
      <w:lvlJc w:val="right"/>
      <w:pPr>
        <w:tabs>
          <w:tab w:val="num" w:pos="6140"/>
        </w:tabs>
        <w:ind w:left="6140" w:hanging="180"/>
      </w:pPr>
    </w:lvl>
  </w:abstractNum>
  <w:abstractNum w:abstractNumId="75">
    <w:nsid w:val="77C04D6B"/>
    <w:multiLevelType w:val="hybridMultilevel"/>
    <w:tmpl w:val="56F0AA0A"/>
    <w:lvl w:ilvl="0" w:tplc="5AD2904E">
      <w:start w:val="1"/>
      <w:numFmt w:val="decimal"/>
      <w:lvlText w:val="%1."/>
      <w:lvlJc w:val="left"/>
      <w:pPr>
        <w:tabs>
          <w:tab w:val="num" w:pos="380"/>
        </w:tabs>
        <w:ind w:left="38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nsid w:val="781474DF"/>
    <w:multiLevelType w:val="hybridMultilevel"/>
    <w:tmpl w:val="56F0AA0A"/>
    <w:lvl w:ilvl="0" w:tplc="5AD2904E">
      <w:start w:val="1"/>
      <w:numFmt w:val="decimal"/>
      <w:lvlText w:val="%1."/>
      <w:lvlJc w:val="left"/>
      <w:pPr>
        <w:tabs>
          <w:tab w:val="num" w:pos="380"/>
        </w:tabs>
        <w:ind w:left="38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nsid w:val="797312AB"/>
    <w:multiLevelType w:val="hybridMultilevel"/>
    <w:tmpl w:val="56F0AA0A"/>
    <w:lvl w:ilvl="0" w:tplc="5AD2904E">
      <w:start w:val="1"/>
      <w:numFmt w:val="decimal"/>
      <w:lvlText w:val="%1."/>
      <w:lvlJc w:val="left"/>
      <w:pPr>
        <w:tabs>
          <w:tab w:val="num" w:pos="380"/>
        </w:tabs>
        <w:ind w:left="38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nsid w:val="79A4692E"/>
    <w:multiLevelType w:val="hybridMultilevel"/>
    <w:tmpl w:val="B0E0F618"/>
    <w:lvl w:ilvl="0" w:tplc="EC1EBE94">
      <w:start w:val="1"/>
      <w:numFmt w:val="bullet"/>
      <w:lvlText w:val="˗"/>
      <w:lvlJc w:val="left"/>
      <w:pPr>
        <w:ind w:left="1046" w:hanging="360"/>
      </w:pPr>
      <w:rPr>
        <w:rFonts w:ascii="Times New Roman" w:hAnsi="Times New Roman" w:cs="Times New Roman" w:hint="default"/>
      </w:rPr>
    </w:lvl>
    <w:lvl w:ilvl="1" w:tplc="04190003" w:tentative="1">
      <w:start w:val="1"/>
      <w:numFmt w:val="bullet"/>
      <w:lvlText w:val="o"/>
      <w:lvlJc w:val="left"/>
      <w:pPr>
        <w:ind w:left="1766" w:hanging="360"/>
      </w:pPr>
      <w:rPr>
        <w:rFonts w:ascii="Courier New" w:hAnsi="Courier New" w:cs="Courier New" w:hint="default"/>
      </w:rPr>
    </w:lvl>
    <w:lvl w:ilvl="2" w:tplc="04190005" w:tentative="1">
      <w:start w:val="1"/>
      <w:numFmt w:val="bullet"/>
      <w:lvlText w:val=""/>
      <w:lvlJc w:val="left"/>
      <w:pPr>
        <w:ind w:left="2486" w:hanging="360"/>
      </w:pPr>
      <w:rPr>
        <w:rFonts w:ascii="Wingdings" w:hAnsi="Wingdings" w:hint="default"/>
      </w:rPr>
    </w:lvl>
    <w:lvl w:ilvl="3" w:tplc="04190001" w:tentative="1">
      <w:start w:val="1"/>
      <w:numFmt w:val="bullet"/>
      <w:lvlText w:val=""/>
      <w:lvlJc w:val="left"/>
      <w:pPr>
        <w:ind w:left="3206" w:hanging="360"/>
      </w:pPr>
      <w:rPr>
        <w:rFonts w:ascii="Symbol" w:hAnsi="Symbol" w:hint="default"/>
      </w:rPr>
    </w:lvl>
    <w:lvl w:ilvl="4" w:tplc="04190003" w:tentative="1">
      <w:start w:val="1"/>
      <w:numFmt w:val="bullet"/>
      <w:lvlText w:val="o"/>
      <w:lvlJc w:val="left"/>
      <w:pPr>
        <w:ind w:left="3926" w:hanging="360"/>
      </w:pPr>
      <w:rPr>
        <w:rFonts w:ascii="Courier New" w:hAnsi="Courier New" w:cs="Courier New" w:hint="default"/>
      </w:rPr>
    </w:lvl>
    <w:lvl w:ilvl="5" w:tplc="04190005" w:tentative="1">
      <w:start w:val="1"/>
      <w:numFmt w:val="bullet"/>
      <w:lvlText w:val=""/>
      <w:lvlJc w:val="left"/>
      <w:pPr>
        <w:ind w:left="4646" w:hanging="360"/>
      </w:pPr>
      <w:rPr>
        <w:rFonts w:ascii="Wingdings" w:hAnsi="Wingdings" w:hint="default"/>
      </w:rPr>
    </w:lvl>
    <w:lvl w:ilvl="6" w:tplc="04190001" w:tentative="1">
      <w:start w:val="1"/>
      <w:numFmt w:val="bullet"/>
      <w:lvlText w:val=""/>
      <w:lvlJc w:val="left"/>
      <w:pPr>
        <w:ind w:left="5366" w:hanging="360"/>
      </w:pPr>
      <w:rPr>
        <w:rFonts w:ascii="Symbol" w:hAnsi="Symbol" w:hint="default"/>
      </w:rPr>
    </w:lvl>
    <w:lvl w:ilvl="7" w:tplc="04190003" w:tentative="1">
      <w:start w:val="1"/>
      <w:numFmt w:val="bullet"/>
      <w:lvlText w:val="o"/>
      <w:lvlJc w:val="left"/>
      <w:pPr>
        <w:ind w:left="6086" w:hanging="360"/>
      </w:pPr>
      <w:rPr>
        <w:rFonts w:ascii="Courier New" w:hAnsi="Courier New" w:cs="Courier New" w:hint="default"/>
      </w:rPr>
    </w:lvl>
    <w:lvl w:ilvl="8" w:tplc="04190005" w:tentative="1">
      <w:start w:val="1"/>
      <w:numFmt w:val="bullet"/>
      <w:lvlText w:val=""/>
      <w:lvlJc w:val="left"/>
      <w:pPr>
        <w:ind w:left="6806" w:hanging="360"/>
      </w:pPr>
      <w:rPr>
        <w:rFonts w:ascii="Wingdings" w:hAnsi="Wingdings" w:hint="default"/>
      </w:rPr>
    </w:lvl>
  </w:abstractNum>
  <w:abstractNum w:abstractNumId="79">
    <w:nsid w:val="7BA668C7"/>
    <w:multiLevelType w:val="hybridMultilevel"/>
    <w:tmpl w:val="911458DA"/>
    <w:lvl w:ilvl="0" w:tplc="5AD2904E">
      <w:start w:val="1"/>
      <w:numFmt w:val="decimal"/>
      <w:lvlText w:val="%1."/>
      <w:lvlJc w:val="left"/>
      <w:pPr>
        <w:tabs>
          <w:tab w:val="num" w:pos="380"/>
        </w:tabs>
        <w:ind w:left="380" w:hanging="360"/>
      </w:pPr>
      <w:rPr>
        <w:color w:val="auto"/>
      </w:rPr>
    </w:lvl>
    <w:lvl w:ilvl="1" w:tplc="04190019">
      <w:start w:val="1"/>
      <w:numFmt w:val="lowerLetter"/>
      <w:lvlText w:val="%2."/>
      <w:lvlJc w:val="left"/>
      <w:pPr>
        <w:tabs>
          <w:tab w:val="num" w:pos="1100"/>
        </w:tabs>
        <w:ind w:left="1100" w:hanging="360"/>
      </w:pPr>
    </w:lvl>
    <w:lvl w:ilvl="2" w:tplc="0419001B">
      <w:start w:val="1"/>
      <w:numFmt w:val="lowerRoman"/>
      <w:lvlText w:val="%3."/>
      <w:lvlJc w:val="right"/>
      <w:pPr>
        <w:tabs>
          <w:tab w:val="num" w:pos="1820"/>
        </w:tabs>
        <w:ind w:left="1820" w:hanging="180"/>
      </w:pPr>
    </w:lvl>
    <w:lvl w:ilvl="3" w:tplc="0419000F">
      <w:start w:val="1"/>
      <w:numFmt w:val="decimal"/>
      <w:lvlText w:val="%4."/>
      <w:lvlJc w:val="left"/>
      <w:pPr>
        <w:tabs>
          <w:tab w:val="num" w:pos="2540"/>
        </w:tabs>
        <w:ind w:left="2540" w:hanging="360"/>
      </w:pPr>
    </w:lvl>
    <w:lvl w:ilvl="4" w:tplc="04190019">
      <w:start w:val="1"/>
      <w:numFmt w:val="lowerLetter"/>
      <w:lvlText w:val="%5."/>
      <w:lvlJc w:val="left"/>
      <w:pPr>
        <w:tabs>
          <w:tab w:val="num" w:pos="3260"/>
        </w:tabs>
        <w:ind w:left="3260" w:hanging="360"/>
      </w:pPr>
    </w:lvl>
    <w:lvl w:ilvl="5" w:tplc="0419001B">
      <w:start w:val="1"/>
      <w:numFmt w:val="lowerRoman"/>
      <w:lvlText w:val="%6."/>
      <w:lvlJc w:val="right"/>
      <w:pPr>
        <w:tabs>
          <w:tab w:val="num" w:pos="3980"/>
        </w:tabs>
        <w:ind w:left="3980" w:hanging="180"/>
      </w:pPr>
    </w:lvl>
    <w:lvl w:ilvl="6" w:tplc="0419000F">
      <w:start w:val="1"/>
      <w:numFmt w:val="decimal"/>
      <w:lvlText w:val="%7."/>
      <w:lvlJc w:val="left"/>
      <w:pPr>
        <w:tabs>
          <w:tab w:val="num" w:pos="4700"/>
        </w:tabs>
        <w:ind w:left="4700" w:hanging="360"/>
      </w:pPr>
    </w:lvl>
    <w:lvl w:ilvl="7" w:tplc="04190019">
      <w:start w:val="1"/>
      <w:numFmt w:val="lowerLetter"/>
      <w:lvlText w:val="%8."/>
      <w:lvlJc w:val="left"/>
      <w:pPr>
        <w:tabs>
          <w:tab w:val="num" w:pos="5420"/>
        </w:tabs>
        <w:ind w:left="5420" w:hanging="360"/>
      </w:pPr>
    </w:lvl>
    <w:lvl w:ilvl="8" w:tplc="0419001B">
      <w:start w:val="1"/>
      <w:numFmt w:val="lowerRoman"/>
      <w:lvlText w:val="%9."/>
      <w:lvlJc w:val="right"/>
      <w:pPr>
        <w:tabs>
          <w:tab w:val="num" w:pos="6140"/>
        </w:tabs>
        <w:ind w:left="6140" w:hanging="180"/>
      </w:pPr>
    </w:lvl>
  </w:abstractNum>
  <w:abstractNum w:abstractNumId="80">
    <w:nsid w:val="7C371A16"/>
    <w:multiLevelType w:val="hybridMultilevel"/>
    <w:tmpl w:val="911458DA"/>
    <w:lvl w:ilvl="0" w:tplc="5AD2904E">
      <w:start w:val="1"/>
      <w:numFmt w:val="decimal"/>
      <w:lvlText w:val="%1."/>
      <w:lvlJc w:val="left"/>
      <w:pPr>
        <w:tabs>
          <w:tab w:val="num" w:pos="380"/>
        </w:tabs>
        <w:ind w:left="380" w:hanging="360"/>
      </w:pPr>
      <w:rPr>
        <w:color w:val="auto"/>
      </w:rPr>
    </w:lvl>
    <w:lvl w:ilvl="1" w:tplc="04190019">
      <w:start w:val="1"/>
      <w:numFmt w:val="lowerLetter"/>
      <w:lvlText w:val="%2."/>
      <w:lvlJc w:val="left"/>
      <w:pPr>
        <w:tabs>
          <w:tab w:val="num" w:pos="1100"/>
        </w:tabs>
        <w:ind w:left="1100" w:hanging="360"/>
      </w:pPr>
    </w:lvl>
    <w:lvl w:ilvl="2" w:tplc="0419001B">
      <w:start w:val="1"/>
      <w:numFmt w:val="lowerRoman"/>
      <w:lvlText w:val="%3."/>
      <w:lvlJc w:val="right"/>
      <w:pPr>
        <w:tabs>
          <w:tab w:val="num" w:pos="1820"/>
        </w:tabs>
        <w:ind w:left="1820" w:hanging="180"/>
      </w:pPr>
    </w:lvl>
    <w:lvl w:ilvl="3" w:tplc="0419000F">
      <w:start w:val="1"/>
      <w:numFmt w:val="decimal"/>
      <w:lvlText w:val="%4."/>
      <w:lvlJc w:val="left"/>
      <w:pPr>
        <w:tabs>
          <w:tab w:val="num" w:pos="2540"/>
        </w:tabs>
        <w:ind w:left="2540" w:hanging="360"/>
      </w:pPr>
    </w:lvl>
    <w:lvl w:ilvl="4" w:tplc="04190019">
      <w:start w:val="1"/>
      <w:numFmt w:val="lowerLetter"/>
      <w:lvlText w:val="%5."/>
      <w:lvlJc w:val="left"/>
      <w:pPr>
        <w:tabs>
          <w:tab w:val="num" w:pos="3260"/>
        </w:tabs>
        <w:ind w:left="3260" w:hanging="360"/>
      </w:pPr>
    </w:lvl>
    <w:lvl w:ilvl="5" w:tplc="0419001B">
      <w:start w:val="1"/>
      <w:numFmt w:val="lowerRoman"/>
      <w:lvlText w:val="%6."/>
      <w:lvlJc w:val="right"/>
      <w:pPr>
        <w:tabs>
          <w:tab w:val="num" w:pos="3980"/>
        </w:tabs>
        <w:ind w:left="3980" w:hanging="180"/>
      </w:pPr>
    </w:lvl>
    <w:lvl w:ilvl="6" w:tplc="0419000F">
      <w:start w:val="1"/>
      <w:numFmt w:val="decimal"/>
      <w:lvlText w:val="%7."/>
      <w:lvlJc w:val="left"/>
      <w:pPr>
        <w:tabs>
          <w:tab w:val="num" w:pos="4700"/>
        </w:tabs>
        <w:ind w:left="4700" w:hanging="360"/>
      </w:pPr>
    </w:lvl>
    <w:lvl w:ilvl="7" w:tplc="04190019">
      <w:start w:val="1"/>
      <w:numFmt w:val="lowerLetter"/>
      <w:lvlText w:val="%8."/>
      <w:lvlJc w:val="left"/>
      <w:pPr>
        <w:tabs>
          <w:tab w:val="num" w:pos="5420"/>
        </w:tabs>
        <w:ind w:left="5420" w:hanging="360"/>
      </w:pPr>
    </w:lvl>
    <w:lvl w:ilvl="8" w:tplc="0419001B">
      <w:start w:val="1"/>
      <w:numFmt w:val="lowerRoman"/>
      <w:lvlText w:val="%9."/>
      <w:lvlJc w:val="right"/>
      <w:pPr>
        <w:tabs>
          <w:tab w:val="num" w:pos="6140"/>
        </w:tabs>
        <w:ind w:left="6140" w:hanging="180"/>
      </w:pPr>
    </w:lvl>
  </w:abstractNum>
  <w:abstractNum w:abstractNumId="81">
    <w:nsid w:val="7CD07C33"/>
    <w:multiLevelType w:val="hybridMultilevel"/>
    <w:tmpl w:val="56F0AA0A"/>
    <w:lvl w:ilvl="0" w:tplc="5AD2904E">
      <w:start w:val="1"/>
      <w:numFmt w:val="decimal"/>
      <w:lvlText w:val="%1."/>
      <w:lvlJc w:val="left"/>
      <w:pPr>
        <w:tabs>
          <w:tab w:val="num" w:pos="380"/>
        </w:tabs>
        <w:ind w:left="38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nsid w:val="7FB800B2"/>
    <w:multiLevelType w:val="hybridMultilevel"/>
    <w:tmpl w:val="56F0AA0A"/>
    <w:lvl w:ilvl="0" w:tplc="5AD2904E">
      <w:start w:val="1"/>
      <w:numFmt w:val="decimal"/>
      <w:lvlText w:val="%1."/>
      <w:lvlJc w:val="left"/>
      <w:pPr>
        <w:tabs>
          <w:tab w:val="num" w:pos="380"/>
        </w:tabs>
        <w:ind w:left="38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3"/>
  </w:num>
  <w:num w:numId="2">
    <w:abstractNumId w:val="61"/>
  </w:num>
  <w:num w:numId="3">
    <w:abstractNumId w:val="34"/>
  </w:num>
  <w:num w:numId="4">
    <w:abstractNumId w:val="56"/>
  </w:num>
  <w:num w:numId="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9"/>
  </w:num>
  <w:num w:numId="7">
    <w:abstractNumId w:val="78"/>
  </w:num>
  <w:num w:numId="8">
    <w:abstractNumId w:val="80"/>
  </w:num>
  <w:num w:numId="9">
    <w:abstractNumId w:val="33"/>
  </w:num>
  <w:num w:numId="10">
    <w:abstractNumId w:val="49"/>
  </w:num>
  <w:num w:numId="11">
    <w:abstractNumId w:val="13"/>
  </w:num>
  <w:num w:numId="12">
    <w:abstractNumId w:val="52"/>
  </w:num>
  <w:num w:numId="13">
    <w:abstractNumId w:val="44"/>
  </w:num>
  <w:num w:numId="14">
    <w:abstractNumId w:val="15"/>
  </w:num>
  <w:num w:numId="15">
    <w:abstractNumId w:val="47"/>
  </w:num>
  <w:num w:numId="16">
    <w:abstractNumId w:val="41"/>
  </w:num>
  <w:num w:numId="17">
    <w:abstractNumId w:val="48"/>
  </w:num>
  <w:num w:numId="18">
    <w:abstractNumId w:val="46"/>
  </w:num>
  <w:num w:numId="19">
    <w:abstractNumId w:val="38"/>
  </w:num>
  <w:num w:numId="20">
    <w:abstractNumId w:val="79"/>
  </w:num>
  <w:num w:numId="21">
    <w:abstractNumId w:val="72"/>
  </w:num>
  <w:num w:numId="22">
    <w:abstractNumId w:val="29"/>
  </w:num>
  <w:num w:numId="23">
    <w:abstractNumId w:val="74"/>
  </w:num>
  <w:num w:numId="24">
    <w:abstractNumId w:val="8"/>
  </w:num>
  <w:num w:numId="25">
    <w:abstractNumId w:val="62"/>
  </w:num>
  <w:num w:numId="26">
    <w:abstractNumId w:val="30"/>
  </w:num>
  <w:num w:numId="27">
    <w:abstractNumId w:val="19"/>
  </w:num>
  <w:num w:numId="28">
    <w:abstractNumId w:val="63"/>
  </w:num>
  <w:num w:numId="29">
    <w:abstractNumId w:val="22"/>
  </w:num>
  <w:num w:numId="30">
    <w:abstractNumId w:val="64"/>
  </w:num>
  <w:num w:numId="31">
    <w:abstractNumId w:val="59"/>
  </w:num>
  <w:num w:numId="32">
    <w:abstractNumId w:val="9"/>
  </w:num>
  <w:num w:numId="33">
    <w:abstractNumId w:val="20"/>
  </w:num>
  <w:num w:numId="34">
    <w:abstractNumId w:val="58"/>
  </w:num>
  <w:num w:numId="35">
    <w:abstractNumId w:val="3"/>
  </w:num>
  <w:num w:numId="36">
    <w:abstractNumId w:val="39"/>
  </w:num>
  <w:num w:numId="37">
    <w:abstractNumId w:val="23"/>
  </w:num>
  <w:num w:numId="38">
    <w:abstractNumId w:val="24"/>
  </w:num>
  <w:num w:numId="39">
    <w:abstractNumId w:val="57"/>
  </w:num>
  <w:num w:numId="40">
    <w:abstractNumId w:val="66"/>
  </w:num>
  <w:num w:numId="41">
    <w:abstractNumId w:val="14"/>
  </w:num>
  <w:num w:numId="42">
    <w:abstractNumId w:val="11"/>
  </w:num>
  <w:num w:numId="43">
    <w:abstractNumId w:val="40"/>
  </w:num>
  <w:num w:numId="44">
    <w:abstractNumId w:val="35"/>
  </w:num>
  <w:num w:numId="45">
    <w:abstractNumId w:val="26"/>
  </w:num>
  <w:num w:numId="46">
    <w:abstractNumId w:val="43"/>
  </w:num>
  <w:num w:numId="47">
    <w:abstractNumId w:val="10"/>
  </w:num>
  <w:num w:numId="48">
    <w:abstractNumId w:val="82"/>
  </w:num>
  <w:num w:numId="49">
    <w:abstractNumId w:val="51"/>
  </w:num>
  <w:num w:numId="50">
    <w:abstractNumId w:val="2"/>
  </w:num>
  <w:num w:numId="51">
    <w:abstractNumId w:val="68"/>
  </w:num>
  <w:num w:numId="52">
    <w:abstractNumId w:val="21"/>
  </w:num>
  <w:num w:numId="53">
    <w:abstractNumId w:val="18"/>
  </w:num>
  <w:num w:numId="54">
    <w:abstractNumId w:val="28"/>
  </w:num>
  <w:num w:numId="55">
    <w:abstractNumId w:val="54"/>
  </w:num>
  <w:num w:numId="56">
    <w:abstractNumId w:val="7"/>
  </w:num>
  <w:num w:numId="57">
    <w:abstractNumId w:val="31"/>
  </w:num>
  <w:num w:numId="58">
    <w:abstractNumId w:val="5"/>
  </w:num>
  <w:num w:numId="59">
    <w:abstractNumId w:val="37"/>
  </w:num>
  <w:num w:numId="60">
    <w:abstractNumId w:val="32"/>
  </w:num>
  <w:num w:numId="61">
    <w:abstractNumId w:val="75"/>
  </w:num>
  <w:num w:numId="62">
    <w:abstractNumId w:val="45"/>
  </w:num>
  <w:num w:numId="63">
    <w:abstractNumId w:val="67"/>
  </w:num>
  <w:num w:numId="64">
    <w:abstractNumId w:val="55"/>
  </w:num>
  <w:num w:numId="65">
    <w:abstractNumId w:val="12"/>
  </w:num>
  <w:num w:numId="66">
    <w:abstractNumId w:val="27"/>
  </w:num>
  <w:num w:numId="67">
    <w:abstractNumId w:val="6"/>
  </w:num>
  <w:num w:numId="68">
    <w:abstractNumId w:val="16"/>
  </w:num>
  <w:num w:numId="69">
    <w:abstractNumId w:val="76"/>
  </w:num>
  <w:num w:numId="70">
    <w:abstractNumId w:val="53"/>
  </w:num>
  <w:num w:numId="71">
    <w:abstractNumId w:val="81"/>
  </w:num>
  <w:num w:numId="72">
    <w:abstractNumId w:val="4"/>
  </w:num>
  <w:num w:numId="73">
    <w:abstractNumId w:val="17"/>
  </w:num>
  <w:num w:numId="74">
    <w:abstractNumId w:val="25"/>
  </w:num>
  <w:num w:numId="75">
    <w:abstractNumId w:val="65"/>
  </w:num>
  <w:num w:numId="76">
    <w:abstractNumId w:val="71"/>
  </w:num>
  <w:num w:numId="77">
    <w:abstractNumId w:val="70"/>
  </w:num>
  <w:num w:numId="78">
    <w:abstractNumId w:val="50"/>
  </w:num>
  <w:num w:numId="79">
    <w:abstractNumId w:val="77"/>
  </w:num>
  <w:num w:numId="80">
    <w:abstractNumId w:val="60"/>
  </w:num>
  <w:num w:numId="81">
    <w:abstractNumId w:val="36"/>
  </w:num>
  <w:numIdMacAtCleanup w:val="8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mailMerge>
    <w:mainDocumentType w:val="formLetters"/>
    <w:dataType w:val="textFile"/>
    <w:activeRecord w:val="-1"/>
    <w:odso/>
  </w:mailMerge>
  <w:defaultTabStop w:val="708"/>
  <w:characterSpacingControl w:val="doNotCompress"/>
  <w:compat/>
  <w:rsids>
    <w:rsidRoot w:val="00D05164"/>
    <w:rsid w:val="000040D4"/>
    <w:rsid w:val="00023D9F"/>
    <w:rsid w:val="0002475A"/>
    <w:rsid w:val="0002542D"/>
    <w:rsid w:val="00043759"/>
    <w:rsid w:val="00044168"/>
    <w:rsid w:val="000454F1"/>
    <w:rsid w:val="00065D84"/>
    <w:rsid w:val="000801F0"/>
    <w:rsid w:val="00094A05"/>
    <w:rsid w:val="000A448F"/>
    <w:rsid w:val="000A57B9"/>
    <w:rsid w:val="000B19B1"/>
    <w:rsid w:val="000C6191"/>
    <w:rsid w:val="000D3217"/>
    <w:rsid w:val="000F4C34"/>
    <w:rsid w:val="000F5749"/>
    <w:rsid w:val="001235CF"/>
    <w:rsid w:val="00125F15"/>
    <w:rsid w:val="00135AAF"/>
    <w:rsid w:val="00146FEC"/>
    <w:rsid w:val="00154AB0"/>
    <w:rsid w:val="00160D85"/>
    <w:rsid w:val="001634E7"/>
    <w:rsid w:val="001750D2"/>
    <w:rsid w:val="00185477"/>
    <w:rsid w:val="001876A6"/>
    <w:rsid w:val="00194746"/>
    <w:rsid w:val="001B47C4"/>
    <w:rsid w:val="001C6EF5"/>
    <w:rsid w:val="001D34DF"/>
    <w:rsid w:val="001F26FB"/>
    <w:rsid w:val="00213C0C"/>
    <w:rsid w:val="00230191"/>
    <w:rsid w:val="002318CB"/>
    <w:rsid w:val="00263EA2"/>
    <w:rsid w:val="00264084"/>
    <w:rsid w:val="002962FA"/>
    <w:rsid w:val="002A6691"/>
    <w:rsid w:val="002E1898"/>
    <w:rsid w:val="002F2D7B"/>
    <w:rsid w:val="002F44EE"/>
    <w:rsid w:val="00310769"/>
    <w:rsid w:val="00312469"/>
    <w:rsid w:val="00362D49"/>
    <w:rsid w:val="0039656B"/>
    <w:rsid w:val="003A3FBF"/>
    <w:rsid w:val="003B2B3C"/>
    <w:rsid w:val="003D2C7A"/>
    <w:rsid w:val="003D6582"/>
    <w:rsid w:val="003E524F"/>
    <w:rsid w:val="003E6000"/>
    <w:rsid w:val="003F5F43"/>
    <w:rsid w:val="00405857"/>
    <w:rsid w:val="004354C4"/>
    <w:rsid w:val="00443A93"/>
    <w:rsid w:val="00460DA0"/>
    <w:rsid w:val="00466905"/>
    <w:rsid w:val="004733DC"/>
    <w:rsid w:val="00477F82"/>
    <w:rsid w:val="0049330C"/>
    <w:rsid w:val="004B2A64"/>
    <w:rsid w:val="004B36A1"/>
    <w:rsid w:val="004B67D8"/>
    <w:rsid w:val="004E2AF5"/>
    <w:rsid w:val="004E5576"/>
    <w:rsid w:val="004E754A"/>
    <w:rsid w:val="004F1774"/>
    <w:rsid w:val="004F1C4C"/>
    <w:rsid w:val="0050242D"/>
    <w:rsid w:val="00505247"/>
    <w:rsid w:val="0051104D"/>
    <w:rsid w:val="00527196"/>
    <w:rsid w:val="00527B07"/>
    <w:rsid w:val="005302CE"/>
    <w:rsid w:val="00531215"/>
    <w:rsid w:val="00535430"/>
    <w:rsid w:val="005430C2"/>
    <w:rsid w:val="00546917"/>
    <w:rsid w:val="00552E2D"/>
    <w:rsid w:val="005538BE"/>
    <w:rsid w:val="005776B8"/>
    <w:rsid w:val="00590024"/>
    <w:rsid w:val="005967F7"/>
    <w:rsid w:val="005A0115"/>
    <w:rsid w:val="005A13F8"/>
    <w:rsid w:val="005A2C22"/>
    <w:rsid w:val="005B332B"/>
    <w:rsid w:val="005C15ED"/>
    <w:rsid w:val="005C3381"/>
    <w:rsid w:val="005E22CC"/>
    <w:rsid w:val="005E7664"/>
    <w:rsid w:val="005F0E66"/>
    <w:rsid w:val="005F2BBE"/>
    <w:rsid w:val="00605FD9"/>
    <w:rsid w:val="00607312"/>
    <w:rsid w:val="00607626"/>
    <w:rsid w:val="00615D75"/>
    <w:rsid w:val="006356A8"/>
    <w:rsid w:val="00660189"/>
    <w:rsid w:val="00662E1B"/>
    <w:rsid w:val="00662E6E"/>
    <w:rsid w:val="0066554A"/>
    <w:rsid w:val="0066594F"/>
    <w:rsid w:val="00672990"/>
    <w:rsid w:val="00687E09"/>
    <w:rsid w:val="00696EF8"/>
    <w:rsid w:val="006B3963"/>
    <w:rsid w:val="006B580D"/>
    <w:rsid w:val="006D20FD"/>
    <w:rsid w:val="006D79F4"/>
    <w:rsid w:val="006E3686"/>
    <w:rsid w:val="0071029E"/>
    <w:rsid w:val="00715FA2"/>
    <w:rsid w:val="00740EC0"/>
    <w:rsid w:val="00747A2B"/>
    <w:rsid w:val="007553EA"/>
    <w:rsid w:val="007814F0"/>
    <w:rsid w:val="00784D53"/>
    <w:rsid w:val="00785FEA"/>
    <w:rsid w:val="00787F05"/>
    <w:rsid w:val="007A3655"/>
    <w:rsid w:val="007B0791"/>
    <w:rsid w:val="007B206A"/>
    <w:rsid w:val="007F173F"/>
    <w:rsid w:val="007F24D2"/>
    <w:rsid w:val="007F3C73"/>
    <w:rsid w:val="007F4596"/>
    <w:rsid w:val="007F525C"/>
    <w:rsid w:val="007F7FCA"/>
    <w:rsid w:val="008021C6"/>
    <w:rsid w:val="008116E5"/>
    <w:rsid w:val="00824DF7"/>
    <w:rsid w:val="00826509"/>
    <w:rsid w:val="00831271"/>
    <w:rsid w:val="0083587A"/>
    <w:rsid w:val="008557CD"/>
    <w:rsid w:val="0086016A"/>
    <w:rsid w:val="0086646B"/>
    <w:rsid w:val="00866518"/>
    <w:rsid w:val="008A136E"/>
    <w:rsid w:val="008A4B7E"/>
    <w:rsid w:val="008C0CF9"/>
    <w:rsid w:val="008C48E8"/>
    <w:rsid w:val="008C6DD0"/>
    <w:rsid w:val="008D54D4"/>
    <w:rsid w:val="008F5E08"/>
    <w:rsid w:val="00917392"/>
    <w:rsid w:val="00924828"/>
    <w:rsid w:val="009474F5"/>
    <w:rsid w:val="00956D20"/>
    <w:rsid w:val="00956F95"/>
    <w:rsid w:val="00972343"/>
    <w:rsid w:val="00975998"/>
    <w:rsid w:val="00980C90"/>
    <w:rsid w:val="0098783A"/>
    <w:rsid w:val="00995107"/>
    <w:rsid w:val="009958DA"/>
    <w:rsid w:val="009A196F"/>
    <w:rsid w:val="009A1A5B"/>
    <w:rsid w:val="009D1B6E"/>
    <w:rsid w:val="009F7E07"/>
    <w:rsid w:val="00A004FE"/>
    <w:rsid w:val="00A01C4C"/>
    <w:rsid w:val="00A13746"/>
    <w:rsid w:val="00A13AC9"/>
    <w:rsid w:val="00A364DE"/>
    <w:rsid w:val="00A404E9"/>
    <w:rsid w:val="00A42AC1"/>
    <w:rsid w:val="00A52447"/>
    <w:rsid w:val="00A5574C"/>
    <w:rsid w:val="00A55D6A"/>
    <w:rsid w:val="00A74D27"/>
    <w:rsid w:val="00A7588C"/>
    <w:rsid w:val="00A82551"/>
    <w:rsid w:val="00A8357F"/>
    <w:rsid w:val="00A9346C"/>
    <w:rsid w:val="00AA6245"/>
    <w:rsid w:val="00AA73A9"/>
    <w:rsid w:val="00AE640A"/>
    <w:rsid w:val="00AE7FA2"/>
    <w:rsid w:val="00AF7A80"/>
    <w:rsid w:val="00B01F8D"/>
    <w:rsid w:val="00B148C1"/>
    <w:rsid w:val="00B23034"/>
    <w:rsid w:val="00B3208C"/>
    <w:rsid w:val="00B409CF"/>
    <w:rsid w:val="00B51787"/>
    <w:rsid w:val="00B5581C"/>
    <w:rsid w:val="00B56C4B"/>
    <w:rsid w:val="00B66D78"/>
    <w:rsid w:val="00B75690"/>
    <w:rsid w:val="00B83755"/>
    <w:rsid w:val="00B852D0"/>
    <w:rsid w:val="00BA21EC"/>
    <w:rsid w:val="00BA7A4F"/>
    <w:rsid w:val="00BB313A"/>
    <w:rsid w:val="00BD296F"/>
    <w:rsid w:val="00BD783C"/>
    <w:rsid w:val="00C01BE7"/>
    <w:rsid w:val="00C05FEA"/>
    <w:rsid w:val="00C163E3"/>
    <w:rsid w:val="00C173A5"/>
    <w:rsid w:val="00C2178F"/>
    <w:rsid w:val="00C34C1F"/>
    <w:rsid w:val="00C40BEB"/>
    <w:rsid w:val="00C40F01"/>
    <w:rsid w:val="00C629BC"/>
    <w:rsid w:val="00C7551A"/>
    <w:rsid w:val="00C77FDD"/>
    <w:rsid w:val="00C84552"/>
    <w:rsid w:val="00CA2D44"/>
    <w:rsid w:val="00CC55D3"/>
    <w:rsid w:val="00CF3BD3"/>
    <w:rsid w:val="00CF701F"/>
    <w:rsid w:val="00D05164"/>
    <w:rsid w:val="00D25BAC"/>
    <w:rsid w:val="00D36108"/>
    <w:rsid w:val="00D37368"/>
    <w:rsid w:val="00D47270"/>
    <w:rsid w:val="00D51592"/>
    <w:rsid w:val="00D63A54"/>
    <w:rsid w:val="00D665F7"/>
    <w:rsid w:val="00DA5CC4"/>
    <w:rsid w:val="00DB1A9A"/>
    <w:rsid w:val="00DC79BC"/>
    <w:rsid w:val="00DE13F1"/>
    <w:rsid w:val="00DE6B6A"/>
    <w:rsid w:val="00DF1259"/>
    <w:rsid w:val="00DF168D"/>
    <w:rsid w:val="00DF1C31"/>
    <w:rsid w:val="00E01295"/>
    <w:rsid w:val="00E02C8B"/>
    <w:rsid w:val="00E03946"/>
    <w:rsid w:val="00E10DF8"/>
    <w:rsid w:val="00E2256D"/>
    <w:rsid w:val="00E240BC"/>
    <w:rsid w:val="00E5787C"/>
    <w:rsid w:val="00E60499"/>
    <w:rsid w:val="00E81BA4"/>
    <w:rsid w:val="00E925BA"/>
    <w:rsid w:val="00E925FD"/>
    <w:rsid w:val="00EA6BE2"/>
    <w:rsid w:val="00EE0286"/>
    <w:rsid w:val="00EE226F"/>
    <w:rsid w:val="00EF68B4"/>
    <w:rsid w:val="00F006E3"/>
    <w:rsid w:val="00F05837"/>
    <w:rsid w:val="00F07376"/>
    <w:rsid w:val="00F170E7"/>
    <w:rsid w:val="00F276E6"/>
    <w:rsid w:val="00F5477C"/>
    <w:rsid w:val="00F61260"/>
    <w:rsid w:val="00F62D63"/>
    <w:rsid w:val="00F66BB8"/>
    <w:rsid w:val="00F71416"/>
    <w:rsid w:val="00F82567"/>
    <w:rsid w:val="00F82EF4"/>
    <w:rsid w:val="00FB1289"/>
    <w:rsid w:val="00FB6DF7"/>
    <w:rsid w:val="00FD369F"/>
    <w:rsid w:val="00FD40F6"/>
    <w:rsid w:val="00FE3BA5"/>
    <w:rsid w:val="00FE5C8E"/>
    <w:rsid w:val="00FE6ABF"/>
    <w:rsid w:val="00FF720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4168"/>
    <w:rPr>
      <w:rFonts w:ascii="Calibri" w:hAnsi="Calibri" w:cs="Calibri"/>
      <w:lang w:val="uk-UA" w:eastAsia="en-US"/>
    </w:rPr>
  </w:style>
  <w:style w:type="paragraph" w:styleId="1">
    <w:name w:val="heading 1"/>
    <w:basedOn w:val="a"/>
    <w:qFormat/>
    <w:rsid w:val="0086646B"/>
    <w:pPr>
      <w:spacing w:before="100" w:beforeAutospacing="1" w:after="100" w:afterAutospacing="1"/>
      <w:outlineLvl w:val="0"/>
    </w:pPr>
    <w:rPr>
      <w:rFonts w:ascii="Times New Roman" w:hAnsi="Times New Roman" w:cs="Times New Roman"/>
      <w:b/>
      <w:bCs/>
      <w:kern w:val="36"/>
      <w:sz w:val="48"/>
      <w:szCs w:val="48"/>
      <w:lang w:val="ru-RU" w:eastAsia="ru-RU"/>
    </w:rPr>
  </w:style>
  <w:style w:type="paragraph" w:styleId="2">
    <w:name w:val="heading 2"/>
    <w:basedOn w:val="a"/>
    <w:next w:val="a"/>
    <w:link w:val="20"/>
    <w:semiHidden/>
    <w:unhideWhenUsed/>
    <w:qFormat/>
    <w:rsid w:val="000F4C3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qFormat/>
    <w:rsid w:val="00065D84"/>
    <w:pPr>
      <w:keepNext/>
      <w:spacing w:before="240" w:after="60"/>
      <w:outlineLvl w:val="2"/>
    </w:pPr>
    <w:rPr>
      <w:rFonts w:ascii="Arial" w:hAnsi="Arial" w:cs="Arial"/>
      <w:b/>
      <w:bCs/>
      <w:sz w:val="26"/>
      <w:szCs w:val="26"/>
    </w:rPr>
  </w:style>
  <w:style w:type="paragraph" w:styleId="5">
    <w:name w:val="heading 5"/>
    <w:basedOn w:val="a"/>
    <w:next w:val="a"/>
    <w:link w:val="50"/>
    <w:unhideWhenUsed/>
    <w:qFormat/>
    <w:rsid w:val="0071029E"/>
    <w:pPr>
      <w:spacing w:before="240" w:after="60"/>
      <w:outlineLvl w:val="4"/>
    </w:pPr>
    <w:rPr>
      <w:rFonts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531215"/>
    <w:pPr>
      <w:spacing w:line="276" w:lineRule="auto"/>
    </w:pPr>
    <w:rPr>
      <w:rFonts w:ascii="Arial" w:hAnsi="Arial" w:cs="Arial"/>
      <w:sz w:val="22"/>
      <w:szCs w:val="22"/>
    </w:rPr>
  </w:style>
  <w:style w:type="paragraph" w:customStyle="1" w:styleId="Body1">
    <w:name w:val="Body 1"/>
    <w:rsid w:val="00F71416"/>
    <w:pPr>
      <w:outlineLvl w:val="0"/>
    </w:pPr>
    <w:rPr>
      <w:color w:val="000000"/>
      <w:sz w:val="24"/>
      <w:u w:color="000000"/>
      <w:lang w:val="cs-CZ" w:eastAsia="en-US"/>
    </w:rPr>
  </w:style>
  <w:style w:type="paragraph" w:styleId="a3">
    <w:name w:val="Normal (Web)"/>
    <w:basedOn w:val="a"/>
    <w:rsid w:val="00EE0286"/>
    <w:pPr>
      <w:spacing w:before="100" w:beforeAutospacing="1" w:after="100" w:afterAutospacing="1"/>
    </w:pPr>
    <w:rPr>
      <w:rFonts w:ascii="Times New Roman" w:hAnsi="Times New Roman" w:cs="Times New Roman"/>
      <w:sz w:val="24"/>
      <w:szCs w:val="24"/>
      <w:lang w:val="ru-RU" w:eastAsia="ru-RU"/>
    </w:rPr>
  </w:style>
  <w:style w:type="character" w:customStyle="1" w:styleId="FontStyle192">
    <w:name w:val="Font Style192"/>
    <w:rsid w:val="00E2256D"/>
    <w:rPr>
      <w:rFonts w:ascii="Times New Roman" w:hAnsi="Times New Roman" w:cs="Times New Roman" w:hint="default"/>
      <w:sz w:val="18"/>
      <w:szCs w:val="18"/>
    </w:rPr>
  </w:style>
  <w:style w:type="character" w:customStyle="1" w:styleId="FontStyle190">
    <w:name w:val="Font Style190"/>
    <w:rsid w:val="00E2256D"/>
    <w:rPr>
      <w:rFonts w:ascii="Times New Roman" w:hAnsi="Times New Roman" w:cs="Times New Roman" w:hint="default"/>
      <w:b/>
      <w:bCs/>
      <w:i/>
      <w:iCs/>
      <w:sz w:val="18"/>
      <w:szCs w:val="18"/>
    </w:rPr>
  </w:style>
  <w:style w:type="table" w:styleId="a4">
    <w:name w:val="Table Grid"/>
    <w:basedOn w:val="a1"/>
    <w:rsid w:val="000040D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rsid w:val="000040D4"/>
    <w:rPr>
      <w:color w:val="0000FF"/>
      <w:u w:val="single"/>
    </w:rPr>
  </w:style>
  <w:style w:type="character" w:styleId="HTML">
    <w:name w:val="HTML Cite"/>
    <w:rsid w:val="00065D84"/>
    <w:rPr>
      <w:i/>
      <w:iCs/>
    </w:rPr>
  </w:style>
  <w:style w:type="paragraph" w:customStyle="1" w:styleId="11">
    <w:name w:val="Абзац списка1"/>
    <w:basedOn w:val="a"/>
    <w:rsid w:val="00264084"/>
    <w:pPr>
      <w:spacing w:after="200" w:line="276" w:lineRule="auto"/>
      <w:ind w:left="720"/>
      <w:contextualSpacing/>
    </w:pPr>
    <w:rPr>
      <w:rFonts w:cs="Times New Roman"/>
      <w:sz w:val="22"/>
      <w:szCs w:val="22"/>
      <w:lang w:val="ru-RU"/>
    </w:rPr>
  </w:style>
  <w:style w:type="character" w:customStyle="1" w:styleId="12">
    <w:name w:val="Неразрешенное упоминание1"/>
    <w:uiPriority w:val="99"/>
    <w:semiHidden/>
    <w:unhideWhenUsed/>
    <w:rsid w:val="002962FA"/>
    <w:rPr>
      <w:color w:val="605E5C"/>
      <w:shd w:val="clear" w:color="auto" w:fill="E1DFDD"/>
    </w:rPr>
  </w:style>
  <w:style w:type="character" w:styleId="a6">
    <w:name w:val="FollowedHyperlink"/>
    <w:rsid w:val="00E60499"/>
    <w:rPr>
      <w:color w:val="954F72"/>
      <w:u w:val="single"/>
    </w:rPr>
  </w:style>
  <w:style w:type="character" w:styleId="a7">
    <w:name w:val="Emphasis"/>
    <w:uiPriority w:val="20"/>
    <w:qFormat/>
    <w:rsid w:val="00DF168D"/>
    <w:rPr>
      <w:i/>
      <w:iCs/>
    </w:rPr>
  </w:style>
  <w:style w:type="paragraph" w:styleId="a8">
    <w:name w:val="Body Text"/>
    <w:basedOn w:val="a"/>
    <w:link w:val="a9"/>
    <w:unhideWhenUsed/>
    <w:rsid w:val="005A13F8"/>
    <w:pPr>
      <w:spacing w:before="240" w:line="360" w:lineRule="auto"/>
    </w:pPr>
    <w:rPr>
      <w:rFonts w:ascii="Times New Roman" w:hAnsi="Times New Roman" w:cs="Times New Roman"/>
      <w:sz w:val="28"/>
      <w:szCs w:val="24"/>
      <w:lang w:eastAsia="ru-RU"/>
    </w:rPr>
  </w:style>
  <w:style w:type="character" w:customStyle="1" w:styleId="a9">
    <w:name w:val="Основной текст Знак"/>
    <w:link w:val="a8"/>
    <w:rsid w:val="005A13F8"/>
    <w:rPr>
      <w:sz w:val="28"/>
      <w:szCs w:val="24"/>
      <w:lang w:val="uk-UA"/>
    </w:rPr>
  </w:style>
  <w:style w:type="character" w:customStyle="1" w:styleId="50">
    <w:name w:val="Заголовок 5 Знак"/>
    <w:link w:val="5"/>
    <w:rsid w:val="0071029E"/>
    <w:rPr>
      <w:rFonts w:ascii="Calibri" w:eastAsia="Times New Roman" w:hAnsi="Calibri" w:cs="Times New Roman"/>
      <w:b/>
      <w:bCs/>
      <w:i/>
      <w:iCs/>
      <w:sz w:val="26"/>
      <w:szCs w:val="26"/>
      <w:lang w:val="uk-UA" w:eastAsia="en-US"/>
    </w:rPr>
  </w:style>
  <w:style w:type="paragraph" w:styleId="aa">
    <w:name w:val="Body Text Indent"/>
    <w:basedOn w:val="a"/>
    <w:link w:val="ab"/>
    <w:rsid w:val="00B852D0"/>
    <w:pPr>
      <w:suppressAutoHyphens/>
      <w:spacing w:after="120"/>
      <w:ind w:left="283"/>
    </w:pPr>
    <w:rPr>
      <w:rFonts w:ascii="Times New Roman" w:hAnsi="Times New Roman" w:cs="Times New Roman"/>
      <w:sz w:val="28"/>
      <w:szCs w:val="24"/>
      <w:lang w:val="ru-RU" w:eastAsia="ar-SA"/>
    </w:rPr>
  </w:style>
  <w:style w:type="character" w:customStyle="1" w:styleId="ab">
    <w:name w:val="Основной текст с отступом Знак"/>
    <w:basedOn w:val="a0"/>
    <w:link w:val="aa"/>
    <w:rsid w:val="00B852D0"/>
    <w:rPr>
      <w:sz w:val="28"/>
      <w:szCs w:val="24"/>
      <w:lang w:eastAsia="ar-SA"/>
    </w:rPr>
  </w:style>
  <w:style w:type="paragraph" w:customStyle="1" w:styleId="13">
    <w:name w:val="Обычный1"/>
    <w:rsid w:val="00A364DE"/>
    <w:pPr>
      <w:widowControl w:val="0"/>
      <w:suppressAutoHyphens/>
      <w:spacing w:line="360" w:lineRule="auto"/>
      <w:ind w:firstLine="460"/>
      <w:jc w:val="both"/>
    </w:pPr>
    <w:rPr>
      <w:rFonts w:eastAsia="Arial"/>
      <w:sz w:val="24"/>
      <w:lang w:eastAsia="ar-SA"/>
    </w:rPr>
  </w:style>
  <w:style w:type="paragraph" w:styleId="ac">
    <w:name w:val="List Paragraph"/>
    <w:basedOn w:val="a"/>
    <w:uiPriority w:val="34"/>
    <w:qFormat/>
    <w:rsid w:val="008D54D4"/>
    <w:pPr>
      <w:ind w:left="720"/>
      <w:contextualSpacing/>
    </w:pPr>
  </w:style>
  <w:style w:type="character" w:customStyle="1" w:styleId="longtext">
    <w:name w:val="long_text"/>
    <w:basedOn w:val="a0"/>
    <w:rsid w:val="00135AAF"/>
  </w:style>
  <w:style w:type="character" w:customStyle="1" w:styleId="20">
    <w:name w:val="Заголовок 2 Знак"/>
    <w:basedOn w:val="a0"/>
    <w:link w:val="2"/>
    <w:semiHidden/>
    <w:rsid w:val="000F4C34"/>
    <w:rPr>
      <w:rFonts w:asciiTheme="majorHAnsi" w:eastAsiaTheme="majorEastAsia" w:hAnsiTheme="majorHAnsi" w:cstheme="majorBidi"/>
      <w:b/>
      <w:bCs/>
      <w:color w:val="4F81BD" w:themeColor="accent1"/>
      <w:sz w:val="26"/>
      <w:szCs w:val="26"/>
      <w:lang w:val="uk-UA" w:eastAsia="en-US"/>
    </w:rPr>
  </w:style>
  <w:style w:type="character" w:customStyle="1" w:styleId="hps">
    <w:name w:val="hps"/>
    <w:basedOn w:val="a0"/>
    <w:rsid w:val="0049330C"/>
  </w:style>
</w:styles>
</file>

<file path=word/webSettings.xml><?xml version="1.0" encoding="utf-8"?>
<w:webSettings xmlns:r="http://schemas.openxmlformats.org/officeDocument/2006/relationships" xmlns:w="http://schemas.openxmlformats.org/wordprocessingml/2006/main">
  <w:divs>
    <w:div w:id="5208731">
      <w:bodyDiv w:val="1"/>
      <w:marLeft w:val="0"/>
      <w:marRight w:val="0"/>
      <w:marTop w:val="0"/>
      <w:marBottom w:val="0"/>
      <w:divBdr>
        <w:top w:val="none" w:sz="0" w:space="0" w:color="auto"/>
        <w:left w:val="none" w:sz="0" w:space="0" w:color="auto"/>
        <w:bottom w:val="none" w:sz="0" w:space="0" w:color="auto"/>
        <w:right w:val="none" w:sz="0" w:space="0" w:color="auto"/>
      </w:divBdr>
    </w:div>
    <w:div w:id="5445809">
      <w:bodyDiv w:val="1"/>
      <w:marLeft w:val="0"/>
      <w:marRight w:val="0"/>
      <w:marTop w:val="0"/>
      <w:marBottom w:val="0"/>
      <w:divBdr>
        <w:top w:val="none" w:sz="0" w:space="0" w:color="auto"/>
        <w:left w:val="none" w:sz="0" w:space="0" w:color="auto"/>
        <w:bottom w:val="none" w:sz="0" w:space="0" w:color="auto"/>
        <w:right w:val="none" w:sz="0" w:space="0" w:color="auto"/>
      </w:divBdr>
    </w:div>
    <w:div w:id="16783221">
      <w:bodyDiv w:val="1"/>
      <w:marLeft w:val="0"/>
      <w:marRight w:val="0"/>
      <w:marTop w:val="0"/>
      <w:marBottom w:val="0"/>
      <w:divBdr>
        <w:top w:val="none" w:sz="0" w:space="0" w:color="auto"/>
        <w:left w:val="none" w:sz="0" w:space="0" w:color="auto"/>
        <w:bottom w:val="none" w:sz="0" w:space="0" w:color="auto"/>
        <w:right w:val="none" w:sz="0" w:space="0" w:color="auto"/>
      </w:divBdr>
    </w:div>
    <w:div w:id="33846149">
      <w:bodyDiv w:val="1"/>
      <w:marLeft w:val="0"/>
      <w:marRight w:val="0"/>
      <w:marTop w:val="0"/>
      <w:marBottom w:val="0"/>
      <w:divBdr>
        <w:top w:val="none" w:sz="0" w:space="0" w:color="auto"/>
        <w:left w:val="none" w:sz="0" w:space="0" w:color="auto"/>
        <w:bottom w:val="none" w:sz="0" w:space="0" w:color="auto"/>
        <w:right w:val="none" w:sz="0" w:space="0" w:color="auto"/>
      </w:divBdr>
    </w:div>
    <w:div w:id="34165360">
      <w:bodyDiv w:val="1"/>
      <w:marLeft w:val="0"/>
      <w:marRight w:val="0"/>
      <w:marTop w:val="0"/>
      <w:marBottom w:val="0"/>
      <w:divBdr>
        <w:top w:val="none" w:sz="0" w:space="0" w:color="auto"/>
        <w:left w:val="none" w:sz="0" w:space="0" w:color="auto"/>
        <w:bottom w:val="none" w:sz="0" w:space="0" w:color="auto"/>
        <w:right w:val="none" w:sz="0" w:space="0" w:color="auto"/>
      </w:divBdr>
    </w:div>
    <w:div w:id="34813563">
      <w:bodyDiv w:val="1"/>
      <w:marLeft w:val="0"/>
      <w:marRight w:val="0"/>
      <w:marTop w:val="0"/>
      <w:marBottom w:val="0"/>
      <w:divBdr>
        <w:top w:val="none" w:sz="0" w:space="0" w:color="auto"/>
        <w:left w:val="none" w:sz="0" w:space="0" w:color="auto"/>
        <w:bottom w:val="none" w:sz="0" w:space="0" w:color="auto"/>
        <w:right w:val="none" w:sz="0" w:space="0" w:color="auto"/>
      </w:divBdr>
    </w:div>
    <w:div w:id="38362139">
      <w:bodyDiv w:val="1"/>
      <w:marLeft w:val="0"/>
      <w:marRight w:val="0"/>
      <w:marTop w:val="0"/>
      <w:marBottom w:val="0"/>
      <w:divBdr>
        <w:top w:val="none" w:sz="0" w:space="0" w:color="auto"/>
        <w:left w:val="none" w:sz="0" w:space="0" w:color="auto"/>
        <w:bottom w:val="none" w:sz="0" w:space="0" w:color="auto"/>
        <w:right w:val="none" w:sz="0" w:space="0" w:color="auto"/>
      </w:divBdr>
    </w:div>
    <w:div w:id="38405758">
      <w:bodyDiv w:val="1"/>
      <w:marLeft w:val="0"/>
      <w:marRight w:val="0"/>
      <w:marTop w:val="0"/>
      <w:marBottom w:val="0"/>
      <w:divBdr>
        <w:top w:val="none" w:sz="0" w:space="0" w:color="auto"/>
        <w:left w:val="none" w:sz="0" w:space="0" w:color="auto"/>
        <w:bottom w:val="none" w:sz="0" w:space="0" w:color="auto"/>
        <w:right w:val="none" w:sz="0" w:space="0" w:color="auto"/>
      </w:divBdr>
    </w:div>
    <w:div w:id="39981507">
      <w:bodyDiv w:val="1"/>
      <w:marLeft w:val="0"/>
      <w:marRight w:val="0"/>
      <w:marTop w:val="0"/>
      <w:marBottom w:val="0"/>
      <w:divBdr>
        <w:top w:val="none" w:sz="0" w:space="0" w:color="auto"/>
        <w:left w:val="none" w:sz="0" w:space="0" w:color="auto"/>
        <w:bottom w:val="none" w:sz="0" w:space="0" w:color="auto"/>
        <w:right w:val="none" w:sz="0" w:space="0" w:color="auto"/>
      </w:divBdr>
    </w:div>
    <w:div w:id="43986881">
      <w:bodyDiv w:val="1"/>
      <w:marLeft w:val="0"/>
      <w:marRight w:val="0"/>
      <w:marTop w:val="0"/>
      <w:marBottom w:val="0"/>
      <w:divBdr>
        <w:top w:val="none" w:sz="0" w:space="0" w:color="auto"/>
        <w:left w:val="none" w:sz="0" w:space="0" w:color="auto"/>
        <w:bottom w:val="none" w:sz="0" w:space="0" w:color="auto"/>
        <w:right w:val="none" w:sz="0" w:space="0" w:color="auto"/>
      </w:divBdr>
    </w:div>
    <w:div w:id="48115698">
      <w:bodyDiv w:val="1"/>
      <w:marLeft w:val="0"/>
      <w:marRight w:val="0"/>
      <w:marTop w:val="0"/>
      <w:marBottom w:val="0"/>
      <w:divBdr>
        <w:top w:val="none" w:sz="0" w:space="0" w:color="auto"/>
        <w:left w:val="none" w:sz="0" w:space="0" w:color="auto"/>
        <w:bottom w:val="none" w:sz="0" w:space="0" w:color="auto"/>
        <w:right w:val="none" w:sz="0" w:space="0" w:color="auto"/>
      </w:divBdr>
    </w:div>
    <w:div w:id="48498550">
      <w:bodyDiv w:val="1"/>
      <w:marLeft w:val="0"/>
      <w:marRight w:val="0"/>
      <w:marTop w:val="0"/>
      <w:marBottom w:val="0"/>
      <w:divBdr>
        <w:top w:val="none" w:sz="0" w:space="0" w:color="auto"/>
        <w:left w:val="none" w:sz="0" w:space="0" w:color="auto"/>
        <w:bottom w:val="none" w:sz="0" w:space="0" w:color="auto"/>
        <w:right w:val="none" w:sz="0" w:space="0" w:color="auto"/>
      </w:divBdr>
    </w:div>
    <w:div w:id="50155096">
      <w:bodyDiv w:val="1"/>
      <w:marLeft w:val="0"/>
      <w:marRight w:val="0"/>
      <w:marTop w:val="0"/>
      <w:marBottom w:val="0"/>
      <w:divBdr>
        <w:top w:val="none" w:sz="0" w:space="0" w:color="auto"/>
        <w:left w:val="none" w:sz="0" w:space="0" w:color="auto"/>
        <w:bottom w:val="none" w:sz="0" w:space="0" w:color="auto"/>
        <w:right w:val="none" w:sz="0" w:space="0" w:color="auto"/>
      </w:divBdr>
    </w:div>
    <w:div w:id="53699027">
      <w:bodyDiv w:val="1"/>
      <w:marLeft w:val="0"/>
      <w:marRight w:val="0"/>
      <w:marTop w:val="0"/>
      <w:marBottom w:val="0"/>
      <w:divBdr>
        <w:top w:val="none" w:sz="0" w:space="0" w:color="auto"/>
        <w:left w:val="none" w:sz="0" w:space="0" w:color="auto"/>
        <w:bottom w:val="none" w:sz="0" w:space="0" w:color="auto"/>
        <w:right w:val="none" w:sz="0" w:space="0" w:color="auto"/>
      </w:divBdr>
    </w:div>
    <w:div w:id="53742189">
      <w:bodyDiv w:val="1"/>
      <w:marLeft w:val="0"/>
      <w:marRight w:val="0"/>
      <w:marTop w:val="0"/>
      <w:marBottom w:val="0"/>
      <w:divBdr>
        <w:top w:val="none" w:sz="0" w:space="0" w:color="auto"/>
        <w:left w:val="none" w:sz="0" w:space="0" w:color="auto"/>
        <w:bottom w:val="none" w:sz="0" w:space="0" w:color="auto"/>
        <w:right w:val="none" w:sz="0" w:space="0" w:color="auto"/>
      </w:divBdr>
    </w:div>
    <w:div w:id="56905312">
      <w:bodyDiv w:val="1"/>
      <w:marLeft w:val="0"/>
      <w:marRight w:val="0"/>
      <w:marTop w:val="0"/>
      <w:marBottom w:val="0"/>
      <w:divBdr>
        <w:top w:val="none" w:sz="0" w:space="0" w:color="auto"/>
        <w:left w:val="none" w:sz="0" w:space="0" w:color="auto"/>
        <w:bottom w:val="none" w:sz="0" w:space="0" w:color="auto"/>
        <w:right w:val="none" w:sz="0" w:space="0" w:color="auto"/>
      </w:divBdr>
    </w:div>
    <w:div w:id="60298288">
      <w:bodyDiv w:val="1"/>
      <w:marLeft w:val="0"/>
      <w:marRight w:val="0"/>
      <w:marTop w:val="0"/>
      <w:marBottom w:val="0"/>
      <w:divBdr>
        <w:top w:val="none" w:sz="0" w:space="0" w:color="auto"/>
        <w:left w:val="none" w:sz="0" w:space="0" w:color="auto"/>
        <w:bottom w:val="none" w:sz="0" w:space="0" w:color="auto"/>
        <w:right w:val="none" w:sz="0" w:space="0" w:color="auto"/>
      </w:divBdr>
    </w:div>
    <w:div w:id="69424098">
      <w:bodyDiv w:val="1"/>
      <w:marLeft w:val="0"/>
      <w:marRight w:val="0"/>
      <w:marTop w:val="0"/>
      <w:marBottom w:val="0"/>
      <w:divBdr>
        <w:top w:val="none" w:sz="0" w:space="0" w:color="auto"/>
        <w:left w:val="none" w:sz="0" w:space="0" w:color="auto"/>
        <w:bottom w:val="none" w:sz="0" w:space="0" w:color="auto"/>
        <w:right w:val="none" w:sz="0" w:space="0" w:color="auto"/>
      </w:divBdr>
    </w:div>
    <w:div w:id="79062634">
      <w:bodyDiv w:val="1"/>
      <w:marLeft w:val="0"/>
      <w:marRight w:val="0"/>
      <w:marTop w:val="0"/>
      <w:marBottom w:val="0"/>
      <w:divBdr>
        <w:top w:val="none" w:sz="0" w:space="0" w:color="auto"/>
        <w:left w:val="none" w:sz="0" w:space="0" w:color="auto"/>
        <w:bottom w:val="none" w:sz="0" w:space="0" w:color="auto"/>
        <w:right w:val="none" w:sz="0" w:space="0" w:color="auto"/>
      </w:divBdr>
    </w:div>
    <w:div w:id="84425063">
      <w:bodyDiv w:val="1"/>
      <w:marLeft w:val="0"/>
      <w:marRight w:val="0"/>
      <w:marTop w:val="0"/>
      <w:marBottom w:val="0"/>
      <w:divBdr>
        <w:top w:val="none" w:sz="0" w:space="0" w:color="auto"/>
        <w:left w:val="none" w:sz="0" w:space="0" w:color="auto"/>
        <w:bottom w:val="none" w:sz="0" w:space="0" w:color="auto"/>
        <w:right w:val="none" w:sz="0" w:space="0" w:color="auto"/>
      </w:divBdr>
    </w:div>
    <w:div w:id="89618397">
      <w:bodyDiv w:val="1"/>
      <w:marLeft w:val="0"/>
      <w:marRight w:val="0"/>
      <w:marTop w:val="0"/>
      <w:marBottom w:val="0"/>
      <w:divBdr>
        <w:top w:val="none" w:sz="0" w:space="0" w:color="auto"/>
        <w:left w:val="none" w:sz="0" w:space="0" w:color="auto"/>
        <w:bottom w:val="none" w:sz="0" w:space="0" w:color="auto"/>
        <w:right w:val="none" w:sz="0" w:space="0" w:color="auto"/>
      </w:divBdr>
    </w:div>
    <w:div w:id="99373204">
      <w:bodyDiv w:val="1"/>
      <w:marLeft w:val="0"/>
      <w:marRight w:val="0"/>
      <w:marTop w:val="0"/>
      <w:marBottom w:val="0"/>
      <w:divBdr>
        <w:top w:val="none" w:sz="0" w:space="0" w:color="auto"/>
        <w:left w:val="none" w:sz="0" w:space="0" w:color="auto"/>
        <w:bottom w:val="none" w:sz="0" w:space="0" w:color="auto"/>
        <w:right w:val="none" w:sz="0" w:space="0" w:color="auto"/>
      </w:divBdr>
    </w:div>
    <w:div w:id="111441387">
      <w:bodyDiv w:val="1"/>
      <w:marLeft w:val="0"/>
      <w:marRight w:val="0"/>
      <w:marTop w:val="0"/>
      <w:marBottom w:val="0"/>
      <w:divBdr>
        <w:top w:val="none" w:sz="0" w:space="0" w:color="auto"/>
        <w:left w:val="none" w:sz="0" w:space="0" w:color="auto"/>
        <w:bottom w:val="none" w:sz="0" w:space="0" w:color="auto"/>
        <w:right w:val="none" w:sz="0" w:space="0" w:color="auto"/>
      </w:divBdr>
    </w:div>
    <w:div w:id="117376684">
      <w:bodyDiv w:val="1"/>
      <w:marLeft w:val="0"/>
      <w:marRight w:val="0"/>
      <w:marTop w:val="0"/>
      <w:marBottom w:val="0"/>
      <w:divBdr>
        <w:top w:val="none" w:sz="0" w:space="0" w:color="auto"/>
        <w:left w:val="none" w:sz="0" w:space="0" w:color="auto"/>
        <w:bottom w:val="none" w:sz="0" w:space="0" w:color="auto"/>
        <w:right w:val="none" w:sz="0" w:space="0" w:color="auto"/>
      </w:divBdr>
    </w:div>
    <w:div w:id="121388825">
      <w:bodyDiv w:val="1"/>
      <w:marLeft w:val="0"/>
      <w:marRight w:val="0"/>
      <w:marTop w:val="0"/>
      <w:marBottom w:val="0"/>
      <w:divBdr>
        <w:top w:val="none" w:sz="0" w:space="0" w:color="auto"/>
        <w:left w:val="none" w:sz="0" w:space="0" w:color="auto"/>
        <w:bottom w:val="none" w:sz="0" w:space="0" w:color="auto"/>
        <w:right w:val="none" w:sz="0" w:space="0" w:color="auto"/>
      </w:divBdr>
    </w:div>
    <w:div w:id="129250461">
      <w:bodyDiv w:val="1"/>
      <w:marLeft w:val="0"/>
      <w:marRight w:val="0"/>
      <w:marTop w:val="0"/>
      <w:marBottom w:val="0"/>
      <w:divBdr>
        <w:top w:val="none" w:sz="0" w:space="0" w:color="auto"/>
        <w:left w:val="none" w:sz="0" w:space="0" w:color="auto"/>
        <w:bottom w:val="none" w:sz="0" w:space="0" w:color="auto"/>
        <w:right w:val="none" w:sz="0" w:space="0" w:color="auto"/>
      </w:divBdr>
    </w:div>
    <w:div w:id="132528918">
      <w:bodyDiv w:val="1"/>
      <w:marLeft w:val="0"/>
      <w:marRight w:val="0"/>
      <w:marTop w:val="0"/>
      <w:marBottom w:val="0"/>
      <w:divBdr>
        <w:top w:val="none" w:sz="0" w:space="0" w:color="auto"/>
        <w:left w:val="none" w:sz="0" w:space="0" w:color="auto"/>
        <w:bottom w:val="none" w:sz="0" w:space="0" w:color="auto"/>
        <w:right w:val="none" w:sz="0" w:space="0" w:color="auto"/>
      </w:divBdr>
    </w:div>
    <w:div w:id="138620912">
      <w:bodyDiv w:val="1"/>
      <w:marLeft w:val="0"/>
      <w:marRight w:val="0"/>
      <w:marTop w:val="0"/>
      <w:marBottom w:val="0"/>
      <w:divBdr>
        <w:top w:val="none" w:sz="0" w:space="0" w:color="auto"/>
        <w:left w:val="none" w:sz="0" w:space="0" w:color="auto"/>
        <w:bottom w:val="none" w:sz="0" w:space="0" w:color="auto"/>
        <w:right w:val="none" w:sz="0" w:space="0" w:color="auto"/>
      </w:divBdr>
    </w:div>
    <w:div w:id="141318547">
      <w:bodyDiv w:val="1"/>
      <w:marLeft w:val="0"/>
      <w:marRight w:val="0"/>
      <w:marTop w:val="0"/>
      <w:marBottom w:val="0"/>
      <w:divBdr>
        <w:top w:val="none" w:sz="0" w:space="0" w:color="auto"/>
        <w:left w:val="none" w:sz="0" w:space="0" w:color="auto"/>
        <w:bottom w:val="none" w:sz="0" w:space="0" w:color="auto"/>
        <w:right w:val="none" w:sz="0" w:space="0" w:color="auto"/>
      </w:divBdr>
    </w:div>
    <w:div w:id="143667148">
      <w:bodyDiv w:val="1"/>
      <w:marLeft w:val="0"/>
      <w:marRight w:val="0"/>
      <w:marTop w:val="0"/>
      <w:marBottom w:val="0"/>
      <w:divBdr>
        <w:top w:val="none" w:sz="0" w:space="0" w:color="auto"/>
        <w:left w:val="none" w:sz="0" w:space="0" w:color="auto"/>
        <w:bottom w:val="none" w:sz="0" w:space="0" w:color="auto"/>
        <w:right w:val="none" w:sz="0" w:space="0" w:color="auto"/>
      </w:divBdr>
    </w:div>
    <w:div w:id="149563597">
      <w:bodyDiv w:val="1"/>
      <w:marLeft w:val="0"/>
      <w:marRight w:val="0"/>
      <w:marTop w:val="0"/>
      <w:marBottom w:val="0"/>
      <w:divBdr>
        <w:top w:val="none" w:sz="0" w:space="0" w:color="auto"/>
        <w:left w:val="none" w:sz="0" w:space="0" w:color="auto"/>
        <w:bottom w:val="none" w:sz="0" w:space="0" w:color="auto"/>
        <w:right w:val="none" w:sz="0" w:space="0" w:color="auto"/>
      </w:divBdr>
    </w:div>
    <w:div w:id="152338088">
      <w:bodyDiv w:val="1"/>
      <w:marLeft w:val="0"/>
      <w:marRight w:val="0"/>
      <w:marTop w:val="0"/>
      <w:marBottom w:val="0"/>
      <w:divBdr>
        <w:top w:val="none" w:sz="0" w:space="0" w:color="auto"/>
        <w:left w:val="none" w:sz="0" w:space="0" w:color="auto"/>
        <w:bottom w:val="none" w:sz="0" w:space="0" w:color="auto"/>
        <w:right w:val="none" w:sz="0" w:space="0" w:color="auto"/>
      </w:divBdr>
    </w:div>
    <w:div w:id="153381827">
      <w:bodyDiv w:val="1"/>
      <w:marLeft w:val="0"/>
      <w:marRight w:val="0"/>
      <w:marTop w:val="0"/>
      <w:marBottom w:val="0"/>
      <w:divBdr>
        <w:top w:val="none" w:sz="0" w:space="0" w:color="auto"/>
        <w:left w:val="none" w:sz="0" w:space="0" w:color="auto"/>
        <w:bottom w:val="none" w:sz="0" w:space="0" w:color="auto"/>
        <w:right w:val="none" w:sz="0" w:space="0" w:color="auto"/>
      </w:divBdr>
    </w:div>
    <w:div w:id="154149688">
      <w:bodyDiv w:val="1"/>
      <w:marLeft w:val="0"/>
      <w:marRight w:val="0"/>
      <w:marTop w:val="0"/>
      <w:marBottom w:val="0"/>
      <w:divBdr>
        <w:top w:val="none" w:sz="0" w:space="0" w:color="auto"/>
        <w:left w:val="none" w:sz="0" w:space="0" w:color="auto"/>
        <w:bottom w:val="none" w:sz="0" w:space="0" w:color="auto"/>
        <w:right w:val="none" w:sz="0" w:space="0" w:color="auto"/>
      </w:divBdr>
    </w:div>
    <w:div w:id="156042042">
      <w:bodyDiv w:val="1"/>
      <w:marLeft w:val="0"/>
      <w:marRight w:val="0"/>
      <w:marTop w:val="0"/>
      <w:marBottom w:val="0"/>
      <w:divBdr>
        <w:top w:val="none" w:sz="0" w:space="0" w:color="auto"/>
        <w:left w:val="none" w:sz="0" w:space="0" w:color="auto"/>
        <w:bottom w:val="none" w:sz="0" w:space="0" w:color="auto"/>
        <w:right w:val="none" w:sz="0" w:space="0" w:color="auto"/>
      </w:divBdr>
    </w:div>
    <w:div w:id="173342996">
      <w:bodyDiv w:val="1"/>
      <w:marLeft w:val="0"/>
      <w:marRight w:val="0"/>
      <w:marTop w:val="0"/>
      <w:marBottom w:val="0"/>
      <w:divBdr>
        <w:top w:val="none" w:sz="0" w:space="0" w:color="auto"/>
        <w:left w:val="none" w:sz="0" w:space="0" w:color="auto"/>
        <w:bottom w:val="none" w:sz="0" w:space="0" w:color="auto"/>
        <w:right w:val="none" w:sz="0" w:space="0" w:color="auto"/>
      </w:divBdr>
    </w:div>
    <w:div w:id="178934435">
      <w:bodyDiv w:val="1"/>
      <w:marLeft w:val="0"/>
      <w:marRight w:val="0"/>
      <w:marTop w:val="0"/>
      <w:marBottom w:val="0"/>
      <w:divBdr>
        <w:top w:val="none" w:sz="0" w:space="0" w:color="auto"/>
        <w:left w:val="none" w:sz="0" w:space="0" w:color="auto"/>
        <w:bottom w:val="none" w:sz="0" w:space="0" w:color="auto"/>
        <w:right w:val="none" w:sz="0" w:space="0" w:color="auto"/>
      </w:divBdr>
    </w:div>
    <w:div w:id="184445075">
      <w:bodyDiv w:val="1"/>
      <w:marLeft w:val="0"/>
      <w:marRight w:val="0"/>
      <w:marTop w:val="0"/>
      <w:marBottom w:val="0"/>
      <w:divBdr>
        <w:top w:val="none" w:sz="0" w:space="0" w:color="auto"/>
        <w:left w:val="none" w:sz="0" w:space="0" w:color="auto"/>
        <w:bottom w:val="none" w:sz="0" w:space="0" w:color="auto"/>
        <w:right w:val="none" w:sz="0" w:space="0" w:color="auto"/>
      </w:divBdr>
    </w:div>
    <w:div w:id="184905435">
      <w:bodyDiv w:val="1"/>
      <w:marLeft w:val="0"/>
      <w:marRight w:val="0"/>
      <w:marTop w:val="0"/>
      <w:marBottom w:val="0"/>
      <w:divBdr>
        <w:top w:val="none" w:sz="0" w:space="0" w:color="auto"/>
        <w:left w:val="none" w:sz="0" w:space="0" w:color="auto"/>
        <w:bottom w:val="none" w:sz="0" w:space="0" w:color="auto"/>
        <w:right w:val="none" w:sz="0" w:space="0" w:color="auto"/>
      </w:divBdr>
    </w:div>
    <w:div w:id="188568982">
      <w:bodyDiv w:val="1"/>
      <w:marLeft w:val="0"/>
      <w:marRight w:val="0"/>
      <w:marTop w:val="0"/>
      <w:marBottom w:val="0"/>
      <w:divBdr>
        <w:top w:val="none" w:sz="0" w:space="0" w:color="auto"/>
        <w:left w:val="none" w:sz="0" w:space="0" w:color="auto"/>
        <w:bottom w:val="none" w:sz="0" w:space="0" w:color="auto"/>
        <w:right w:val="none" w:sz="0" w:space="0" w:color="auto"/>
      </w:divBdr>
    </w:div>
    <w:div w:id="198713285">
      <w:bodyDiv w:val="1"/>
      <w:marLeft w:val="0"/>
      <w:marRight w:val="0"/>
      <w:marTop w:val="0"/>
      <w:marBottom w:val="0"/>
      <w:divBdr>
        <w:top w:val="none" w:sz="0" w:space="0" w:color="auto"/>
        <w:left w:val="none" w:sz="0" w:space="0" w:color="auto"/>
        <w:bottom w:val="none" w:sz="0" w:space="0" w:color="auto"/>
        <w:right w:val="none" w:sz="0" w:space="0" w:color="auto"/>
      </w:divBdr>
    </w:div>
    <w:div w:id="203294784">
      <w:bodyDiv w:val="1"/>
      <w:marLeft w:val="0"/>
      <w:marRight w:val="0"/>
      <w:marTop w:val="0"/>
      <w:marBottom w:val="0"/>
      <w:divBdr>
        <w:top w:val="none" w:sz="0" w:space="0" w:color="auto"/>
        <w:left w:val="none" w:sz="0" w:space="0" w:color="auto"/>
        <w:bottom w:val="none" w:sz="0" w:space="0" w:color="auto"/>
        <w:right w:val="none" w:sz="0" w:space="0" w:color="auto"/>
      </w:divBdr>
    </w:div>
    <w:div w:id="209344921">
      <w:bodyDiv w:val="1"/>
      <w:marLeft w:val="0"/>
      <w:marRight w:val="0"/>
      <w:marTop w:val="0"/>
      <w:marBottom w:val="0"/>
      <w:divBdr>
        <w:top w:val="none" w:sz="0" w:space="0" w:color="auto"/>
        <w:left w:val="none" w:sz="0" w:space="0" w:color="auto"/>
        <w:bottom w:val="none" w:sz="0" w:space="0" w:color="auto"/>
        <w:right w:val="none" w:sz="0" w:space="0" w:color="auto"/>
      </w:divBdr>
    </w:div>
    <w:div w:id="215436747">
      <w:bodyDiv w:val="1"/>
      <w:marLeft w:val="0"/>
      <w:marRight w:val="0"/>
      <w:marTop w:val="0"/>
      <w:marBottom w:val="0"/>
      <w:divBdr>
        <w:top w:val="none" w:sz="0" w:space="0" w:color="auto"/>
        <w:left w:val="none" w:sz="0" w:space="0" w:color="auto"/>
        <w:bottom w:val="none" w:sz="0" w:space="0" w:color="auto"/>
        <w:right w:val="none" w:sz="0" w:space="0" w:color="auto"/>
      </w:divBdr>
    </w:div>
    <w:div w:id="219099684">
      <w:bodyDiv w:val="1"/>
      <w:marLeft w:val="0"/>
      <w:marRight w:val="0"/>
      <w:marTop w:val="0"/>
      <w:marBottom w:val="0"/>
      <w:divBdr>
        <w:top w:val="none" w:sz="0" w:space="0" w:color="auto"/>
        <w:left w:val="none" w:sz="0" w:space="0" w:color="auto"/>
        <w:bottom w:val="none" w:sz="0" w:space="0" w:color="auto"/>
        <w:right w:val="none" w:sz="0" w:space="0" w:color="auto"/>
      </w:divBdr>
    </w:div>
    <w:div w:id="221140752">
      <w:bodyDiv w:val="1"/>
      <w:marLeft w:val="0"/>
      <w:marRight w:val="0"/>
      <w:marTop w:val="0"/>
      <w:marBottom w:val="0"/>
      <w:divBdr>
        <w:top w:val="none" w:sz="0" w:space="0" w:color="auto"/>
        <w:left w:val="none" w:sz="0" w:space="0" w:color="auto"/>
        <w:bottom w:val="none" w:sz="0" w:space="0" w:color="auto"/>
        <w:right w:val="none" w:sz="0" w:space="0" w:color="auto"/>
      </w:divBdr>
    </w:div>
    <w:div w:id="223757740">
      <w:bodyDiv w:val="1"/>
      <w:marLeft w:val="0"/>
      <w:marRight w:val="0"/>
      <w:marTop w:val="0"/>
      <w:marBottom w:val="0"/>
      <w:divBdr>
        <w:top w:val="none" w:sz="0" w:space="0" w:color="auto"/>
        <w:left w:val="none" w:sz="0" w:space="0" w:color="auto"/>
        <w:bottom w:val="none" w:sz="0" w:space="0" w:color="auto"/>
        <w:right w:val="none" w:sz="0" w:space="0" w:color="auto"/>
      </w:divBdr>
    </w:div>
    <w:div w:id="224342766">
      <w:bodyDiv w:val="1"/>
      <w:marLeft w:val="0"/>
      <w:marRight w:val="0"/>
      <w:marTop w:val="0"/>
      <w:marBottom w:val="0"/>
      <w:divBdr>
        <w:top w:val="none" w:sz="0" w:space="0" w:color="auto"/>
        <w:left w:val="none" w:sz="0" w:space="0" w:color="auto"/>
        <w:bottom w:val="none" w:sz="0" w:space="0" w:color="auto"/>
        <w:right w:val="none" w:sz="0" w:space="0" w:color="auto"/>
      </w:divBdr>
    </w:div>
    <w:div w:id="230047081">
      <w:bodyDiv w:val="1"/>
      <w:marLeft w:val="0"/>
      <w:marRight w:val="0"/>
      <w:marTop w:val="0"/>
      <w:marBottom w:val="0"/>
      <w:divBdr>
        <w:top w:val="none" w:sz="0" w:space="0" w:color="auto"/>
        <w:left w:val="none" w:sz="0" w:space="0" w:color="auto"/>
        <w:bottom w:val="none" w:sz="0" w:space="0" w:color="auto"/>
        <w:right w:val="none" w:sz="0" w:space="0" w:color="auto"/>
      </w:divBdr>
    </w:div>
    <w:div w:id="231501930">
      <w:bodyDiv w:val="1"/>
      <w:marLeft w:val="0"/>
      <w:marRight w:val="0"/>
      <w:marTop w:val="0"/>
      <w:marBottom w:val="0"/>
      <w:divBdr>
        <w:top w:val="none" w:sz="0" w:space="0" w:color="auto"/>
        <w:left w:val="none" w:sz="0" w:space="0" w:color="auto"/>
        <w:bottom w:val="none" w:sz="0" w:space="0" w:color="auto"/>
        <w:right w:val="none" w:sz="0" w:space="0" w:color="auto"/>
      </w:divBdr>
    </w:div>
    <w:div w:id="233006889">
      <w:bodyDiv w:val="1"/>
      <w:marLeft w:val="0"/>
      <w:marRight w:val="0"/>
      <w:marTop w:val="0"/>
      <w:marBottom w:val="0"/>
      <w:divBdr>
        <w:top w:val="none" w:sz="0" w:space="0" w:color="auto"/>
        <w:left w:val="none" w:sz="0" w:space="0" w:color="auto"/>
        <w:bottom w:val="none" w:sz="0" w:space="0" w:color="auto"/>
        <w:right w:val="none" w:sz="0" w:space="0" w:color="auto"/>
      </w:divBdr>
    </w:div>
    <w:div w:id="240071045">
      <w:bodyDiv w:val="1"/>
      <w:marLeft w:val="0"/>
      <w:marRight w:val="0"/>
      <w:marTop w:val="0"/>
      <w:marBottom w:val="0"/>
      <w:divBdr>
        <w:top w:val="none" w:sz="0" w:space="0" w:color="auto"/>
        <w:left w:val="none" w:sz="0" w:space="0" w:color="auto"/>
        <w:bottom w:val="none" w:sz="0" w:space="0" w:color="auto"/>
        <w:right w:val="none" w:sz="0" w:space="0" w:color="auto"/>
      </w:divBdr>
    </w:div>
    <w:div w:id="241716520">
      <w:bodyDiv w:val="1"/>
      <w:marLeft w:val="0"/>
      <w:marRight w:val="0"/>
      <w:marTop w:val="0"/>
      <w:marBottom w:val="0"/>
      <w:divBdr>
        <w:top w:val="none" w:sz="0" w:space="0" w:color="auto"/>
        <w:left w:val="none" w:sz="0" w:space="0" w:color="auto"/>
        <w:bottom w:val="none" w:sz="0" w:space="0" w:color="auto"/>
        <w:right w:val="none" w:sz="0" w:space="0" w:color="auto"/>
      </w:divBdr>
    </w:div>
    <w:div w:id="242303982">
      <w:bodyDiv w:val="1"/>
      <w:marLeft w:val="0"/>
      <w:marRight w:val="0"/>
      <w:marTop w:val="0"/>
      <w:marBottom w:val="0"/>
      <w:divBdr>
        <w:top w:val="none" w:sz="0" w:space="0" w:color="auto"/>
        <w:left w:val="none" w:sz="0" w:space="0" w:color="auto"/>
        <w:bottom w:val="none" w:sz="0" w:space="0" w:color="auto"/>
        <w:right w:val="none" w:sz="0" w:space="0" w:color="auto"/>
      </w:divBdr>
    </w:div>
    <w:div w:id="242880330">
      <w:bodyDiv w:val="1"/>
      <w:marLeft w:val="0"/>
      <w:marRight w:val="0"/>
      <w:marTop w:val="0"/>
      <w:marBottom w:val="0"/>
      <w:divBdr>
        <w:top w:val="none" w:sz="0" w:space="0" w:color="auto"/>
        <w:left w:val="none" w:sz="0" w:space="0" w:color="auto"/>
        <w:bottom w:val="none" w:sz="0" w:space="0" w:color="auto"/>
        <w:right w:val="none" w:sz="0" w:space="0" w:color="auto"/>
      </w:divBdr>
    </w:div>
    <w:div w:id="242884710">
      <w:bodyDiv w:val="1"/>
      <w:marLeft w:val="0"/>
      <w:marRight w:val="0"/>
      <w:marTop w:val="0"/>
      <w:marBottom w:val="0"/>
      <w:divBdr>
        <w:top w:val="none" w:sz="0" w:space="0" w:color="auto"/>
        <w:left w:val="none" w:sz="0" w:space="0" w:color="auto"/>
        <w:bottom w:val="none" w:sz="0" w:space="0" w:color="auto"/>
        <w:right w:val="none" w:sz="0" w:space="0" w:color="auto"/>
      </w:divBdr>
    </w:div>
    <w:div w:id="244195257">
      <w:bodyDiv w:val="1"/>
      <w:marLeft w:val="0"/>
      <w:marRight w:val="0"/>
      <w:marTop w:val="0"/>
      <w:marBottom w:val="0"/>
      <w:divBdr>
        <w:top w:val="none" w:sz="0" w:space="0" w:color="auto"/>
        <w:left w:val="none" w:sz="0" w:space="0" w:color="auto"/>
        <w:bottom w:val="none" w:sz="0" w:space="0" w:color="auto"/>
        <w:right w:val="none" w:sz="0" w:space="0" w:color="auto"/>
      </w:divBdr>
    </w:div>
    <w:div w:id="248580255">
      <w:bodyDiv w:val="1"/>
      <w:marLeft w:val="0"/>
      <w:marRight w:val="0"/>
      <w:marTop w:val="0"/>
      <w:marBottom w:val="0"/>
      <w:divBdr>
        <w:top w:val="none" w:sz="0" w:space="0" w:color="auto"/>
        <w:left w:val="none" w:sz="0" w:space="0" w:color="auto"/>
        <w:bottom w:val="none" w:sz="0" w:space="0" w:color="auto"/>
        <w:right w:val="none" w:sz="0" w:space="0" w:color="auto"/>
      </w:divBdr>
    </w:div>
    <w:div w:id="251821809">
      <w:bodyDiv w:val="1"/>
      <w:marLeft w:val="0"/>
      <w:marRight w:val="0"/>
      <w:marTop w:val="0"/>
      <w:marBottom w:val="0"/>
      <w:divBdr>
        <w:top w:val="none" w:sz="0" w:space="0" w:color="auto"/>
        <w:left w:val="none" w:sz="0" w:space="0" w:color="auto"/>
        <w:bottom w:val="none" w:sz="0" w:space="0" w:color="auto"/>
        <w:right w:val="none" w:sz="0" w:space="0" w:color="auto"/>
      </w:divBdr>
    </w:div>
    <w:div w:id="266893402">
      <w:bodyDiv w:val="1"/>
      <w:marLeft w:val="0"/>
      <w:marRight w:val="0"/>
      <w:marTop w:val="0"/>
      <w:marBottom w:val="0"/>
      <w:divBdr>
        <w:top w:val="none" w:sz="0" w:space="0" w:color="auto"/>
        <w:left w:val="none" w:sz="0" w:space="0" w:color="auto"/>
        <w:bottom w:val="none" w:sz="0" w:space="0" w:color="auto"/>
        <w:right w:val="none" w:sz="0" w:space="0" w:color="auto"/>
      </w:divBdr>
    </w:div>
    <w:div w:id="269776652">
      <w:bodyDiv w:val="1"/>
      <w:marLeft w:val="0"/>
      <w:marRight w:val="0"/>
      <w:marTop w:val="0"/>
      <w:marBottom w:val="0"/>
      <w:divBdr>
        <w:top w:val="none" w:sz="0" w:space="0" w:color="auto"/>
        <w:left w:val="none" w:sz="0" w:space="0" w:color="auto"/>
        <w:bottom w:val="none" w:sz="0" w:space="0" w:color="auto"/>
        <w:right w:val="none" w:sz="0" w:space="0" w:color="auto"/>
      </w:divBdr>
    </w:div>
    <w:div w:id="274481916">
      <w:bodyDiv w:val="1"/>
      <w:marLeft w:val="0"/>
      <w:marRight w:val="0"/>
      <w:marTop w:val="0"/>
      <w:marBottom w:val="0"/>
      <w:divBdr>
        <w:top w:val="none" w:sz="0" w:space="0" w:color="auto"/>
        <w:left w:val="none" w:sz="0" w:space="0" w:color="auto"/>
        <w:bottom w:val="none" w:sz="0" w:space="0" w:color="auto"/>
        <w:right w:val="none" w:sz="0" w:space="0" w:color="auto"/>
      </w:divBdr>
    </w:div>
    <w:div w:id="275214612">
      <w:bodyDiv w:val="1"/>
      <w:marLeft w:val="0"/>
      <w:marRight w:val="0"/>
      <w:marTop w:val="0"/>
      <w:marBottom w:val="0"/>
      <w:divBdr>
        <w:top w:val="none" w:sz="0" w:space="0" w:color="auto"/>
        <w:left w:val="none" w:sz="0" w:space="0" w:color="auto"/>
        <w:bottom w:val="none" w:sz="0" w:space="0" w:color="auto"/>
        <w:right w:val="none" w:sz="0" w:space="0" w:color="auto"/>
      </w:divBdr>
    </w:div>
    <w:div w:id="281956524">
      <w:bodyDiv w:val="1"/>
      <w:marLeft w:val="0"/>
      <w:marRight w:val="0"/>
      <w:marTop w:val="0"/>
      <w:marBottom w:val="0"/>
      <w:divBdr>
        <w:top w:val="none" w:sz="0" w:space="0" w:color="auto"/>
        <w:left w:val="none" w:sz="0" w:space="0" w:color="auto"/>
        <w:bottom w:val="none" w:sz="0" w:space="0" w:color="auto"/>
        <w:right w:val="none" w:sz="0" w:space="0" w:color="auto"/>
      </w:divBdr>
    </w:div>
    <w:div w:id="283508748">
      <w:bodyDiv w:val="1"/>
      <w:marLeft w:val="0"/>
      <w:marRight w:val="0"/>
      <w:marTop w:val="0"/>
      <w:marBottom w:val="0"/>
      <w:divBdr>
        <w:top w:val="none" w:sz="0" w:space="0" w:color="auto"/>
        <w:left w:val="none" w:sz="0" w:space="0" w:color="auto"/>
        <w:bottom w:val="none" w:sz="0" w:space="0" w:color="auto"/>
        <w:right w:val="none" w:sz="0" w:space="0" w:color="auto"/>
      </w:divBdr>
    </w:div>
    <w:div w:id="283705503">
      <w:bodyDiv w:val="1"/>
      <w:marLeft w:val="0"/>
      <w:marRight w:val="0"/>
      <w:marTop w:val="0"/>
      <w:marBottom w:val="0"/>
      <w:divBdr>
        <w:top w:val="none" w:sz="0" w:space="0" w:color="auto"/>
        <w:left w:val="none" w:sz="0" w:space="0" w:color="auto"/>
        <w:bottom w:val="none" w:sz="0" w:space="0" w:color="auto"/>
        <w:right w:val="none" w:sz="0" w:space="0" w:color="auto"/>
      </w:divBdr>
    </w:div>
    <w:div w:id="286276897">
      <w:bodyDiv w:val="1"/>
      <w:marLeft w:val="0"/>
      <w:marRight w:val="0"/>
      <w:marTop w:val="0"/>
      <w:marBottom w:val="0"/>
      <w:divBdr>
        <w:top w:val="none" w:sz="0" w:space="0" w:color="auto"/>
        <w:left w:val="none" w:sz="0" w:space="0" w:color="auto"/>
        <w:bottom w:val="none" w:sz="0" w:space="0" w:color="auto"/>
        <w:right w:val="none" w:sz="0" w:space="0" w:color="auto"/>
      </w:divBdr>
    </w:div>
    <w:div w:id="286936569">
      <w:bodyDiv w:val="1"/>
      <w:marLeft w:val="0"/>
      <w:marRight w:val="0"/>
      <w:marTop w:val="0"/>
      <w:marBottom w:val="0"/>
      <w:divBdr>
        <w:top w:val="none" w:sz="0" w:space="0" w:color="auto"/>
        <w:left w:val="none" w:sz="0" w:space="0" w:color="auto"/>
        <w:bottom w:val="none" w:sz="0" w:space="0" w:color="auto"/>
        <w:right w:val="none" w:sz="0" w:space="0" w:color="auto"/>
      </w:divBdr>
    </w:div>
    <w:div w:id="289165187">
      <w:bodyDiv w:val="1"/>
      <w:marLeft w:val="0"/>
      <w:marRight w:val="0"/>
      <w:marTop w:val="0"/>
      <w:marBottom w:val="0"/>
      <w:divBdr>
        <w:top w:val="none" w:sz="0" w:space="0" w:color="auto"/>
        <w:left w:val="none" w:sz="0" w:space="0" w:color="auto"/>
        <w:bottom w:val="none" w:sz="0" w:space="0" w:color="auto"/>
        <w:right w:val="none" w:sz="0" w:space="0" w:color="auto"/>
      </w:divBdr>
    </w:div>
    <w:div w:id="292295910">
      <w:bodyDiv w:val="1"/>
      <w:marLeft w:val="0"/>
      <w:marRight w:val="0"/>
      <w:marTop w:val="0"/>
      <w:marBottom w:val="0"/>
      <w:divBdr>
        <w:top w:val="none" w:sz="0" w:space="0" w:color="auto"/>
        <w:left w:val="none" w:sz="0" w:space="0" w:color="auto"/>
        <w:bottom w:val="none" w:sz="0" w:space="0" w:color="auto"/>
        <w:right w:val="none" w:sz="0" w:space="0" w:color="auto"/>
      </w:divBdr>
    </w:div>
    <w:div w:id="294993679">
      <w:bodyDiv w:val="1"/>
      <w:marLeft w:val="0"/>
      <w:marRight w:val="0"/>
      <w:marTop w:val="0"/>
      <w:marBottom w:val="0"/>
      <w:divBdr>
        <w:top w:val="none" w:sz="0" w:space="0" w:color="auto"/>
        <w:left w:val="none" w:sz="0" w:space="0" w:color="auto"/>
        <w:bottom w:val="none" w:sz="0" w:space="0" w:color="auto"/>
        <w:right w:val="none" w:sz="0" w:space="0" w:color="auto"/>
      </w:divBdr>
    </w:div>
    <w:div w:id="301690257">
      <w:bodyDiv w:val="1"/>
      <w:marLeft w:val="0"/>
      <w:marRight w:val="0"/>
      <w:marTop w:val="0"/>
      <w:marBottom w:val="0"/>
      <w:divBdr>
        <w:top w:val="none" w:sz="0" w:space="0" w:color="auto"/>
        <w:left w:val="none" w:sz="0" w:space="0" w:color="auto"/>
        <w:bottom w:val="none" w:sz="0" w:space="0" w:color="auto"/>
        <w:right w:val="none" w:sz="0" w:space="0" w:color="auto"/>
      </w:divBdr>
    </w:div>
    <w:div w:id="310718886">
      <w:bodyDiv w:val="1"/>
      <w:marLeft w:val="0"/>
      <w:marRight w:val="0"/>
      <w:marTop w:val="0"/>
      <w:marBottom w:val="0"/>
      <w:divBdr>
        <w:top w:val="none" w:sz="0" w:space="0" w:color="auto"/>
        <w:left w:val="none" w:sz="0" w:space="0" w:color="auto"/>
        <w:bottom w:val="none" w:sz="0" w:space="0" w:color="auto"/>
        <w:right w:val="none" w:sz="0" w:space="0" w:color="auto"/>
      </w:divBdr>
    </w:div>
    <w:div w:id="324286136">
      <w:bodyDiv w:val="1"/>
      <w:marLeft w:val="0"/>
      <w:marRight w:val="0"/>
      <w:marTop w:val="0"/>
      <w:marBottom w:val="0"/>
      <w:divBdr>
        <w:top w:val="none" w:sz="0" w:space="0" w:color="auto"/>
        <w:left w:val="none" w:sz="0" w:space="0" w:color="auto"/>
        <w:bottom w:val="none" w:sz="0" w:space="0" w:color="auto"/>
        <w:right w:val="none" w:sz="0" w:space="0" w:color="auto"/>
      </w:divBdr>
    </w:div>
    <w:div w:id="326590924">
      <w:bodyDiv w:val="1"/>
      <w:marLeft w:val="0"/>
      <w:marRight w:val="0"/>
      <w:marTop w:val="0"/>
      <w:marBottom w:val="0"/>
      <w:divBdr>
        <w:top w:val="none" w:sz="0" w:space="0" w:color="auto"/>
        <w:left w:val="none" w:sz="0" w:space="0" w:color="auto"/>
        <w:bottom w:val="none" w:sz="0" w:space="0" w:color="auto"/>
        <w:right w:val="none" w:sz="0" w:space="0" w:color="auto"/>
      </w:divBdr>
    </w:div>
    <w:div w:id="326983969">
      <w:bodyDiv w:val="1"/>
      <w:marLeft w:val="0"/>
      <w:marRight w:val="0"/>
      <w:marTop w:val="0"/>
      <w:marBottom w:val="0"/>
      <w:divBdr>
        <w:top w:val="none" w:sz="0" w:space="0" w:color="auto"/>
        <w:left w:val="none" w:sz="0" w:space="0" w:color="auto"/>
        <w:bottom w:val="none" w:sz="0" w:space="0" w:color="auto"/>
        <w:right w:val="none" w:sz="0" w:space="0" w:color="auto"/>
      </w:divBdr>
    </w:div>
    <w:div w:id="331875277">
      <w:bodyDiv w:val="1"/>
      <w:marLeft w:val="0"/>
      <w:marRight w:val="0"/>
      <w:marTop w:val="0"/>
      <w:marBottom w:val="0"/>
      <w:divBdr>
        <w:top w:val="none" w:sz="0" w:space="0" w:color="auto"/>
        <w:left w:val="none" w:sz="0" w:space="0" w:color="auto"/>
        <w:bottom w:val="none" w:sz="0" w:space="0" w:color="auto"/>
        <w:right w:val="none" w:sz="0" w:space="0" w:color="auto"/>
      </w:divBdr>
    </w:div>
    <w:div w:id="338387163">
      <w:bodyDiv w:val="1"/>
      <w:marLeft w:val="0"/>
      <w:marRight w:val="0"/>
      <w:marTop w:val="0"/>
      <w:marBottom w:val="0"/>
      <w:divBdr>
        <w:top w:val="none" w:sz="0" w:space="0" w:color="auto"/>
        <w:left w:val="none" w:sz="0" w:space="0" w:color="auto"/>
        <w:bottom w:val="none" w:sz="0" w:space="0" w:color="auto"/>
        <w:right w:val="none" w:sz="0" w:space="0" w:color="auto"/>
      </w:divBdr>
    </w:div>
    <w:div w:id="344282212">
      <w:bodyDiv w:val="1"/>
      <w:marLeft w:val="0"/>
      <w:marRight w:val="0"/>
      <w:marTop w:val="0"/>
      <w:marBottom w:val="0"/>
      <w:divBdr>
        <w:top w:val="none" w:sz="0" w:space="0" w:color="auto"/>
        <w:left w:val="none" w:sz="0" w:space="0" w:color="auto"/>
        <w:bottom w:val="none" w:sz="0" w:space="0" w:color="auto"/>
        <w:right w:val="none" w:sz="0" w:space="0" w:color="auto"/>
      </w:divBdr>
    </w:div>
    <w:div w:id="363360861">
      <w:bodyDiv w:val="1"/>
      <w:marLeft w:val="0"/>
      <w:marRight w:val="0"/>
      <w:marTop w:val="0"/>
      <w:marBottom w:val="0"/>
      <w:divBdr>
        <w:top w:val="none" w:sz="0" w:space="0" w:color="auto"/>
        <w:left w:val="none" w:sz="0" w:space="0" w:color="auto"/>
        <w:bottom w:val="none" w:sz="0" w:space="0" w:color="auto"/>
        <w:right w:val="none" w:sz="0" w:space="0" w:color="auto"/>
      </w:divBdr>
    </w:div>
    <w:div w:id="371461026">
      <w:bodyDiv w:val="1"/>
      <w:marLeft w:val="0"/>
      <w:marRight w:val="0"/>
      <w:marTop w:val="0"/>
      <w:marBottom w:val="0"/>
      <w:divBdr>
        <w:top w:val="none" w:sz="0" w:space="0" w:color="auto"/>
        <w:left w:val="none" w:sz="0" w:space="0" w:color="auto"/>
        <w:bottom w:val="none" w:sz="0" w:space="0" w:color="auto"/>
        <w:right w:val="none" w:sz="0" w:space="0" w:color="auto"/>
      </w:divBdr>
    </w:div>
    <w:div w:id="372577601">
      <w:bodyDiv w:val="1"/>
      <w:marLeft w:val="0"/>
      <w:marRight w:val="0"/>
      <w:marTop w:val="0"/>
      <w:marBottom w:val="0"/>
      <w:divBdr>
        <w:top w:val="none" w:sz="0" w:space="0" w:color="auto"/>
        <w:left w:val="none" w:sz="0" w:space="0" w:color="auto"/>
        <w:bottom w:val="none" w:sz="0" w:space="0" w:color="auto"/>
        <w:right w:val="none" w:sz="0" w:space="0" w:color="auto"/>
      </w:divBdr>
    </w:div>
    <w:div w:id="384137869">
      <w:bodyDiv w:val="1"/>
      <w:marLeft w:val="0"/>
      <w:marRight w:val="0"/>
      <w:marTop w:val="0"/>
      <w:marBottom w:val="0"/>
      <w:divBdr>
        <w:top w:val="none" w:sz="0" w:space="0" w:color="auto"/>
        <w:left w:val="none" w:sz="0" w:space="0" w:color="auto"/>
        <w:bottom w:val="none" w:sz="0" w:space="0" w:color="auto"/>
        <w:right w:val="none" w:sz="0" w:space="0" w:color="auto"/>
      </w:divBdr>
    </w:div>
    <w:div w:id="386536762">
      <w:bodyDiv w:val="1"/>
      <w:marLeft w:val="0"/>
      <w:marRight w:val="0"/>
      <w:marTop w:val="0"/>
      <w:marBottom w:val="0"/>
      <w:divBdr>
        <w:top w:val="none" w:sz="0" w:space="0" w:color="auto"/>
        <w:left w:val="none" w:sz="0" w:space="0" w:color="auto"/>
        <w:bottom w:val="none" w:sz="0" w:space="0" w:color="auto"/>
        <w:right w:val="none" w:sz="0" w:space="0" w:color="auto"/>
      </w:divBdr>
    </w:div>
    <w:div w:id="389307314">
      <w:bodyDiv w:val="1"/>
      <w:marLeft w:val="0"/>
      <w:marRight w:val="0"/>
      <w:marTop w:val="0"/>
      <w:marBottom w:val="0"/>
      <w:divBdr>
        <w:top w:val="none" w:sz="0" w:space="0" w:color="auto"/>
        <w:left w:val="none" w:sz="0" w:space="0" w:color="auto"/>
        <w:bottom w:val="none" w:sz="0" w:space="0" w:color="auto"/>
        <w:right w:val="none" w:sz="0" w:space="0" w:color="auto"/>
      </w:divBdr>
    </w:div>
    <w:div w:id="389574305">
      <w:bodyDiv w:val="1"/>
      <w:marLeft w:val="0"/>
      <w:marRight w:val="0"/>
      <w:marTop w:val="0"/>
      <w:marBottom w:val="0"/>
      <w:divBdr>
        <w:top w:val="none" w:sz="0" w:space="0" w:color="auto"/>
        <w:left w:val="none" w:sz="0" w:space="0" w:color="auto"/>
        <w:bottom w:val="none" w:sz="0" w:space="0" w:color="auto"/>
        <w:right w:val="none" w:sz="0" w:space="0" w:color="auto"/>
      </w:divBdr>
    </w:div>
    <w:div w:id="398525963">
      <w:bodyDiv w:val="1"/>
      <w:marLeft w:val="0"/>
      <w:marRight w:val="0"/>
      <w:marTop w:val="0"/>
      <w:marBottom w:val="0"/>
      <w:divBdr>
        <w:top w:val="none" w:sz="0" w:space="0" w:color="auto"/>
        <w:left w:val="none" w:sz="0" w:space="0" w:color="auto"/>
        <w:bottom w:val="none" w:sz="0" w:space="0" w:color="auto"/>
        <w:right w:val="none" w:sz="0" w:space="0" w:color="auto"/>
      </w:divBdr>
    </w:div>
    <w:div w:id="403062910">
      <w:bodyDiv w:val="1"/>
      <w:marLeft w:val="0"/>
      <w:marRight w:val="0"/>
      <w:marTop w:val="0"/>
      <w:marBottom w:val="0"/>
      <w:divBdr>
        <w:top w:val="none" w:sz="0" w:space="0" w:color="auto"/>
        <w:left w:val="none" w:sz="0" w:space="0" w:color="auto"/>
        <w:bottom w:val="none" w:sz="0" w:space="0" w:color="auto"/>
        <w:right w:val="none" w:sz="0" w:space="0" w:color="auto"/>
      </w:divBdr>
    </w:div>
    <w:div w:id="403994575">
      <w:bodyDiv w:val="1"/>
      <w:marLeft w:val="0"/>
      <w:marRight w:val="0"/>
      <w:marTop w:val="0"/>
      <w:marBottom w:val="0"/>
      <w:divBdr>
        <w:top w:val="none" w:sz="0" w:space="0" w:color="auto"/>
        <w:left w:val="none" w:sz="0" w:space="0" w:color="auto"/>
        <w:bottom w:val="none" w:sz="0" w:space="0" w:color="auto"/>
        <w:right w:val="none" w:sz="0" w:space="0" w:color="auto"/>
      </w:divBdr>
    </w:div>
    <w:div w:id="411120735">
      <w:bodyDiv w:val="1"/>
      <w:marLeft w:val="0"/>
      <w:marRight w:val="0"/>
      <w:marTop w:val="0"/>
      <w:marBottom w:val="0"/>
      <w:divBdr>
        <w:top w:val="none" w:sz="0" w:space="0" w:color="auto"/>
        <w:left w:val="none" w:sz="0" w:space="0" w:color="auto"/>
        <w:bottom w:val="none" w:sz="0" w:space="0" w:color="auto"/>
        <w:right w:val="none" w:sz="0" w:space="0" w:color="auto"/>
      </w:divBdr>
    </w:div>
    <w:div w:id="414715762">
      <w:bodyDiv w:val="1"/>
      <w:marLeft w:val="0"/>
      <w:marRight w:val="0"/>
      <w:marTop w:val="0"/>
      <w:marBottom w:val="0"/>
      <w:divBdr>
        <w:top w:val="none" w:sz="0" w:space="0" w:color="auto"/>
        <w:left w:val="none" w:sz="0" w:space="0" w:color="auto"/>
        <w:bottom w:val="none" w:sz="0" w:space="0" w:color="auto"/>
        <w:right w:val="none" w:sz="0" w:space="0" w:color="auto"/>
      </w:divBdr>
    </w:div>
    <w:div w:id="416681769">
      <w:bodyDiv w:val="1"/>
      <w:marLeft w:val="0"/>
      <w:marRight w:val="0"/>
      <w:marTop w:val="0"/>
      <w:marBottom w:val="0"/>
      <w:divBdr>
        <w:top w:val="none" w:sz="0" w:space="0" w:color="auto"/>
        <w:left w:val="none" w:sz="0" w:space="0" w:color="auto"/>
        <w:bottom w:val="none" w:sz="0" w:space="0" w:color="auto"/>
        <w:right w:val="none" w:sz="0" w:space="0" w:color="auto"/>
      </w:divBdr>
    </w:div>
    <w:div w:id="423722643">
      <w:bodyDiv w:val="1"/>
      <w:marLeft w:val="0"/>
      <w:marRight w:val="0"/>
      <w:marTop w:val="0"/>
      <w:marBottom w:val="0"/>
      <w:divBdr>
        <w:top w:val="none" w:sz="0" w:space="0" w:color="auto"/>
        <w:left w:val="none" w:sz="0" w:space="0" w:color="auto"/>
        <w:bottom w:val="none" w:sz="0" w:space="0" w:color="auto"/>
        <w:right w:val="none" w:sz="0" w:space="0" w:color="auto"/>
      </w:divBdr>
    </w:div>
    <w:div w:id="433287214">
      <w:bodyDiv w:val="1"/>
      <w:marLeft w:val="0"/>
      <w:marRight w:val="0"/>
      <w:marTop w:val="0"/>
      <w:marBottom w:val="0"/>
      <w:divBdr>
        <w:top w:val="none" w:sz="0" w:space="0" w:color="auto"/>
        <w:left w:val="none" w:sz="0" w:space="0" w:color="auto"/>
        <w:bottom w:val="none" w:sz="0" w:space="0" w:color="auto"/>
        <w:right w:val="none" w:sz="0" w:space="0" w:color="auto"/>
      </w:divBdr>
    </w:div>
    <w:div w:id="439953124">
      <w:bodyDiv w:val="1"/>
      <w:marLeft w:val="0"/>
      <w:marRight w:val="0"/>
      <w:marTop w:val="0"/>
      <w:marBottom w:val="0"/>
      <w:divBdr>
        <w:top w:val="none" w:sz="0" w:space="0" w:color="auto"/>
        <w:left w:val="none" w:sz="0" w:space="0" w:color="auto"/>
        <w:bottom w:val="none" w:sz="0" w:space="0" w:color="auto"/>
        <w:right w:val="none" w:sz="0" w:space="0" w:color="auto"/>
      </w:divBdr>
    </w:div>
    <w:div w:id="440417310">
      <w:bodyDiv w:val="1"/>
      <w:marLeft w:val="0"/>
      <w:marRight w:val="0"/>
      <w:marTop w:val="0"/>
      <w:marBottom w:val="0"/>
      <w:divBdr>
        <w:top w:val="none" w:sz="0" w:space="0" w:color="auto"/>
        <w:left w:val="none" w:sz="0" w:space="0" w:color="auto"/>
        <w:bottom w:val="none" w:sz="0" w:space="0" w:color="auto"/>
        <w:right w:val="none" w:sz="0" w:space="0" w:color="auto"/>
      </w:divBdr>
    </w:div>
    <w:div w:id="442304757">
      <w:bodyDiv w:val="1"/>
      <w:marLeft w:val="0"/>
      <w:marRight w:val="0"/>
      <w:marTop w:val="0"/>
      <w:marBottom w:val="0"/>
      <w:divBdr>
        <w:top w:val="none" w:sz="0" w:space="0" w:color="auto"/>
        <w:left w:val="none" w:sz="0" w:space="0" w:color="auto"/>
        <w:bottom w:val="none" w:sz="0" w:space="0" w:color="auto"/>
        <w:right w:val="none" w:sz="0" w:space="0" w:color="auto"/>
      </w:divBdr>
    </w:div>
    <w:div w:id="451482051">
      <w:bodyDiv w:val="1"/>
      <w:marLeft w:val="0"/>
      <w:marRight w:val="0"/>
      <w:marTop w:val="0"/>
      <w:marBottom w:val="0"/>
      <w:divBdr>
        <w:top w:val="none" w:sz="0" w:space="0" w:color="auto"/>
        <w:left w:val="none" w:sz="0" w:space="0" w:color="auto"/>
        <w:bottom w:val="none" w:sz="0" w:space="0" w:color="auto"/>
        <w:right w:val="none" w:sz="0" w:space="0" w:color="auto"/>
      </w:divBdr>
    </w:div>
    <w:div w:id="464467338">
      <w:bodyDiv w:val="1"/>
      <w:marLeft w:val="0"/>
      <w:marRight w:val="0"/>
      <w:marTop w:val="0"/>
      <w:marBottom w:val="0"/>
      <w:divBdr>
        <w:top w:val="none" w:sz="0" w:space="0" w:color="auto"/>
        <w:left w:val="none" w:sz="0" w:space="0" w:color="auto"/>
        <w:bottom w:val="none" w:sz="0" w:space="0" w:color="auto"/>
        <w:right w:val="none" w:sz="0" w:space="0" w:color="auto"/>
      </w:divBdr>
    </w:div>
    <w:div w:id="474835430">
      <w:bodyDiv w:val="1"/>
      <w:marLeft w:val="0"/>
      <w:marRight w:val="0"/>
      <w:marTop w:val="0"/>
      <w:marBottom w:val="0"/>
      <w:divBdr>
        <w:top w:val="none" w:sz="0" w:space="0" w:color="auto"/>
        <w:left w:val="none" w:sz="0" w:space="0" w:color="auto"/>
        <w:bottom w:val="none" w:sz="0" w:space="0" w:color="auto"/>
        <w:right w:val="none" w:sz="0" w:space="0" w:color="auto"/>
      </w:divBdr>
    </w:div>
    <w:div w:id="476147084">
      <w:bodyDiv w:val="1"/>
      <w:marLeft w:val="0"/>
      <w:marRight w:val="0"/>
      <w:marTop w:val="0"/>
      <w:marBottom w:val="0"/>
      <w:divBdr>
        <w:top w:val="none" w:sz="0" w:space="0" w:color="auto"/>
        <w:left w:val="none" w:sz="0" w:space="0" w:color="auto"/>
        <w:bottom w:val="none" w:sz="0" w:space="0" w:color="auto"/>
        <w:right w:val="none" w:sz="0" w:space="0" w:color="auto"/>
      </w:divBdr>
    </w:div>
    <w:div w:id="481893773">
      <w:bodyDiv w:val="1"/>
      <w:marLeft w:val="0"/>
      <w:marRight w:val="0"/>
      <w:marTop w:val="0"/>
      <w:marBottom w:val="0"/>
      <w:divBdr>
        <w:top w:val="none" w:sz="0" w:space="0" w:color="auto"/>
        <w:left w:val="none" w:sz="0" w:space="0" w:color="auto"/>
        <w:bottom w:val="none" w:sz="0" w:space="0" w:color="auto"/>
        <w:right w:val="none" w:sz="0" w:space="0" w:color="auto"/>
      </w:divBdr>
    </w:div>
    <w:div w:id="485441433">
      <w:bodyDiv w:val="1"/>
      <w:marLeft w:val="0"/>
      <w:marRight w:val="0"/>
      <w:marTop w:val="0"/>
      <w:marBottom w:val="0"/>
      <w:divBdr>
        <w:top w:val="none" w:sz="0" w:space="0" w:color="auto"/>
        <w:left w:val="none" w:sz="0" w:space="0" w:color="auto"/>
        <w:bottom w:val="none" w:sz="0" w:space="0" w:color="auto"/>
        <w:right w:val="none" w:sz="0" w:space="0" w:color="auto"/>
      </w:divBdr>
    </w:div>
    <w:div w:id="486753810">
      <w:bodyDiv w:val="1"/>
      <w:marLeft w:val="0"/>
      <w:marRight w:val="0"/>
      <w:marTop w:val="0"/>
      <w:marBottom w:val="0"/>
      <w:divBdr>
        <w:top w:val="none" w:sz="0" w:space="0" w:color="auto"/>
        <w:left w:val="none" w:sz="0" w:space="0" w:color="auto"/>
        <w:bottom w:val="none" w:sz="0" w:space="0" w:color="auto"/>
        <w:right w:val="none" w:sz="0" w:space="0" w:color="auto"/>
      </w:divBdr>
    </w:div>
    <w:div w:id="492961849">
      <w:bodyDiv w:val="1"/>
      <w:marLeft w:val="0"/>
      <w:marRight w:val="0"/>
      <w:marTop w:val="0"/>
      <w:marBottom w:val="0"/>
      <w:divBdr>
        <w:top w:val="none" w:sz="0" w:space="0" w:color="auto"/>
        <w:left w:val="none" w:sz="0" w:space="0" w:color="auto"/>
        <w:bottom w:val="none" w:sz="0" w:space="0" w:color="auto"/>
        <w:right w:val="none" w:sz="0" w:space="0" w:color="auto"/>
      </w:divBdr>
    </w:div>
    <w:div w:id="499196647">
      <w:bodyDiv w:val="1"/>
      <w:marLeft w:val="0"/>
      <w:marRight w:val="0"/>
      <w:marTop w:val="0"/>
      <w:marBottom w:val="0"/>
      <w:divBdr>
        <w:top w:val="none" w:sz="0" w:space="0" w:color="auto"/>
        <w:left w:val="none" w:sz="0" w:space="0" w:color="auto"/>
        <w:bottom w:val="none" w:sz="0" w:space="0" w:color="auto"/>
        <w:right w:val="none" w:sz="0" w:space="0" w:color="auto"/>
      </w:divBdr>
    </w:div>
    <w:div w:id="505753687">
      <w:bodyDiv w:val="1"/>
      <w:marLeft w:val="0"/>
      <w:marRight w:val="0"/>
      <w:marTop w:val="0"/>
      <w:marBottom w:val="0"/>
      <w:divBdr>
        <w:top w:val="none" w:sz="0" w:space="0" w:color="auto"/>
        <w:left w:val="none" w:sz="0" w:space="0" w:color="auto"/>
        <w:bottom w:val="none" w:sz="0" w:space="0" w:color="auto"/>
        <w:right w:val="none" w:sz="0" w:space="0" w:color="auto"/>
      </w:divBdr>
    </w:div>
    <w:div w:id="510491958">
      <w:bodyDiv w:val="1"/>
      <w:marLeft w:val="0"/>
      <w:marRight w:val="0"/>
      <w:marTop w:val="0"/>
      <w:marBottom w:val="0"/>
      <w:divBdr>
        <w:top w:val="none" w:sz="0" w:space="0" w:color="auto"/>
        <w:left w:val="none" w:sz="0" w:space="0" w:color="auto"/>
        <w:bottom w:val="none" w:sz="0" w:space="0" w:color="auto"/>
        <w:right w:val="none" w:sz="0" w:space="0" w:color="auto"/>
      </w:divBdr>
    </w:div>
    <w:div w:id="515924235">
      <w:bodyDiv w:val="1"/>
      <w:marLeft w:val="0"/>
      <w:marRight w:val="0"/>
      <w:marTop w:val="0"/>
      <w:marBottom w:val="0"/>
      <w:divBdr>
        <w:top w:val="none" w:sz="0" w:space="0" w:color="auto"/>
        <w:left w:val="none" w:sz="0" w:space="0" w:color="auto"/>
        <w:bottom w:val="none" w:sz="0" w:space="0" w:color="auto"/>
        <w:right w:val="none" w:sz="0" w:space="0" w:color="auto"/>
      </w:divBdr>
    </w:div>
    <w:div w:id="521357135">
      <w:bodyDiv w:val="1"/>
      <w:marLeft w:val="0"/>
      <w:marRight w:val="0"/>
      <w:marTop w:val="0"/>
      <w:marBottom w:val="0"/>
      <w:divBdr>
        <w:top w:val="none" w:sz="0" w:space="0" w:color="auto"/>
        <w:left w:val="none" w:sz="0" w:space="0" w:color="auto"/>
        <w:bottom w:val="none" w:sz="0" w:space="0" w:color="auto"/>
        <w:right w:val="none" w:sz="0" w:space="0" w:color="auto"/>
      </w:divBdr>
    </w:div>
    <w:div w:id="529148472">
      <w:bodyDiv w:val="1"/>
      <w:marLeft w:val="0"/>
      <w:marRight w:val="0"/>
      <w:marTop w:val="0"/>
      <w:marBottom w:val="0"/>
      <w:divBdr>
        <w:top w:val="none" w:sz="0" w:space="0" w:color="auto"/>
        <w:left w:val="none" w:sz="0" w:space="0" w:color="auto"/>
        <w:bottom w:val="none" w:sz="0" w:space="0" w:color="auto"/>
        <w:right w:val="none" w:sz="0" w:space="0" w:color="auto"/>
      </w:divBdr>
    </w:div>
    <w:div w:id="540824186">
      <w:bodyDiv w:val="1"/>
      <w:marLeft w:val="0"/>
      <w:marRight w:val="0"/>
      <w:marTop w:val="0"/>
      <w:marBottom w:val="0"/>
      <w:divBdr>
        <w:top w:val="none" w:sz="0" w:space="0" w:color="auto"/>
        <w:left w:val="none" w:sz="0" w:space="0" w:color="auto"/>
        <w:bottom w:val="none" w:sz="0" w:space="0" w:color="auto"/>
        <w:right w:val="none" w:sz="0" w:space="0" w:color="auto"/>
      </w:divBdr>
    </w:div>
    <w:div w:id="543252797">
      <w:bodyDiv w:val="1"/>
      <w:marLeft w:val="0"/>
      <w:marRight w:val="0"/>
      <w:marTop w:val="0"/>
      <w:marBottom w:val="0"/>
      <w:divBdr>
        <w:top w:val="none" w:sz="0" w:space="0" w:color="auto"/>
        <w:left w:val="none" w:sz="0" w:space="0" w:color="auto"/>
        <w:bottom w:val="none" w:sz="0" w:space="0" w:color="auto"/>
        <w:right w:val="none" w:sz="0" w:space="0" w:color="auto"/>
      </w:divBdr>
    </w:div>
    <w:div w:id="546339180">
      <w:bodyDiv w:val="1"/>
      <w:marLeft w:val="0"/>
      <w:marRight w:val="0"/>
      <w:marTop w:val="0"/>
      <w:marBottom w:val="0"/>
      <w:divBdr>
        <w:top w:val="none" w:sz="0" w:space="0" w:color="auto"/>
        <w:left w:val="none" w:sz="0" w:space="0" w:color="auto"/>
        <w:bottom w:val="none" w:sz="0" w:space="0" w:color="auto"/>
        <w:right w:val="none" w:sz="0" w:space="0" w:color="auto"/>
      </w:divBdr>
    </w:div>
    <w:div w:id="546526494">
      <w:bodyDiv w:val="1"/>
      <w:marLeft w:val="0"/>
      <w:marRight w:val="0"/>
      <w:marTop w:val="0"/>
      <w:marBottom w:val="0"/>
      <w:divBdr>
        <w:top w:val="none" w:sz="0" w:space="0" w:color="auto"/>
        <w:left w:val="none" w:sz="0" w:space="0" w:color="auto"/>
        <w:bottom w:val="none" w:sz="0" w:space="0" w:color="auto"/>
        <w:right w:val="none" w:sz="0" w:space="0" w:color="auto"/>
      </w:divBdr>
    </w:div>
    <w:div w:id="554514952">
      <w:bodyDiv w:val="1"/>
      <w:marLeft w:val="0"/>
      <w:marRight w:val="0"/>
      <w:marTop w:val="0"/>
      <w:marBottom w:val="0"/>
      <w:divBdr>
        <w:top w:val="none" w:sz="0" w:space="0" w:color="auto"/>
        <w:left w:val="none" w:sz="0" w:space="0" w:color="auto"/>
        <w:bottom w:val="none" w:sz="0" w:space="0" w:color="auto"/>
        <w:right w:val="none" w:sz="0" w:space="0" w:color="auto"/>
      </w:divBdr>
    </w:div>
    <w:div w:id="564880838">
      <w:bodyDiv w:val="1"/>
      <w:marLeft w:val="0"/>
      <w:marRight w:val="0"/>
      <w:marTop w:val="0"/>
      <w:marBottom w:val="0"/>
      <w:divBdr>
        <w:top w:val="none" w:sz="0" w:space="0" w:color="auto"/>
        <w:left w:val="none" w:sz="0" w:space="0" w:color="auto"/>
        <w:bottom w:val="none" w:sz="0" w:space="0" w:color="auto"/>
        <w:right w:val="none" w:sz="0" w:space="0" w:color="auto"/>
      </w:divBdr>
    </w:div>
    <w:div w:id="570769629">
      <w:bodyDiv w:val="1"/>
      <w:marLeft w:val="0"/>
      <w:marRight w:val="0"/>
      <w:marTop w:val="0"/>
      <w:marBottom w:val="0"/>
      <w:divBdr>
        <w:top w:val="none" w:sz="0" w:space="0" w:color="auto"/>
        <w:left w:val="none" w:sz="0" w:space="0" w:color="auto"/>
        <w:bottom w:val="none" w:sz="0" w:space="0" w:color="auto"/>
        <w:right w:val="none" w:sz="0" w:space="0" w:color="auto"/>
      </w:divBdr>
    </w:div>
    <w:div w:id="574052479">
      <w:bodyDiv w:val="1"/>
      <w:marLeft w:val="0"/>
      <w:marRight w:val="0"/>
      <w:marTop w:val="0"/>
      <w:marBottom w:val="0"/>
      <w:divBdr>
        <w:top w:val="none" w:sz="0" w:space="0" w:color="auto"/>
        <w:left w:val="none" w:sz="0" w:space="0" w:color="auto"/>
        <w:bottom w:val="none" w:sz="0" w:space="0" w:color="auto"/>
        <w:right w:val="none" w:sz="0" w:space="0" w:color="auto"/>
      </w:divBdr>
    </w:div>
    <w:div w:id="574054733">
      <w:bodyDiv w:val="1"/>
      <w:marLeft w:val="0"/>
      <w:marRight w:val="0"/>
      <w:marTop w:val="0"/>
      <w:marBottom w:val="0"/>
      <w:divBdr>
        <w:top w:val="none" w:sz="0" w:space="0" w:color="auto"/>
        <w:left w:val="none" w:sz="0" w:space="0" w:color="auto"/>
        <w:bottom w:val="none" w:sz="0" w:space="0" w:color="auto"/>
        <w:right w:val="none" w:sz="0" w:space="0" w:color="auto"/>
      </w:divBdr>
    </w:div>
    <w:div w:id="586308022">
      <w:bodyDiv w:val="1"/>
      <w:marLeft w:val="0"/>
      <w:marRight w:val="0"/>
      <w:marTop w:val="0"/>
      <w:marBottom w:val="0"/>
      <w:divBdr>
        <w:top w:val="none" w:sz="0" w:space="0" w:color="auto"/>
        <w:left w:val="none" w:sz="0" w:space="0" w:color="auto"/>
        <w:bottom w:val="none" w:sz="0" w:space="0" w:color="auto"/>
        <w:right w:val="none" w:sz="0" w:space="0" w:color="auto"/>
      </w:divBdr>
    </w:div>
    <w:div w:id="586882500">
      <w:bodyDiv w:val="1"/>
      <w:marLeft w:val="0"/>
      <w:marRight w:val="0"/>
      <w:marTop w:val="0"/>
      <w:marBottom w:val="0"/>
      <w:divBdr>
        <w:top w:val="none" w:sz="0" w:space="0" w:color="auto"/>
        <w:left w:val="none" w:sz="0" w:space="0" w:color="auto"/>
        <w:bottom w:val="none" w:sz="0" w:space="0" w:color="auto"/>
        <w:right w:val="none" w:sz="0" w:space="0" w:color="auto"/>
      </w:divBdr>
    </w:div>
    <w:div w:id="589899529">
      <w:bodyDiv w:val="1"/>
      <w:marLeft w:val="0"/>
      <w:marRight w:val="0"/>
      <w:marTop w:val="0"/>
      <w:marBottom w:val="0"/>
      <w:divBdr>
        <w:top w:val="none" w:sz="0" w:space="0" w:color="auto"/>
        <w:left w:val="none" w:sz="0" w:space="0" w:color="auto"/>
        <w:bottom w:val="none" w:sz="0" w:space="0" w:color="auto"/>
        <w:right w:val="none" w:sz="0" w:space="0" w:color="auto"/>
      </w:divBdr>
    </w:div>
    <w:div w:id="596712393">
      <w:bodyDiv w:val="1"/>
      <w:marLeft w:val="0"/>
      <w:marRight w:val="0"/>
      <w:marTop w:val="0"/>
      <w:marBottom w:val="0"/>
      <w:divBdr>
        <w:top w:val="none" w:sz="0" w:space="0" w:color="auto"/>
        <w:left w:val="none" w:sz="0" w:space="0" w:color="auto"/>
        <w:bottom w:val="none" w:sz="0" w:space="0" w:color="auto"/>
        <w:right w:val="none" w:sz="0" w:space="0" w:color="auto"/>
      </w:divBdr>
    </w:div>
    <w:div w:id="600068298">
      <w:bodyDiv w:val="1"/>
      <w:marLeft w:val="0"/>
      <w:marRight w:val="0"/>
      <w:marTop w:val="0"/>
      <w:marBottom w:val="0"/>
      <w:divBdr>
        <w:top w:val="none" w:sz="0" w:space="0" w:color="auto"/>
        <w:left w:val="none" w:sz="0" w:space="0" w:color="auto"/>
        <w:bottom w:val="none" w:sz="0" w:space="0" w:color="auto"/>
        <w:right w:val="none" w:sz="0" w:space="0" w:color="auto"/>
      </w:divBdr>
    </w:div>
    <w:div w:id="604462992">
      <w:bodyDiv w:val="1"/>
      <w:marLeft w:val="0"/>
      <w:marRight w:val="0"/>
      <w:marTop w:val="0"/>
      <w:marBottom w:val="0"/>
      <w:divBdr>
        <w:top w:val="none" w:sz="0" w:space="0" w:color="auto"/>
        <w:left w:val="none" w:sz="0" w:space="0" w:color="auto"/>
        <w:bottom w:val="none" w:sz="0" w:space="0" w:color="auto"/>
        <w:right w:val="none" w:sz="0" w:space="0" w:color="auto"/>
      </w:divBdr>
    </w:div>
    <w:div w:id="613249662">
      <w:bodyDiv w:val="1"/>
      <w:marLeft w:val="0"/>
      <w:marRight w:val="0"/>
      <w:marTop w:val="0"/>
      <w:marBottom w:val="0"/>
      <w:divBdr>
        <w:top w:val="none" w:sz="0" w:space="0" w:color="auto"/>
        <w:left w:val="none" w:sz="0" w:space="0" w:color="auto"/>
        <w:bottom w:val="none" w:sz="0" w:space="0" w:color="auto"/>
        <w:right w:val="none" w:sz="0" w:space="0" w:color="auto"/>
      </w:divBdr>
    </w:div>
    <w:div w:id="616759815">
      <w:bodyDiv w:val="1"/>
      <w:marLeft w:val="0"/>
      <w:marRight w:val="0"/>
      <w:marTop w:val="0"/>
      <w:marBottom w:val="0"/>
      <w:divBdr>
        <w:top w:val="none" w:sz="0" w:space="0" w:color="auto"/>
        <w:left w:val="none" w:sz="0" w:space="0" w:color="auto"/>
        <w:bottom w:val="none" w:sz="0" w:space="0" w:color="auto"/>
        <w:right w:val="none" w:sz="0" w:space="0" w:color="auto"/>
      </w:divBdr>
    </w:div>
    <w:div w:id="619650134">
      <w:bodyDiv w:val="1"/>
      <w:marLeft w:val="0"/>
      <w:marRight w:val="0"/>
      <w:marTop w:val="0"/>
      <w:marBottom w:val="0"/>
      <w:divBdr>
        <w:top w:val="none" w:sz="0" w:space="0" w:color="auto"/>
        <w:left w:val="none" w:sz="0" w:space="0" w:color="auto"/>
        <w:bottom w:val="none" w:sz="0" w:space="0" w:color="auto"/>
        <w:right w:val="none" w:sz="0" w:space="0" w:color="auto"/>
      </w:divBdr>
    </w:div>
    <w:div w:id="620965281">
      <w:bodyDiv w:val="1"/>
      <w:marLeft w:val="0"/>
      <w:marRight w:val="0"/>
      <w:marTop w:val="0"/>
      <w:marBottom w:val="0"/>
      <w:divBdr>
        <w:top w:val="none" w:sz="0" w:space="0" w:color="auto"/>
        <w:left w:val="none" w:sz="0" w:space="0" w:color="auto"/>
        <w:bottom w:val="none" w:sz="0" w:space="0" w:color="auto"/>
        <w:right w:val="none" w:sz="0" w:space="0" w:color="auto"/>
      </w:divBdr>
    </w:div>
    <w:div w:id="622469381">
      <w:bodyDiv w:val="1"/>
      <w:marLeft w:val="0"/>
      <w:marRight w:val="0"/>
      <w:marTop w:val="0"/>
      <w:marBottom w:val="0"/>
      <w:divBdr>
        <w:top w:val="none" w:sz="0" w:space="0" w:color="auto"/>
        <w:left w:val="none" w:sz="0" w:space="0" w:color="auto"/>
        <w:bottom w:val="none" w:sz="0" w:space="0" w:color="auto"/>
        <w:right w:val="none" w:sz="0" w:space="0" w:color="auto"/>
      </w:divBdr>
    </w:div>
    <w:div w:id="633559371">
      <w:bodyDiv w:val="1"/>
      <w:marLeft w:val="0"/>
      <w:marRight w:val="0"/>
      <w:marTop w:val="0"/>
      <w:marBottom w:val="0"/>
      <w:divBdr>
        <w:top w:val="none" w:sz="0" w:space="0" w:color="auto"/>
        <w:left w:val="none" w:sz="0" w:space="0" w:color="auto"/>
        <w:bottom w:val="none" w:sz="0" w:space="0" w:color="auto"/>
        <w:right w:val="none" w:sz="0" w:space="0" w:color="auto"/>
      </w:divBdr>
    </w:div>
    <w:div w:id="640699310">
      <w:bodyDiv w:val="1"/>
      <w:marLeft w:val="0"/>
      <w:marRight w:val="0"/>
      <w:marTop w:val="0"/>
      <w:marBottom w:val="0"/>
      <w:divBdr>
        <w:top w:val="none" w:sz="0" w:space="0" w:color="auto"/>
        <w:left w:val="none" w:sz="0" w:space="0" w:color="auto"/>
        <w:bottom w:val="none" w:sz="0" w:space="0" w:color="auto"/>
        <w:right w:val="none" w:sz="0" w:space="0" w:color="auto"/>
      </w:divBdr>
    </w:div>
    <w:div w:id="642004847">
      <w:bodyDiv w:val="1"/>
      <w:marLeft w:val="0"/>
      <w:marRight w:val="0"/>
      <w:marTop w:val="0"/>
      <w:marBottom w:val="0"/>
      <w:divBdr>
        <w:top w:val="none" w:sz="0" w:space="0" w:color="auto"/>
        <w:left w:val="none" w:sz="0" w:space="0" w:color="auto"/>
        <w:bottom w:val="none" w:sz="0" w:space="0" w:color="auto"/>
        <w:right w:val="none" w:sz="0" w:space="0" w:color="auto"/>
      </w:divBdr>
    </w:div>
    <w:div w:id="650870416">
      <w:bodyDiv w:val="1"/>
      <w:marLeft w:val="0"/>
      <w:marRight w:val="0"/>
      <w:marTop w:val="0"/>
      <w:marBottom w:val="0"/>
      <w:divBdr>
        <w:top w:val="none" w:sz="0" w:space="0" w:color="auto"/>
        <w:left w:val="none" w:sz="0" w:space="0" w:color="auto"/>
        <w:bottom w:val="none" w:sz="0" w:space="0" w:color="auto"/>
        <w:right w:val="none" w:sz="0" w:space="0" w:color="auto"/>
      </w:divBdr>
    </w:div>
    <w:div w:id="654725105">
      <w:bodyDiv w:val="1"/>
      <w:marLeft w:val="0"/>
      <w:marRight w:val="0"/>
      <w:marTop w:val="0"/>
      <w:marBottom w:val="0"/>
      <w:divBdr>
        <w:top w:val="none" w:sz="0" w:space="0" w:color="auto"/>
        <w:left w:val="none" w:sz="0" w:space="0" w:color="auto"/>
        <w:bottom w:val="none" w:sz="0" w:space="0" w:color="auto"/>
        <w:right w:val="none" w:sz="0" w:space="0" w:color="auto"/>
      </w:divBdr>
    </w:div>
    <w:div w:id="655032715">
      <w:bodyDiv w:val="1"/>
      <w:marLeft w:val="0"/>
      <w:marRight w:val="0"/>
      <w:marTop w:val="0"/>
      <w:marBottom w:val="0"/>
      <w:divBdr>
        <w:top w:val="none" w:sz="0" w:space="0" w:color="auto"/>
        <w:left w:val="none" w:sz="0" w:space="0" w:color="auto"/>
        <w:bottom w:val="none" w:sz="0" w:space="0" w:color="auto"/>
        <w:right w:val="none" w:sz="0" w:space="0" w:color="auto"/>
      </w:divBdr>
    </w:div>
    <w:div w:id="659189680">
      <w:bodyDiv w:val="1"/>
      <w:marLeft w:val="0"/>
      <w:marRight w:val="0"/>
      <w:marTop w:val="0"/>
      <w:marBottom w:val="0"/>
      <w:divBdr>
        <w:top w:val="none" w:sz="0" w:space="0" w:color="auto"/>
        <w:left w:val="none" w:sz="0" w:space="0" w:color="auto"/>
        <w:bottom w:val="none" w:sz="0" w:space="0" w:color="auto"/>
        <w:right w:val="none" w:sz="0" w:space="0" w:color="auto"/>
      </w:divBdr>
    </w:div>
    <w:div w:id="659651880">
      <w:bodyDiv w:val="1"/>
      <w:marLeft w:val="0"/>
      <w:marRight w:val="0"/>
      <w:marTop w:val="0"/>
      <w:marBottom w:val="0"/>
      <w:divBdr>
        <w:top w:val="none" w:sz="0" w:space="0" w:color="auto"/>
        <w:left w:val="none" w:sz="0" w:space="0" w:color="auto"/>
        <w:bottom w:val="none" w:sz="0" w:space="0" w:color="auto"/>
        <w:right w:val="none" w:sz="0" w:space="0" w:color="auto"/>
      </w:divBdr>
    </w:div>
    <w:div w:id="662900766">
      <w:bodyDiv w:val="1"/>
      <w:marLeft w:val="0"/>
      <w:marRight w:val="0"/>
      <w:marTop w:val="0"/>
      <w:marBottom w:val="0"/>
      <w:divBdr>
        <w:top w:val="none" w:sz="0" w:space="0" w:color="auto"/>
        <w:left w:val="none" w:sz="0" w:space="0" w:color="auto"/>
        <w:bottom w:val="none" w:sz="0" w:space="0" w:color="auto"/>
        <w:right w:val="none" w:sz="0" w:space="0" w:color="auto"/>
      </w:divBdr>
    </w:div>
    <w:div w:id="664745368">
      <w:bodyDiv w:val="1"/>
      <w:marLeft w:val="0"/>
      <w:marRight w:val="0"/>
      <w:marTop w:val="0"/>
      <w:marBottom w:val="0"/>
      <w:divBdr>
        <w:top w:val="none" w:sz="0" w:space="0" w:color="auto"/>
        <w:left w:val="none" w:sz="0" w:space="0" w:color="auto"/>
        <w:bottom w:val="none" w:sz="0" w:space="0" w:color="auto"/>
        <w:right w:val="none" w:sz="0" w:space="0" w:color="auto"/>
      </w:divBdr>
    </w:div>
    <w:div w:id="665790394">
      <w:bodyDiv w:val="1"/>
      <w:marLeft w:val="0"/>
      <w:marRight w:val="0"/>
      <w:marTop w:val="0"/>
      <w:marBottom w:val="0"/>
      <w:divBdr>
        <w:top w:val="none" w:sz="0" w:space="0" w:color="auto"/>
        <w:left w:val="none" w:sz="0" w:space="0" w:color="auto"/>
        <w:bottom w:val="none" w:sz="0" w:space="0" w:color="auto"/>
        <w:right w:val="none" w:sz="0" w:space="0" w:color="auto"/>
      </w:divBdr>
    </w:div>
    <w:div w:id="670255561">
      <w:bodyDiv w:val="1"/>
      <w:marLeft w:val="0"/>
      <w:marRight w:val="0"/>
      <w:marTop w:val="0"/>
      <w:marBottom w:val="0"/>
      <w:divBdr>
        <w:top w:val="none" w:sz="0" w:space="0" w:color="auto"/>
        <w:left w:val="none" w:sz="0" w:space="0" w:color="auto"/>
        <w:bottom w:val="none" w:sz="0" w:space="0" w:color="auto"/>
        <w:right w:val="none" w:sz="0" w:space="0" w:color="auto"/>
      </w:divBdr>
    </w:div>
    <w:div w:id="671447599">
      <w:bodyDiv w:val="1"/>
      <w:marLeft w:val="0"/>
      <w:marRight w:val="0"/>
      <w:marTop w:val="0"/>
      <w:marBottom w:val="0"/>
      <w:divBdr>
        <w:top w:val="none" w:sz="0" w:space="0" w:color="auto"/>
        <w:left w:val="none" w:sz="0" w:space="0" w:color="auto"/>
        <w:bottom w:val="none" w:sz="0" w:space="0" w:color="auto"/>
        <w:right w:val="none" w:sz="0" w:space="0" w:color="auto"/>
      </w:divBdr>
    </w:div>
    <w:div w:id="673806681">
      <w:bodyDiv w:val="1"/>
      <w:marLeft w:val="0"/>
      <w:marRight w:val="0"/>
      <w:marTop w:val="0"/>
      <w:marBottom w:val="0"/>
      <w:divBdr>
        <w:top w:val="none" w:sz="0" w:space="0" w:color="auto"/>
        <w:left w:val="none" w:sz="0" w:space="0" w:color="auto"/>
        <w:bottom w:val="none" w:sz="0" w:space="0" w:color="auto"/>
        <w:right w:val="none" w:sz="0" w:space="0" w:color="auto"/>
      </w:divBdr>
    </w:div>
    <w:div w:id="677463051">
      <w:bodyDiv w:val="1"/>
      <w:marLeft w:val="0"/>
      <w:marRight w:val="0"/>
      <w:marTop w:val="0"/>
      <w:marBottom w:val="0"/>
      <w:divBdr>
        <w:top w:val="none" w:sz="0" w:space="0" w:color="auto"/>
        <w:left w:val="none" w:sz="0" w:space="0" w:color="auto"/>
        <w:bottom w:val="none" w:sz="0" w:space="0" w:color="auto"/>
        <w:right w:val="none" w:sz="0" w:space="0" w:color="auto"/>
      </w:divBdr>
    </w:div>
    <w:div w:id="679622609">
      <w:bodyDiv w:val="1"/>
      <w:marLeft w:val="0"/>
      <w:marRight w:val="0"/>
      <w:marTop w:val="0"/>
      <w:marBottom w:val="0"/>
      <w:divBdr>
        <w:top w:val="none" w:sz="0" w:space="0" w:color="auto"/>
        <w:left w:val="none" w:sz="0" w:space="0" w:color="auto"/>
        <w:bottom w:val="none" w:sz="0" w:space="0" w:color="auto"/>
        <w:right w:val="none" w:sz="0" w:space="0" w:color="auto"/>
      </w:divBdr>
    </w:div>
    <w:div w:id="687607575">
      <w:bodyDiv w:val="1"/>
      <w:marLeft w:val="0"/>
      <w:marRight w:val="0"/>
      <w:marTop w:val="0"/>
      <w:marBottom w:val="0"/>
      <w:divBdr>
        <w:top w:val="none" w:sz="0" w:space="0" w:color="auto"/>
        <w:left w:val="none" w:sz="0" w:space="0" w:color="auto"/>
        <w:bottom w:val="none" w:sz="0" w:space="0" w:color="auto"/>
        <w:right w:val="none" w:sz="0" w:space="0" w:color="auto"/>
      </w:divBdr>
    </w:div>
    <w:div w:id="688071814">
      <w:bodyDiv w:val="1"/>
      <w:marLeft w:val="0"/>
      <w:marRight w:val="0"/>
      <w:marTop w:val="0"/>
      <w:marBottom w:val="0"/>
      <w:divBdr>
        <w:top w:val="none" w:sz="0" w:space="0" w:color="auto"/>
        <w:left w:val="none" w:sz="0" w:space="0" w:color="auto"/>
        <w:bottom w:val="none" w:sz="0" w:space="0" w:color="auto"/>
        <w:right w:val="none" w:sz="0" w:space="0" w:color="auto"/>
      </w:divBdr>
    </w:div>
    <w:div w:id="692609921">
      <w:bodyDiv w:val="1"/>
      <w:marLeft w:val="0"/>
      <w:marRight w:val="0"/>
      <w:marTop w:val="0"/>
      <w:marBottom w:val="0"/>
      <w:divBdr>
        <w:top w:val="none" w:sz="0" w:space="0" w:color="auto"/>
        <w:left w:val="none" w:sz="0" w:space="0" w:color="auto"/>
        <w:bottom w:val="none" w:sz="0" w:space="0" w:color="auto"/>
        <w:right w:val="none" w:sz="0" w:space="0" w:color="auto"/>
      </w:divBdr>
    </w:div>
    <w:div w:id="695615923">
      <w:bodyDiv w:val="1"/>
      <w:marLeft w:val="0"/>
      <w:marRight w:val="0"/>
      <w:marTop w:val="0"/>
      <w:marBottom w:val="0"/>
      <w:divBdr>
        <w:top w:val="none" w:sz="0" w:space="0" w:color="auto"/>
        <w:left w:val="none" w:sz="0" w:space="0" w:color="auto"/>
        <w:bottom w:val="none" w:sz="0" w:space="0" w:color="auto"/>
        <w:right w:val="none" w:sz="0" w:space="0" w:color="auto"/>
      </w:divBdr>
    </w:div>
    <w:div w:id="706099301">
      <w:bodyDiv w:val="1"/>
      <w:marLeft w:val="0"/>
      <w:marRight w:val="0"/>
      <w:marTop w:val="0"/>
      <w:marBottom w:val="0"/>
      <w:divBdr>
        <w:top w:val="none" w:sz="0" w:space="0" w:color="auto"/>
        <w:left w:val="none" w:sz="0" w:space="0" w:color="auto"/>
        <w:bottom w:val="none" w:sz="0" w:space="0" w:color="auto"/>
        <w:right w:val="none" w:sz="0" w:space="0" w:color="auto"/>
      </w:divBdr>
    </w:div>
    <w:div w:id="712391724">
      <w:bodyDiv w:val="1"/>
      <w:marLeft w:val="0"/>
      <w:marRight w:val="0"/>
      <w:marTop w:val="0"/>
      <w:marBottom w:val="0"/>
      <w:divBdr>
        <w:top w:val="none" w:sz="0" w:space="0" w:color="auto"/>
        <w:left w:val="none" w:sz="0" w:space="0" w:color="auto"/>
        <w:bottom w:val="none" w:sz="0" w:space="0" w:color="auto"/>
        <w:right w:val="none" w:sz="0" w:space="0" w:color="auto"/>
      </w:divBdr>
    </w:div>
    <w:div w:id="718164936">
      <w:bodyDiv w:val="1"/>
      <w:marLeft w:val="0"/>
      <w:marRight w:val="0"/>
      <w:marTop w:val="0"/>
      <w:marBottom w:val="0"/>
      <w:divBdr>
        <w:top w:val="none" w:sz="0" w:space="0" w:color="auto"/>
        <w:left w:val="none" w:sz="0" w:space="0" w:color="auto"/>
        <w:bottom w:val="none" w:sz="0" w:space="0" w:color="auto"/>
        <w:right w:val="none" w:sz="0" w:space="0" w:color="auto"/>
      </w:divBdr>
    </w:div>
    <w:div w:id="718743923">
      <w:bodyDiv w:val="1"/>
      <w:marLeft w:val="0"/>
      <w:marRight w:val="0"/>
      <w:marTop w:val="0"/>
      <w:marBottom w:val="0"/>
      <w:divBdr>
        <w:top w:val="none" w:sz="0" w:space="0" w:color="auto"/>
        <w:left w:val="none" w:sz="0" w:space="0" w:color="auto"/>
        <w:bottom w:val="none" w:sz="0" w:space="0" w:color="auto"/>
        <w:right w:val="none" w:sz="0" w:space="0" w:color="auto"/>
      </w:divBdr>
    </w:div>
    <w:div w:id="722368834">
      <w:bodyDiv w:val="1"/>
      <w:marLeft w:val="0"/>
      <w:marRight w:val="0"/>
      <w:marTop w:val="0"/>
      <w:marBottom w:val="0"/>
      <w:divBdr>
        <w:top w:val="none" w:sz="0" w:space="0" w:color="auto"/>
        <w:left w:val="none" w:sz="0" w:space="0" w:color="auto"/>
        <w:bottom w:val="none" w:sz="0" w:space="0" w:color="auto"/>
        <w:right w:val="none" w:sz="0" w:space="0" w:color="auto"/>
      </w:divBdr>
    </w:div>
    <w:div w:id="729839012">
      <w:bodyDiv w:val="1"/>
      <w:marLeft w:val="0"/>
      <w:marRight w:val="0"/>
      <w:marTop w:val="0"/>
      <w:marBottom w:val="0"/>
      <w:divBdr>
        <w:top w:val="none" w:sz="0" w:space="0" w:color="auto"/>
        <w:left w:val="none" w:sz="0" w:space="0" w:color="auto"/>
        <w:bottom w:val="none" w:sz="0" w:space="0" w:color="auto"/>
        <w:right w:val="none" w:sz="0" w:space="0" w:color="auto"/>
      </w:divBdr>
    </w:div>
    <w:div w:id="732780534">
      <w:bodyDiv w:val="1"/>
      <w:marLeft w:val="0"/>
      <w:marRight w:val="0"/>
      <w:marTop w:val="0"/>
      <w:marBottom w:val="0"/>
      <w:divBdr>
        <w:top w:val="none" w:sz="0" w:space="0" w:color="auto"/>
        <w:left w:val="none" w:sz="0" w:space="0" w:color="auto"/>
        <w:bottom w:val="none" w:sz="0" w:space="0" w:color="auto"/>
        <w:right w:val="none" w:sz="0" w:space="0" w:color="auto"/>
      </w:divBdr>
    </w:div>
    <w:div w:id="737632812">
      <w:bodyDiv w:val="1"/>
      <w:marLeft w:val="0"/>
      <w:marRight w:val="0"/>
      <w:marTop w:val="0"/>
      <w:marBottom w:val="0"/>
      <w:divBdr>
        <w:top w:val="none" w:sz="0" w:space="0" w:color="auto"/>
        <w:left w:val="none" w:sz="0" w:space="0" w:color="auto"/>
        <w:bottom w:val="none" w:sz="0" w:space="0" w:color="auto"/>
        <w:right w:val="none" w:sz="0" w:space="0" w:color="auto"/>
      </w:divBdr>
    </w:div>
    <w:div w:id="780808085">
      <w:bodyDiv w:val="1"/>
      <w:marLeft w:val="0"/>
      <w:marRight w:val="0"/>
      <w:marTop w:val="0"/>
      <w:marBottom w:val="0"/>
      <w:divBdr>
        <w:top w:val="none" w:sz="0" w:space="0" w:color="auto"/>
        <w:left w:val="none" w:sz="0" w:space="0" w:color="auto"/>
        <w:bottom w:val="none" w:sz="0" w:space="0" w:color="auto"/>
        <w:right w:val="none" w:sz="0" w:space="0" w:color="auto"/>
      </w:divBdr>
    </w:div>
    <w:div w:id="784270872">
      <w:bodyDiv w:val="1"/>
      <w:marLeft w:val="0"/>
      <w:marRight w:val="0"/>
      <w:marTop w:val="0"/>
      <w:marBottom w:val="0"/>
      <w:divBdr>
        <w:top w:val="none" w:sz="0" w:space="0" w:color="auto"/>
        <w:left w:val="none" w:sz="0" w:space="0" w:color="auto"/>
        <w:bottom w:val="none" w:sz="0" w:space="0" w:color="auto"/>
        <w:right w:val="none" w:sz="0" w:space="0" w:color="auto"/>
      </w:divBdr>
    </w:div>
    <w:div w:id="790711486">
      <w:bodyDiv w:val="1"/>
      <w:marLeft w:val="0"/>
      <w:marRight w:val="0"/>
      <w:marTop w:val="0"/>
      <w:marBottom w:val="0"/>
      <w:divBdr>
        <w:top w:val="none" w:sz="0" w:space="0" w:color="auto"/>
        <w:left w:val="none" w:sz="0" w:space="0" w:color="auto"/>
        <w:bottom w:val="none" w:sz="0" w:space="0" w:color="auto"/>
        <w:right w:val="none" w:sz="0" w:space="0" w:color="auto"/>
      </w:divBdr>
    </w:div>
    <w:div w:id="796678475">
      <w:bodyDiv w:val="1"/>
      <w:marLeft w:val="0"/>
      <w:marRight w:val="0"/>
      <w:marTop w:val="0"/>
      <w:marBottom w:val="0"/>
      <w:divBdr>
        <w:top w:val="none" w:sz="0" w:space="0" w:color="auto"/>
        <w:left w:val="none" w:sz="0" w:space="0" w:color="auto"/>
        <w:bottom w:val="none" w:sz="0" w:space="0" w:color="auto"/>
        <w:right w:val="none" w:sz="0" w:space="0" w:color="auto"/>
      </w:divBdr>
    </w:div>
    <w:div w:id="796994209">
      <w:bodyDiv w:val="1"/>
      <w:marLeft w:val="0"/>
      <w:marRight w:val="0"/>
      <w:marTop w:val="0"/>
      <w:marBottom w:val="0"/>
      <w:divBdr>
        <w:top w:val="none" w:sz="0" w:space="0" w:color="auto"/>
        <w:left w:val="none" w:sz="0" w:space="0" w:color="auto"/>
        <w:bottom w:val="none" w:sz="0" w:space="0" w:color="auto"/>
        <w:right w:val="none" w:sz="0" w:space="0" w:color="auto"/>
      </w:divBdr>
    </w:div>
    <w:div w:id="805897722">
      <w:bodyDiv w:val="1"/>
      <w:marLeft w:val="0"/>
      <w:marRight w:val="0"/>
      <w:marTop w:val="0"/>
      <w:marBottom w:val="0"/>
      <w:divBdr>
        <w:top w:val="none" w:sz="0" w:space="0" w:color="auto"/>
        <w:left w:val="none" w:sz="0" w:space="0" w:color="auto"/>
        <w:bottom w:val="none" w:sz="0" w:space="0" w:color="auto"/>
        <w:right w:val="none" w:sz="0" w:space="0" w:color="auto"/>
      </w:divBdr>
    </w:div>
    <w:div w:id="812869743">
      <w:bodyDiv w:val="1"/>
      <w:marLeft w:val="0"/>
      <w:marRight w:val="0"/>
      <w:marTop w:val="0"/>
      <w:marBottom w:val="0"/>
      <w:divBdr>
        <w:top w:val="none" w:sz="0" w:space="0" w:color="auto"/>
        <w:left w:val="none" w:sz="0" w:space="0" w:color="auto"/>
        <w:bottom w:val="none" w:sz="0" w:space="0" w:color="auto"/>
        <w:right w:val="none" w:sz="0" w:space="0" w:color="auto"/>
      </w:divBdr>
    </w:div>
    <w:div w:id="833909975">
      <w:bodyDiv w:val="1"/>
      <w:marLeft w:val="0"/>
      <w:marRight w:val="0"/>
      <w:marTop w:val="0"/>
      <w:marBottom w:val="0"/>
      <w:divBdr>
        <w:top w:val="none" w:sz="0" w:space="0" w:color="auto"/>
        <w:left w:val="none" w:sz="0" w:space="0" w:color="auto"/>
        <w:bottom w:val="none" w:sz="0" w:space="0" w:color="auto"/>
        <w:right w:val="none" w:sz="0" w:space="0" w:color="auto"/>
      </w:divBdr>
    </w:div>
    <w:div w:id="838159096">
      <w:bodyDiv w:val="1"/>
      <w:marLeft w:val="0"/>
      <w:marRight w:val="0"/>
      <w:marTop w:val="0"/>
      <w:marBottom w:val="0"/>
      <w:divBdr>
        <w:top w:val="none" w:sz="0" w:space="0" w:color="auto"/>
        <w:left w:val="none" w:sz="0" w:space="0" w:color="auto"/>
        <w:bottom w:val="none" w:sz="0" w:space="0" w:color="auto"/>
        <w:right w:val="none" w:sz="0" w:space="0" w:color="auto"/>
      </w:divBdr>
    </w:div>
    <w:div w:id="838932842">
      <w:bodyDiv w:val="1"/>
      <w:marLeft w:val="0"/>
      <w:marRight w:val="0"/>
      <w:marTop w:val="0"/>
      <w:marBottom w:val="0"/>
      <w:divBdr>
        <w:top w:val="none" w:sz="0" w:space="0" w:color="auto"/>
        <w:left w:val="none" w:sz="0" w:space="0" w:color="auto"/>
        <w:bottom w:val="none" w:sz="0" w:space="0" w:color="auto"/>
        <w:right w:val="none" w:sz="0" w:space="0" w:color="auto"/>
      </w:divBdr>
    </w:div>
    <w:div w:id="851383904">
      <w:bodyDiv w:val="1"/>
      <w:marLeft w:val="0"/>
      <w:marRight w:val="0"/>
      <w:marTop w:val="0"/>
      <w:marBottom w:val="0"/>
      <w:divBdr>
        <w:top w:val="none" w:sz="0" w:space="0" w:color="auto"/>
        <w:left w:val="none" w:sz="0" w:space="0" w:color="auto"/>
        <w:bottom w:val="none" w:sz="0" w:space="0" w:color="auto"/>
        <w:right w:val="none" w:sz="0" w:space="0" w:color="auto"/>
      </w:divBdr>
    </w:div>
    <w:div w:id="856846668">
      <w:bodyDiv w:val="1"/>
      <w:marLeft w:val="0"/>
      <w:marRight w:val="0"/>
      <w:marTop w:val="0"/>
      <w:marBottom w:val="0"/>
      <w:divBdr>
        <w:top w:val="none" w:sz="0" w:space="0" w:color="auto"/>
        <w:left w:val="none" w:sz="0" w:space="0" w:color="auto"/>
        <w:bottom w:val="none" w:sz="0" w:space="0" w:color="auto"/>
        <w:right w:val="none" w:sz="0" w:space="0" w:color="auto"/>
      </w:divBdr>
    </w:div>
    <w:div w:id="866022103">
      <w:bodyDiv w:val="1"/>
      <w:marLeft w:val="0"/>
      <w:marRight w:val="0"/>
      <w:marTop w:val="0"/>
      <w:marBottom w:val="0"/>
      <w:divBdr>
        <w:top w:val="none" w:sz="0" w:space="0" w:color="auto"/>
        <w:left w:val="none" w:sz="0" w:space="0" w:color="auto"/>
        <w:bottom w:val="none" w:sz="0" w:space="0" w:color="auto"/>
        <w:right w:val="none" w:sz="0" w:space="0" w:color="auto"/>
      </w:divBdr>
    </w:div>
    <w:div w:id="877816768">
      <w:bodyDiv w:val="1"/>
      <w:marLeft w:val="0"/>
      <w:marRight w:val="0"/>
      <w:marTop w:val="0"/>
      <w:marBottom w:val="0"/>
      <w:divBdr>
        <w:top w:val="none" w:sz="0" w:space="0" w:color="auto"/>
        <w:left w:val="none" w:sz="0" w:space="0" w:color="auto"/>
        <w:bottom w:val="none" w:sz="0" w:space="0" w:color="auto"/>
        <w:right w:val="none" w:sz="0" w:space="0" w:color="auto"/>
      </w:divBdr>
    </w:div>
    <w:div w:id="881214040">
      <w:bodyDiv w:val="1"/>
      <w:marLeft w:val="0"/>
      <w:marRight w:val="0"/>
      <w:marTop w:val="0"/>
      <w:marBottom w:val="0"/>
      <w:divBdr>
        <w:top w:val="none" w:sz="0" w:space="0" w:color="auto"/>
        <w:left w:val="none" w:sz="0" w:space="0" w:color="auto"/>
        <w:bottom w:val="none" w:sz="0" w:space="0" w:color="auto"/>
        <w:right w:val="none" w:sz="0" w:space="0" w:color="auto"/>
      </w:divBdr>
    </w:div>
    <w:div w:id="894124154">
      <w:bodyDiv w:val="1"/>
      <w:marLeft w:val="0"/>
      <w:marRight w:val="0"/>
      <w:marTop w:val="0"/>
      <w:marBottom w:val="0"/>
      <w:divBdr>
        <w:top w:val="none" w:sz="0" w:space="0" w:color="auto"/>
        <w:left w:val="none" w:sz="0" w:space="0" w:color="auto"/>
        <w:bottom w:val="none" w:sz="0" w:space="0" w:color="auto"/>
        <w:right w:val="none" w:sz="0" w:space="0" w:color="auto"/>
      </w:divBdr>
    </w:div>
    <w:div w:id="914242901">
      <w:bodyDiv w:val="1"/>
      <w:marLeft w:val="0"/>
      <w:marRight w:val="0"/>
      <w:marTop w:val="0"/>
      <w:marBottom w:val="0"/>
      <w:divBdr>
        <w:top w:val="none" w:sz="0" w:space="0" w:color="auto"/>
        <w:left w:val="none" w:sz="0" w:space="0" w:color="auto"/>
        <w:bottom w:val="none" w:sz="0" w:space="0" w:color="auto"/>
        <w:right w:val="none" w:sz="0" w:space="0" w:color="auto"/>
      </w:divBdr>
    </w:div>
    <w:div w:id="917203640">
      <w:bodyDiv w:val="1"/>
      <w:marLeft w:val="0"/>
      <w:marRight w:val="0"/>
      <w:marTop w:val="0"/>
      <w:marBottom w:val="0"/>
      <w:divBdr>
        <w:top w:val="none" w:sz="0" w:space="0" w:color="auto"/>
        <w:left w:val="none" w:sz="0" w:space="0" w:color="auto"/>
        <w:bottom w:val="none" w:sz="0" w:space="0" w:color="auto"/>
        <w:right w:val="none" w:sz="0" w:space="0" w:color="auto"/>
      </w:divBdr>
    </w:div>
    <w:div w:id="924459480">
      <w:bodyDiv w:val="1"/>
      <w:marLeft w:val="0"/>
      <w:marRight w:val="0"/>
      <w:marTop w:val="0"/>
      <w:marBottom w:val="0"/>
      <w:divBdr>
        <w:top w:val="none" w:sz="0" w:space="0" w:color="auto"/>
        <w:left w:val="none" w:sz="0" w:space="0" w:color="auto"/>
        <w:bottom w:val="none" w:sz="0" w:space="0" w:color="auto"/>
        <w:right w:val="none" w:sz="0" w:space="0" w:color="auto"/>
      </w:divBdr>
    </w:div>
    <w:div w:id="925188260">
      <w:bodyDiv w:val="1"/>
      <w:marLeft w:val="0"/>
      <w:marRight w:val="0"/>
      <w:marTop w:val="0"/>
      <w:marBottom w:val="0"/>
      <w:divBdr>
        <w:top w:val="none" w:sz="0" w:space="0" w:color="auto"/>
        <w:left w:val="none" w:sz="0" w:space="0" w:color="auto"/>
        <w:bottom w:val="none" w:sz="0" w:space="0" w:color="auto"/>
        <w:right w:val="none" w:sz="0" w:space="0" w:color="auto"/>
      </w:divBdr>
    </w:div>
    <w:div w:id="930042535">
      <w:bodyDiv w:val="1"/>
      <w:marLeft w:val="0"/>
      <w:marRight w:val="0"/>
      <w:marTop w:val="0"/>
      <w:marBottom w:val="0"/>
      <w:divBdr>
        <w:top w:val="none" w:sz="0" w:space="0" w:color="auto"/>
        <w:left w:val="none" w:sz="0" w:space="0" w:color="auto"/>
        <w:bottom w:val="none" w:sz="0" w:space="0" w:color="auto"/>
        <w:right w:val="none" w:sz="0" w:space="0" w:color="auto"/>
      </w:divBdr>
    </w:div>
    <w:div w:id="932589603">
      <w:bodyDiv w:val="1"/>
      <w:marLeft w:val="0"/>
      <w:marRight w:val="0"/>
      <w:marTop w:val="0"/>
      <w:marBottom w:val="0"/>
      <w:divBdr>
        <w:top w:val="none" w:sz="0" w:space="0" w:color="auto"/>
        <w:left w:val="none" w:sz="0" w:space="0" w:color="auto"/>
        <w:bottom w:val="none" w:sz="0" w:space="0" w:color="auto"/>
        <w:right w:val="none" w:sz="0" w:space="0" w:color="auto"/>
      </w:divBdr>
    </w:div>
    <w:div w:id="940725010">
      <w:bodyDiv w:val="1"/>
      <w:marLeft w:val="0"/>
      <w:marRight w:val="0"/>
      <w:marTop w:val="0"/>
      <w:marBottom w:val="0"/>
      <w:divBdr>
        <w:top w:val="none" w:sz="0" w:space="0" w:color="auto"/>
        <w:left w:val="none" w:sz="0" w:space="0" w:color="auto"/>
        <w:bottom w:val="none" w:sz="0" w:space="0" w:color="auto"/>
        <w:right w:val="none" w:sz="0" w:space="0" w:color="auto"/>
      </w:divBdr>
    </w:div>
    <w:div w:id="947930625">
      <w:bodyDiv w:val="1"/>
      <w:marLeft w:val="0"/>
      <w:marRight w:val="0"/>
      <w:marTop w:val="0"/>
      <w:marBottom w:val="0"/>
      <w:divBdr>
        <w:top w:val="none" w:sz="0" w:space="0" w:color="auto"/>
        <w:left w:val="none" w:sz="0" w:space="0" w:color="auto"/>
        <w:bottom w:val="none" w:sz="0" w:space="0" w:color="auto"/>
        <w:right w:val="none" w:sz="0" w:space="0" w:color="auto"/>
      </w:divBdr>
    </w:div>
    <w:div w:id="948049213">
      <w:bodyDiv w:val="1"/>
      <w:marLeft w:val="0"/>
      <w:marRight w:val="0"/>
      <w:marTop w:val="0"/>
      <w:marBottom w:val="0"/>
      <w:divBdr>
        <w:top w:val="none" w:sz="0" w:space="0" w:color="auto"/>
        <w:left w:val="none" w:sz="0" w:space="0" w:color="auto"/>
        <w:bottom w:val="none" w:sz="0" w:space="0" w:color="auto"/>
        <w:right w:val="none" w:sz="0" w:space="0" w:color="auto"/>
      </w:divBdr>
    </w:div>
    <w:div w:id="953750742">
      <w:bodyDiv w:val="1"/>
      <w:marLeft w:val="0"/>
      <w:marRight w:val="0"/>
      <w:marTop w:val="0"/>
      <w:marBottom w:val="0"/>
      <w:divBdr>
        <w:top w:val="none" w:sz="0" w:space="0" w:color="auto"/>
        <w:left w:val="none" w:sz="0" w:space="0" w:color="auto"/>
        <w:bottom w:val="none" w:sz="0" w:space="0" w:color="auto"/>
        <w:right w:val="none" w:sz="0" w:space="0" w:color="auto"/>
      </w:divBdr>
    </w:div>
    <w:div w:id="955406884">
      <w:bodyDiv w:val="1"/>
      <w:marLeft w:val="0"/>
      <w:marRight w:val="0"/>
      <w:marTop w:val="0"/>
      <w:marBottom w:val="0"/>
      <w:divBdr>
        <w:top w:val="none" w:sz="0" w:space="0" w:color="auto"/>
        <w:left w:val="none" w:sz="0" w:space="0" w:color="auto"/>
        <w:bottom w:val="none" w:sz="0" w:space="0" w:color="auto"/>
        <w:right w:val="none" w:sz="0" w:space="0" w:color="auto"/>
      </w:divBdr>
    </w:div>
    <w:div w:id="965309447">
      <w:bodyDiv w:val="1"/>
      <w:marLeft w:val="0"/>
      <w:marRight w:val="0"/>
      <w:marTop w:val="0"/>
      <w:marBottom w:val="0"/>
      <w:divBdr>
        <w:top w:val="none" w:sz="0" w:space="0" w:color="auto"/>
        <w:left w:val="none" w:sz="0" w:space="0" w:color="auto"/>
        <w:bottom w:val="none" w:sz="0" w:space="0" w:color="auto"/>
        <w:right w:val="none" w:sz="0" w:space="0" w:color="auto"/>
      </w:divBdr>
    </w:div>
    <w:div w:id="974605267">
      <w:bodyDiv w:val="1"/>
      <w:marLeft w:val="0"/>
      <w:marRight w:val="0"/>
      <w:marTop w:val="0"/>
      <w:marBottom w:val="0"/>
      <w:divBdr>
        <w:top w:val="none" w:sz="0" w:space="0" w:color="auto"/>
        <w:left w:val="none" w:sz="0" w:space="0" w:color="auto"/>
        <w:bottom w:val="none" w:sz="0" w:space="0" w:color="auto"/>
        <w:right w:val="none" w:sz="0" w:space="0" w:color="auto"/>
      </w:divBdr>
    </w:div>
    <w:div w:id="976229896">
      <w:bodyDiv w:val="1"/>
      <w:marLeft w:val="0"/>
      <w:marRight w:val="0"/>
      <w:marTop w:val="0"/>
      <w:marBottom w:val="0"/>
      <w:divBdr>
        <w:top w:val="none" w:sz="0" w:space="0" w:color="auto"/>
        <w:left w:val="none" w:sz="0" w:space="0" w:color="auto"/>
        <w:bottom w:val="none" w:sz="0" w:space="0" w:color="auto"/>
        <w:right w:val="none" w:sz="0" w:space="0" w:color="auto"/>
      </w:divBdr>
    </w:div>
    <w:div w:id="992829318">
      <w:bodyDiv w:val="1"/>
      <w:marLeft w:val="0"/>
      <w:marRight w:val="0"/>
      <w:marTop w:val="0"/>
      <w:marBottom w:val="0"/>
      <w:divBdr>
        <w:top w:val="none" w:sz="0" w:space="0" w:color="auto"/>
        <w:left w:val="none" w:sz="0" w:space="0" w:color="auto"/>
        <w:bottom w:val="none" w:sz="0" w:space="0" w:color="auto"/>
        <w:right w:val="none" w:sz="0" w:space="0" w:color="auto"/>
      </w:divBdr>
    </w:div>
    <w:div w:id="995064440">
      <w:bodyDiv w:val="1"/>
      <w:marLeft w:val="0"/>
      <w:marRight w:val="0"/>
      <w:marTop w:val="0"/>
      <w:marBottom w:val="0"/>
      <w:divBdr>
        <w:top w:val="none" w:sz="0" w:space="0" w:color="auto"/>
        <w:left w:val="none" w:sz="0" w:space="0" w:color="auto"/>
        <w:bottom w:val="none" w:sz="0" w:space="0" w:color="auto"/>
        <w:right w:val="none" w:sz="0" w:space="0" w:color="auto"/>
      </w:divBdr>
    </w:div>
    <w:div w:id="1001852859">
      <w:bodyDiv w:val="1"/>
      <w:marLeft w:val="0"/>
      <w:marRight w:val="0"/>
      <w:marTop w:val="0"/>
      <w:marBottom w:val="0"/>
      <w:divBdr>
        <w:top w:val="none" w:sz="0" w:space="0" w:color="auto"/>
        <w:left w:val="none" w:sz="0" w:space="0" w:color="auto"/>
        <w:bottom w:val="none" w:sz="0" w:space="0" w:color="auto"/>
        <w:right w:val="none" w:sz="0" w:space="0" w:color="auto"/>
      </w:divBdr>
    </w:div>
    <w:div w:id="1003357237">
      <w:bodyDiv w:val="1"/>
      <w:marLeft w:val="0"/>
      <w:marRight w:val="0"/>
      <w:marTop w:val="0"/>
      <w:marBottom w:val="0"/>
      <w:divBdr>
        <w:top w:val="none" w:sz="0" w:space="0" w:color="auto"/>
        <w:left w:val="none" w:sz="0" w:space="0" w:color="auto"/>
        <w:bottom w:val="none" w:sz="0" w:space="0" w:color="auto"/>
        <w:right w:val="none" w:sz="0" w:space="0" w:color="auto"/>
      </w:divBdr>
    </w:div>
    <w:div w:id="1004630755">
      <w:bodyDiv w:val="1"/>
      <w:marLeft w:val="0"/>
      <w:marRight w:val="0"/>
      <w:marTop w:val="0"/>
      <w:marBottom w:val="0"/>
      <w:divBdr>
        <w:top w:val="none" w:sz="0" w:space="0" w:color="auto"/>
        <w:left w:val="none" w:sz="0" w:space="0" w:color="auto"/>
        <w:bottom w:val="none" w:sz="0" w:space="0" w:color="auto"/>
        <w:right w:val="none" w:sz="0" w:space="0" w:color="auto"/>
      </w:divBdr>
    </w:div>
    <w:div w:id="1015108396">
      <w:bodyDiv w:val="1"/>
      <w:marLeft w:val="0"/>
      <w:marRight w:val="0"/>
      <w:marTop w:val="0"/>
      <w:marBottom w:val="0"/>
      <w:divBdr>
        <w:top w:val="none" w:sz="0" w:space="0" w:color="auto"/>
        <w:left w:val="none" w:sz="0" w:space="0" w:color="auto"/>
        <w:bottom w:val="none" w:sz="0" w:space="0" w:color="auto"/>
        <w:right w:val="none" w:sz="0" w:space="0" w:color="auto"/>
      </w:divBdr>
    </w:div>
    <w:div w:id="1025055267">
      <w:bodyDiv w:val="1"/>
      <w:marLeft w:val="0"/>
      <w:marRight w:val="0"/>
      <w:marTop w:val="0"/>
      <w:marBottom w:val="0"/>
      <w:divBdr>
        <w:top w:val="none" w:sz="0" w:space="0" w:color="auto"/>
        <w:left w:val="none" w:sz="0" w:space="0" w:color="auto"/>
        <w:bottom w:val="none" w:sz="0" w:space="0" w:color="auto"/>
        <w:right w:val="none" w:sz="0" w:space="0" w:color="auto"/>
      </w:divBdr>
    </w:div>
    <w:div w:id="1029840922">
      <w:bodyDiv w:val="1"/>
      <w:marLeft w:val="0"/>
      <w:marRight w:val="0"/>
      <w:marTop w:val="0"/>
      <w:marBottom w:val="0"/>
      <w:divBdr>
        <w:top w:val="none" w:sz="0" w:space="0" w:color="auto"/>
        <w:left w:val="none" w:sz="0" w:space="0" w:color="auto"/>
        <w:bottom w:val="none" w:sz="0" w:space="0" w:color="auto"/>
        <w:right w:val="none" w:sz="0" w:space="0" w:color="auto"/>
      </w:divBdr>
    </w:div>
    <w:div w:id="1037390185">
      <w:bodyDiv w:val="1"/>
      <w:marLeft w:val="0"/>
      <w:marRight w:val="0"/>
      <w:marTop w:val="0"/>
      <w:marBottom w:val="0"/>
      <w:divBdr>
        <w:top w:val="none" w:sz="0" w:space="0" w:color="auto"/>
        <w:left w:val="none" w:sz="0" w:space="0" w:color="auto"/>
        <w:bottom w:val="none" w:sz="0" w:space="0" w:color="auto"/>
        <w:right w:val="none" w:sz="0" w:space="0" w:color="auto"/>
      </w:divBdr>
    </w:div>
    <w:div w:id="1037896439">
      <w:bodyDiv w:val="1"/>
      <w:marLeft w:val="0"/>
      <w:marRight w:val="0"/>
      <w:marTop w:val="0"/>
      <w:marBottom w:val="0"/>
      <w:divBdr>
        <w:top w:val="none" w:sz="0" w:space="0" w:color="auto"/>
        <w:left w:val="none" w:sz="0" w:space="0" w:color="auto"/>
        <w:bottom w:val="none" w:sz="0" w:space="0" w:color="auto"/>
        <w:right w:val="none" w:sz="0" w:space="0" w:color="auto"/>
      </w:divBdr>
    </w:div>
    <w:div w:id="1040789532">
      <w:bodyDiv w:val="1"/>
      <w:marLeft w:val="0"/>
      <w:marRight w:val="0"/>
      <w:marTop w:val="0"/>
      <w:marBottom w:val="0"/>
      <w:divBdr>
        <w:top w:val="none" w:sz="0" w:space="0" w:color="auto"/>
        <w:left w:val="none" w:sz="0" w:space="0" w:color="auto"/>
        <w:bottom w:val="none" w:sz="0" w:space="0" w:color="auto"/>
        <w:right w:val="none" w:sz="0" w:space="0" w:color="auto"/>
      </w:divBdr>
    </w:div>
    <w:div w:id="1055158330">
      <w:bodyDiv w:val="1"/>
      <w:marLeft w:val="0"/>
      <w:marRight w:val="0"/>
      <w:marTop w:val="0"/>
      <w:marBottom w:val="0"/>
      <w:divBdr>
        <w:top w:val="none" w:sz="0" w:space="0" w:color="auto"/>
        <w:left w:val="none" w:sz="0" w:space="0" w:color="auto"/>
        <w:bottom w:val="none" w:sz="0" w:space="0" w:color="auto"/>
        <w:right w:val="none" w:sz="0" w:space="0" w:color="auto"/>
      </w:divBdr>
    </w:div>
    <w:div w:id="1056587288">
      <w:bodyDiv w:val="1"/>
      <w:marLeft w:val="0"/>
      <w:marRight w:val="0"/>
      <w:marTop w:val="0"/>
      <w:marBottom w:val="0"/>
      <w:divBdr>
        <w:top w:val="none" w:sz="0" w:space="0" w:color="auto"/>
        <w:left w:val="none" w:sz="0" w:space="0" w:color="auto"/>
        <w:bottom w:val="none" w:sz="0" w:space="0" w:color="auto"/>
        <w:right w:val="none" w:sz="0" w:space="0" w:color="auto"/>
      </w:divBdr>
    </w:div>
    <w:div w:id="1057052541">
      <w:bodyDiv w:val="1"/>
      <w:marLeft w:val="0"/>
      <w:marRight w:val="0"/>
      <w:marTop w:val="0"/>
      <w:marBottom w:val="0"/>
      <w:divBdr>
        <w:top w:val="none" w:sz="0" w:space="0" w:color="auto"/>
        <w:left w:val="none" w:sz="0" w:space="0" w:color="auto"/>
        <w:bottom w:val="none" w:sz="0" w:space="0" w:color="auto"/>
        <w:right w:val="none" w:sz="0" w:space="0" w:color="auto"/>
      </w:divBdr>
    </w:div>
    <w:div w:id="1058359380">
      <w:bodyDiv w:val="1"/>
      <w:marLeft w:val="0"/>
      <w:marRight w:val="0"/>
      <w:marTop w:val="0"/>
      <w:marBottom w:val="0"/>
      <w:divBdr>
        <w:top w:val="none" w:sz="0" w:space="0" w:color="auto"/>
        <w:left w:val="none" w:sz="0" w:space="0" w:color="auto"/>
        <w:bottom w:val="none" w:sz="0" w:space="0" w:color="auto"/>
        <w:right w:val="none" w:sz="0" w:space="0" w:color="auto"/>
      </w:divBdr>
    </w:div>
    <w:div w:id="1062949612">
      <w:bodyDiv w:val="1"/>
      <w:marLeft w:val="0"/>
      <w:marRight w:val="0"/>
      <w:marTop w:val="0"/>
      <w:marBottom w:val="0"/>
      <w:divBdr>
        <w:top w:val="none" w:sz="0" w:space="0" w:color="auto"/>
        <w:left w:val="none" w:sz="0" w:space="0" w:color="auto"/>
        <w:bottom w:val="none" w:sz="0" w:space="0" w:color="auto"/>
        <w:right w:val="none" w:sz="0" w:space="0" w:color="auto"/>
      </w:divBdr>
    </w:div>
    <w:div w:id="1065642706">
      <w:bodyDiv w:val="1"/>
      <w:marLeft w:val="0"/>
      <w:marRight w:val="0"/>
      <w:marTop w:val="0"/>
      <w:marBottom w:val="0"/>
      <w:divBdr>
        <w:top w:val="none" w:sz="0" w:space="0" w:color="auto"/>
        <w:left w:val="none" w:sz="0" w:space="0" w:color="auto"/>
        <w:bottom w:val="none" w:sz="0" w:space="0" w:color="auto"/>
        <w:right w:val="none" w:sz="0" w:space="0" w:color="auto"/>
      </w:divBdr>
    </w:div>
    <w:div w:id="1074625782">
      <w:bodyDiv w:val="1"/>
      <w:marLeft w:val="0"/>
      <w:marRight w:val="0"/>
      <w:marTop w:val="0"/>
      <w:marBottom w:val="0"/>
      <w:divBdr>
        <w:top w:val="none" w:sz="0" w:space="0" w:color="auto"/>
        <w:left w:val="none" w:sz="0" w:space="0" w:color="auto"/>
        <w:bottom w:val="none" w:sz="0" w:space="0" w:color="auto"/>
        <w:right w:val="none" w:sz="0" w:space="0" w:color="auto"/>
      </w:divBdr>
    </w:div>
    <w:div w:id="1077168896">
      <w:bodyDiv w:val="1"/>
      <w:marLeft w:val="0"/>
      <w:marRight w:val="0"/>
      <w:marTop w:val="0"/>
      <w:marBottom w:val="0"/>
      <w:divBdr>
        <w:top w:val="none" w:sz="0" w:space="0" w:color="auto"/>
        <w:left w:val="none" w:sz="0" w:space="0" w:color="auto"/>
        <w:bottom w:val="none" w:sz="0" w:space="0" w:color="auto"/>
        <w:right w:val="none" w:sz="0" w:space="0" w:color="auto"/>
      </w:divBdr>
    </w:div>
    <w:div w:id="1078788635">
      <w:bodyDiv w:val="1"/>
      <w:marLeft w:val="0"/>
      <w:marRight w:val="0"/>
      <w:marTop w:val="0"/>
      <w:marBottom w:val="0"/>
      <w:divBdr>
        <w:top w:val="none" w:sz="0" w:space="0" w:color="auto"/>
        <w:left w:val="none" w:sz="0" w:space="0" w:color="auto"/>
        <w:bottom w:val="none" w:sz="0" w:space="0" w:color="auto"/>
        <w:right w:val="none" w:sz="0" w:space="0" w:color="auto"/>
      </w:divBdr>
    </w:div>
    <w:div w:id="1081678448">
      <w:bodyDiv w:val="1"/>
      <w:marLeft w:val="0"/>
      <w:marRight w:val="0"/>
      <w:marTop w:val="0"/>
      <w:marBottom w:val="0"/>
      <w:divBdr>
        <w:top w:val="none" w:sz="0" w:space="0" w:color="auto"/>
        <w:left w:val="none" w:sz="0" w:space="0" w:color="auto"/>
        <w:bottom w:val="none" w:sz="0" w:space="0" w:color="auto"/>
        <w:right w:val="none" w:sz="0" w:space="0" w:color="auto"/>
      </w:divBdr>
    </w:div>
    <w:div w:id="1083843051">
      <w:bodyDiv w:val="1"/>
      <w:marLeft w:val="0"/>
      <w:marRight w:val="0"/>
      <w:marTop w:val="0"/>
      <w:marBottom w:val="0"/>
      <w:divBdr>
        <w:top w:val="none" w:sz="0" w:space="0" w:color="auto"/>
        <w:left w:val="none" w:sz="0" w:space="0" w:color="auto"/>
        <w:bottom w:val="none" w:sz="0" w:space="0" w:color="auto"/>
        <w:right w:val="none" w:sz="0" w:space="0" w:color="auto"/>
      </w:divBdr>
    </w:div>
    <w:div w:id="1087116665">
      <w:bodyDiv w:val="1"/>
      <w:marLeft w:val="0"/>
      <w:marRight w:val="0"/>
      <w:marTop w:val="0"/>
      <w:marBottom w:val="0"/>
      <w:divBdr>
        <w:top w:val="none" w:sz="0" w:space="0" w:color="auto"/>
        <w:left w:val="none" w:sz="0" w:space="0" w:color="auto"/>
        <w:bottom w:val="none" w:sz="0" w:space="0" w:color="auto"/>
        <w:right w:val="none" w:sz="0" w:space="0" w:color="auto"/>
      </w:divBdr>
    </w:div>
    <w:div w:id="1099255905">
      <w:bodyDiv w:val="1"/>
      <w:marLeft w:val="0"/>
      <w:marRight w:val="0"/>
      <w:marTop w:val="0"/>
      <w:marBottom w:val="0"/>
      <w:divBdr>
        <w:top w:val="none" w:sz="0" w:space="0" w:color="auto"/>
        <w:left w:val="none" w:sz="0" w:space="0" w:color="auto"/>
        <w:bottom w:val="none" w:sz="0" w:space="0" w:color="auto"/>
        <w:right w:val="none" w:sz="0" w:space="0" w:color="auto"/>
      </w:divBdr>
    </w:div>
    <w:div w:id="1106002148">
      <w:bodyDiv w:val="1"/>
      <w:marLeft w:val="0"/>
      <w:marRight w:val="0"/>
      <w:marTop w:val="0"/>
      <w:marBottom w:val="0"/>
      <w:divBdr>
        <w:top w:val="none" w:sz="0" w:space="0" w:color="auto"/>
        <w:left w:val="none" w:sz="0" w:space="0" w:color="auto"/>
        <w:bottom w:val="none" w:sz="0" w:space="0" w:color="auto"/>
        <w:right w:val="none" w:sz="0" w:space="0" w:color="auto"/>
      </w:divBdr>
    </w:div>
    <w:div w:id="1106654384">
      <w:bodyDiv w:val="1"/>
      <w:marLeft w:val="0"/>
      <w:marRight w:val="0"/>
      <w:marTop w:val="0"/>
      <w:marBottom w:val="0"/>
      <w:divBdr>
        <w:top w:val="none" w:sz="0" w:space="0" w:color="auto"/>
        <w:left w:val="none" w:sz="0" w:space="0" w:color="auto"/>
        <w:bottom w:val="none" w:sz="0" w:space="0" w:color="auto"/>
        <w:right w:val="none" w:sz="0" w:space="0" w:color="auto"/>
      </w:divBdr>
    </w:div>
    <w:div w:id="1118840621">
      <w:bodyDiv w:val="1"/>
      <w:marLeft w:val="0"/>
      <w:marRight w:val="0"/>
      <w:marTop w:val="0"/>
      <w:marBottom w:val="0"/>
      <w:divBdr>
        <w:top w:val="none" w:sz="0" w:space="0" w:color="auto"/>
        <w:left w:val="none" w:sz="0" w:space="0" w:color="auto"/>
        <w:bottom w:val="none" w:sz="0" w:space="0" w:color="auto"/>
        <w:right w:val="none" w:sz="0" w:space="0" w:color="auto"/>
      </w:divBdr>
    </w:div>
    <w:div w:id="1120757133">
      <w:bodyDiv w:val="1"/>
      <w:marLeft w:val="0"/>
      <w:marRight w:val="0"/>
      <w:marTop w:val="0"/>
      <w:marBottom w:val="0"/>
      <w:divBdr>
        <w:top w:val="none" w:sz="0" w:space="0" w:color="auto"/>
        <w:left w:val="none" w:sz="0" w:space="0" w:color="auto"/>
        <w:bottom w:val="none" w:sz="0" w:space="0" w:color="auto"/>
        <w:right w:val="none" w:sz="0" w:space="0" w:color="auto"/>
      </w:divBdr>
    </w:div>
    <w:div w:id="1124150987">
      <w:bodyDiv w:val="1"/>
      <w:marLeft w:val="0"/>
      <w:marRight w:val="0"/>
      <w:marTop w:val="0"/>
      <w:marBottom w:val="0"/>
      <w:divBdr>
        <w:top w:val="none" w:sz="0" w:space="0" w:color="auto"/>
        <w:left w:val="none" w:sz="0" w:space="0" w:color="auto"/>
        <w:bottom w:val="none" w:sz="0" w:space="0" w:color="auto"/>
        <w:right w:val="none" w:sz="0" w:space="0" w:color="auto"/>
      </w:divBdr>
    </w:div>
    <w:div w:id="1136334013">
      <w:bodyDiv w:val="1"/>
      <w:marLeft w:val="0"/>
      <w:marRight w:val="0"/>
      <w:marTop w:val="0"/>
      <w:marBottom w:val="0"/>
      <w:divBdr>
        <w:top w:val="none" w:sz="0" w:space="0" w:color="auto"/>
        <w:left w:val="none" w:sz="0" w:space="0" w:color="auto"/>
        <w:bottom w:val="none" w:sz="0" w:space="0" w:color="auto"/>
        <w:right w:val="none" w:sz="0" w:space="0" w:color="auto"/>
      </w:divBdr>
    </w:div>
    <w:div w:id="1138836126">
      <w:bodyDiv w:val="1"/>
      <w:marLeft w:val="0"/>
      <w:marRight w:val="0"/>
      <w:marTop w:val="0"/>
      <w:marBottom w:val="0"/>
      <w:divBdr>
        <w:top w:val="none" w:sz="0" w:space="0" w:color="auto"/>
        <w:left w:val="none" w:sz="0" w:space="0" w:color="auto"/>
        <w:bottom w:val="none" w:sz="0" w:space="0" w:color="auto"/>
        <w:right w:val="none" w:sz="0" w:space="0" w:color="auto"/>
      </w:divBdr>
    </w:div>
    <w:div w:id="1139765216">
      <w:bodyDiv w:val="1"/>
      <w:marLeft w:val="0"/>
      <w:marRight w:val="0"/>
      <w:marTop w:val="0"/>
      <w:marBottom w:val="0"/>
      <w:divBdr>
        <w:top w:val="none" w:sz="0" w:space="0" w:color="auto"/>
        <w:left w:val="none" w:sz="0" w:space="0" w:color="auto"/>
        <w:bottom w:val="none" w:sz="0" w:space="0" w:color="auto"/>
        <w:right w:val="none" w:sz="0" w:space="0" w:color="auto"/>
      </w:divBdr>
    </w:div>
    <w:div w:id="1150098091">
      <w:bodyDiv w:val="1"/>
      <w:marLeft w:val="0"/>
      <w:marRight w:val="0"/>
      <w:marTop w:val="0"/>
      <w:marBottom w:val="0"/>
      <w:divBdr>
        <w:top w:val="none" w:sz="0" w:space="0" w:color="auto"/>
        <w:left w:val="none" w:sz="0" w:space="0" w:color="auto"/>
        <w:bottom w:val="none" w:sz="0" w:space="0" w:color="auto"/>
        <w:right w:val="none" w:sz="0" w:space="0" w:color="auto"/>
      </w:divBdr>
    </w:div>
    <w:div w:id="1155148137">
      <w:bodyDiv w:val="1"/>
      <w:marLeft w:val="0"/>
      <w:marRight w:val="0"/>
      <w:marTop w:val="0"/>
      <w:marBottom w:val="0"/>
      <w:divBdr>
        <w:top w:val="none" w:sz="0" w:space="0" w:color="auto"/>
        <w:left w:val="none" w:sz="0" w:space="0" w:color="auto"/>
        <w:bottom w:val="none" w:sz="0" w:space="0" w:color="auto"/>
        <w:right w:val="none" w:sz="0" w:space="0" w:color="auto"/>
      </w:divBdr>
    </w:div>
    <w:div w:id="1162620593">
      <w:bodyDiv w:val="1"/>
      <w:marLeft w:val="0"/>
      <w:marRight w:val="0"/>
      <w:marTop w:val="0"/>
      <w:marBottom w:val="0"/>
      <w:divBdr>
        <w:top w:val="none" w:sz="0" w:space="0" w:color="auto"/>
        <w:left w:val="none" w:sz="0" w:space="0" w:color="auto"/>
        <w:bottom w:val="none" w:sz="0" w:space="0" w:color="auto"/>
        <w:right w:val="none" w:sz="0" w:space="0" w:color="auto"/>
      </w:divBdr>
    </w:div>
    <w:div w:id="1164735850">
      <w:bodyDiv w:val="1"/>
      <w:marLeft w:val="0"/>
      <w:marRight w:val="0"/>
      <w:marTop w:val="0"/>
      <w:marBottom w:val="0"/>
      <w:divBdr>
        <w:top w:val="none" w:sz="0" w:space="0" w:color="auto"/>
        <w:left w:val="none" w:sz="0" w:space="0" w:color="auto"/>
        <w:bottom w:val="none" w:sz="0" w:space="0" w:color="auto"/>
        <w:right w:val="none" w:sz="0" w:space="0" w:color="auto"/>
      </w:divBdr>
    </w:div>
    <w:div w:id="1165129147">
      <w:bodyDiv w:val="1"/>
      <w:marLeft w:val="0"/>
      <w:marRight w:val="0"/>
      <w:marTop w:val="0"/>
      <w:marBottom w:val="0"/>
      <w:divBdr>
        <w:top w:val="none" w:sz="0" w:space="0" w:color="auto"/>
        <w:left w:val="none" w:sz="0" w:space="0" w:color="auto"/>
        <w:bottom w:val="none" w:sz="0" w:space="0" w:color="auto"/>
        <w:right w:val="none" w:sz="0" w:space="0" w:color="auto"/>
      </w:divBdr>
    </w:div>
    <w:div w:id="1170827901">
      <w:bodyDiv w:val="1"/>
      <w:marLeft w:val="0"/>
      <w:marRight w:val="0"/>
      <w:marTop w:val="0"/>
      <w:marBottom w:val="0"/>
      <w:divBdr>
        <w:top w:val="none" w:sz="0" w:space="0" w:color="auto"/>
        <w:left w:val="none" w:sz="0" w:space="0" w:color="auto"/>
        <w:bottom w:val="none" w:sz="0" w:space="0" w:color="auto"/>
        <w:right w:val="none" w:sz="0" w:space="0" w:color="auto"/>
      </w:divBdr>
    </w:div>
    <w:div w:id="1170872414">
      <w:bodyDiv w:val="1"/>
      <w:marLeft w:val="0"/>
      <w:marRight w:val="0"/>
      <w:marTop w:val="0"/>
      <w:marBottom w:val="0"/>
      <w:divBdr>
        <w:top w:val="none" w:sz="0" w:space="0" w:color="auto"/>
        <w:left w:val="none" w:sz="0" w:space="0" w:color="auto"/>
        <w:bottom w:val="none" w:sz="0" w:space="0" w:color="auto"/>
        <w:right w:val="none" w:sz="0" w:space="0" w:color="auto"/>
      </w:divBdr>
    </w:div>
    <w:div w:id="1180317959">
      <w:bodyDiv w:val="1"/>
      <w:marLeft w:val="0"/>
      <w:marRight w:val="0"/>
      <w:marTop w:val="0"/>
      <w:marBottom w:val="0"/>
      <w:divBdr>
        <w:top w:val="none" w:sz="0" w:space="0" w:color="auto"/>
        <w:left w:val="none" w:sz="0" w:space="0" w:color="auto"/>
        <w:bottom w:val="none" w:sz="0" w:space="0" w:color="auto"/>
        <w:right w:val="none" w:sz="0" w:space="0" w:color="auto"/>
      </w:divBdr>
    </w:div>
    <w:div w:id="1182008633">
      <w:bodyDiv w:val="1"/>
      <w:marLeft w:val="0"/>
      <w:marRight w:val="0"/>
      <w:marTop w:val="0"/>
      <w:marBottom w:val="0"/>
      <w:divBdr>
        <w:top w:val="none" w:sz="0" w:space="0" w:color="auto"/>
        <w:left w:val="none" w:sz="0" w:space="0" w:color="auto"/>
        <w:bottom w:val="none" w:sz="0" w:space="0" w:color="auto"/>
        <w:right w:val="none" w:sz="0" w:space="0" w:color="auto"/>
      </w:divBdr>
    </w:div>
    <w:div w:id="1183856170">
      <w:bodyDiv w:val="1"/>
      <w:marLeft w:val="0"/>
      <w:marRight w:val="0"/>
      <w:marTop w:val="0"/>
      <w:marBottom w:val="0"/>
      <w:divBdr>
        <w:top w:val="none" w:sz="0" w:space="0" w:color="auto"/>
        <w:left w:val="none" w:sz="0" w:space="0" w:color="auto"/>
        <w:bottom w:val="none" w:sz="0" w:space="0" w:color="auto"/>
        <w:right w:val="none" w:sz="0" w:space="0" w:color="auto"/>
      </w:divBdr>
    </w:div>
    <w:div w:id="1185903943">
      <w:bodyDiv w:val="1"/>
      <w:marLeft w:val="0"/>
      <w:marRight w:val="0"/>
      <w:marTop w:val="0"/>
      <w:marBottom w:val="0"/>
      <w:divBdr>
        <w:top w:val="none" w:sz="0" w:space="0" w:color="auto"/>
        <w:left w:val="none" w:sz="0" w:space="0" w:color="auto"/>
        <w:bottom w:val="none" w:sz="0" w:space="0" w:color="auto"/>
        <w:right w:val="none" w:sz="0" w:space="0" w:color="auto"/>
      </w:divBdr>
    </w:div>
    <w:div w:id="1187409726">
      <w:bodyDiv w:val="1"/>
      <w:marLeft w:val="0"/>
      <w:marRight w:val="0"/>
      <w:marTop w:val="0"/>
      <w:marBottom w:val="0"/>
      <w:divBdr>
        <w:top w:val="none" w:sz="0" w:space="0" w:color="auto"/>
        <w:left w:val="none" w:sz="0" w:space="0" w:color="auto"/>
        <w:bottom w:val="none" w:sz="0" w:space="0" w:color="auto"/>
        <w:right w:val="none" w:sz="0" w:space="0" w:color="auto"/>
      </w:divBdr>
    </w:div>
    <w:div w:id="1196036797">
      <w:bodyDiv w:val="1"/>
      <w:marLeft w:val="0"/>
      <w:marRight w:val="0"/>
      <w:marTop w:val="0"/>
      <w:marBottom w:val="0"/>
      <w:divBdr>
        <w:top w:val="none" w:sz="0" w:space="0" w:color="auto"/>
        <w:left w:val="none" w:sz="0" w:space="0" w:color="auto"/>
        <w:bottom w:val="none" w:sz="0" w:space="0" w:color="auto"/>
        <w:right w:val="none" w:sz="0" w:space="0" w:color="auto"/>
      </w:divBdr>
    </w:div>
    <w:div w:id="1205172265">
      <w:bodyDiv w:val="1"/>
      <w:marLeft w:val="0"/>
      <w:marRight w:val="0"/>
      <w:marTop w:val="0"/>
      <w:marBottom w:val="0"/>
      <w:divBdr>
        <w:top w:val="none" w:sz="0" w:space="0" w:color="auto"/>
        <w:left w:val="none" w:sz="0" w:space="0" w:color="auto"/>
        <w:bottom w:val="none" w:sz="0" w:space="0" w:color="auto"/>
        <w:right w:val="none" w:sz="0" w:space="0" w:color="auto"/>
      </w:divBdr>
    </w:div>
    <w:div w:id="1211381706">
      <w:bodyDiv w:val="1"/>
      <w:marLeft w:val="0"/>
      <w:marRight w:val="0"/>
      <w:marTop w:val="0"/>
      <w:marBottom w:val="0"/>
      <w:divBdr>
        <w:top w:val="none" w:sz="0" w:space="0" w:color="auto"/>
        <w:left w:val="none" w:sz="0" w:space="0" w:color="auto"/>
        <w:bottom w:val="none" w:sz="0" w:space="0" w:color="auto"/>
        <w:right w:val="none" w:sz="0" w:space="0" w:color="auto"/>
      </w:divBdr>
    </w:div>
    <w:div w:id="1211455586">
      <w:bodyDiv w:val="1"/>
      <w:marLeft w:val="0"/>
      <w:marRight w:val="0"/>
      <w:marTop w:val="0"/>
      <w:marBottom w:val="0"/>
      <w:divBdr>
        <w:top w:val="none" w:sz="0" w:space="0" w:color="auto"/>
        <w:left w:val="none" w:sz="0" w:space="0" w:color="auto"/>
        <w:bottom w:val="none" w:sz="0" w:space="0" w:color="auto"/>
        <w:right w:val="none" w:sz="0" w:space="0" w:color="auto"/>
      </w:divBdr>
    </w:div>
    <w:div w:id="1217163188">
      <w:bodyDiv w:val="1"/>
      <w:marLeft w:val="0"/>
      <w:marRight w:val="0"/>
      <w:marTop w:val="0"/>
      <w:marBottom w:val="0"/>
      <w:divBdr>
        <w:top w:val="none" w:sz="0" w:space="0" w:color="auto"/>
        <w:left w:val="none" w:sz="0" w:space="0" w:color="auto"/>
        <w:bottom w:val="none" w:sz="0" w:space="0" w:color="auto"/>
        <w:right w:val="none" w:sz="0" w:space="0" w:color="auto"/>
      </w:divBdr>
    </w:div>
    <w:div w:id="1219364757">
      <w:bodyDiv w:val="1"/>
      <w:marLeft w:val="0"/>
      <w:marRight w:val="0"/>
      <w:marTop w:val="0"/>
      <w:marBottom w:val="0"/>
      <w:divBdr>
        <w:top w:val="none" w:sz="0" w:space="0" w:color="auto"/>
        <w:left w:val="none" w:sz="0" w:space="0" w:color="auto"/>
        <w:bottom w:val="none" w:sz="0" w:space="0" w:color="auto"/>
        <w:right w:val="none" w:sz="0" w:space="0" w:color="auto"/>
      </w:divBdr>
    </w:div>
    <w:div w:id="1220898570">
      <w:bodyDiv w:val="1"/>
      <w:marLeft w:val="0"/>
      <w:marRight w:val="0"/>
      <w:marTop w:val="0"/>
      <w:marBottom w:val="0"/>
      <w:divBdr>
        <w:top w:val="none" w:sz="0" w:space="0" w:color="auto"/>
        <w:left w:val="none" w:sz="0" w:space="0" w:color="auto"/>
        <w:bottom w:val="none" w:sz="0" w:space="0" w:color="auto"/>
        <w:right w:val="none" w:sz="0" w:space="0" w:color="auto"/>
      </w:divBdr>
    </w:div>
    <w:div w:id="1227914650">
      <w:bodyDiv w:val="1"/>
      <w:marLeft w:val="0"/>
      <w:marRight w:val="0"/>
      <w:marTop w:val="0"/>
      <w:marBottom w:val="0"/>
      <w:divBdr>
        <w:top w:val="none" w:sz="0" w:space="0" w:color="auto"/>
        <w:left w:val="none" w:sz="0" w:space="0" w:color="auto"/>
        <w:bottom w:val="none" w:sz="0" w:space="0" w:color="auto"/>
        <w:right w:val="none" w:sz="0" w:space="0" w:color="auto"/>
      </w:divBdr>
    </w:div>
    <w:div w:id="1229727375">
      <w:bodyDiv w:val="1"/>
      <w:marLeft w:val="0"/>
      <w:marRight w:val="0"/>
      <w:marTop w:val="0"/>
      <w:marBottom w:val="0"/>
      <w:divBdr>
        <w:top w:val="none" w:sz="0" w:space="0" w:color="auto"/>
        <w:left w:val="none" w:sz="0" w:space="0" w:color="auto"/>
        <w:bottom w:val="none" w:sz="0" w:space="0" w:color="auto"/>
        <w:right w:val="none" w:sz="0" w:space="0" w:color="auto"/>
      </w:divBdr>
    </w:div>
    <w:div w:id="1230964665">
      <w:bodyDiv w:val="1"/>
      <w:marLeft w:val="0"/>
      <w:marRight w:val="0"/>
      <w:marTop w:val="0"/>
      <w:marBottom w:val="0"/>
      <w:divBdr>
        <w:top w:val="none" w:sz="0" w:space="0" w:color="auto"/>
        <w:left w:val="none" w:sz="0" w:space="0" w:color="auto"/>
        <w:bottom w:val="none" w:sz="0" w:space="0" w:color="auto"/>
        <w:right w:val="none" w:sz="0" w:space="0" w:color="auto"/>
      </w:divBdr>
    </w:div>
    <w:div w:id="1238630777">
      <w:bodyDiv w:val="1"/>
      <w:marLeft w:val="0"/>
      <w:marRight w:val="0"/>
      <w:marTop w:val="0"/>
      <w:marBottom w:val="0"/>
      <w:divBdr>
        <w:top w:val="none" w:sz="0" w:space="0" w:color="auto"/>
        <w:left w:val="none" w:sz="0" w:space="0" w:color="auto"/>
        <w:bottom w:val="none" w:sz="0" w:space="0" w:color="auto"/>
        <w:right w:val="none" w:sz="0" w:space="0" w:color="auto"/>
      </w:divBdr>
    </w:div>
    <w:div w:id="1239364978">
      <w:bodyDiv w:val="1"/>
      <w:marLeft w:val="0"/>
      <w:marRight w:val="0"/>
      <w:marTop w:val="0"/>
      <w:marBottom w:val="0"/>
      <w:divBdr>
        <w:top w:val="none" w:sz="0" w:space="0" w:color="auto"/>
        <w:left w:val="none" w:sz="0" w:space="0" w:color="auto"/>
        <w:bottom w:val="none" w:sz="0" w:space="0" w:color="auto"/>
        <w:right w:val="none" w:sz="0" w:space="0" w:color="auto"/>
      </w:divBdr>
    </w:div>
    <w:div w:id="1243182502">
      <w:bodyDiv w:val="1"/>
      <w:marLeft w:val="0"/>
      <w:marRight w:val="0"/>
      <w:marTop w:val="0"/>
      <w:marBottom w:val="0"/>
      <w:divBdr>
        <w:top w:val="none" w:sz="0" w:space="0" w:color="auto"/>
        <w:left w:val="none" w:sz="0" w:space="0" w:color="auto"/>
        <w:bottom w:val="none" w:sz="0" w:space="0" w:color="auto"/>
        <w:right w:val="none" w:sz="0" w:space="0" w:color="auto"/>
      </w:divBdr>
    </w:div>
    <w:div w:id="1251233127">
      <w:bodyDiv w:val="1"/>
      <w:marLeft w:val="0"/>
      <w:marRight w:val="0"/>
      <w:marTop w:val="0"/>
      <w:marBottom w:val="0"/>
      <w:divBdr>
        <w:top w:val="none" w:sz="0" w:space="0" w:color="auto"/>
        <w:left w:val="none" w:sz="0" w:space="0" w:color="auto"/>
        <w:bottom w:val="none" w:sz="0" w:space="0" w:color="auto"/>
        <w:right w:val="none" w:sz="0" w:space="0" w:color="auto"/>
      </w:divBdr>
    </w:div>
    <w:div w:id="1267152446">
      <w:bodyDiv w:val="1"/>
      <w:marLeft w:val="0"/>
      <w:marRight w:val="0"/>
      <w:marTop w:val="0"/>
      <w:marBottom w:val="0"/>
      <w:divBdr>
        <w:top w:val="none" w:sz="0" w:space="0" w:color="auto"/>
        <w:left w:val="none" w:sz="0" w:space="0" w:color="auto"/>
        <w:bottom w:val="none" w:sz="0" w:space="0" w:color="auto"/>
        <w:right w:val="none" w:sz="0" w:space="0" w:color="auto"/>
      </w:divBdr>
    </w:div>
    <w:div w:id="1267813097">
      <w:bodyDiv w:val="1"/>
      <w:marLeft w:val="0"/>
      <w:marRight w:val="0"/>
      <w:marTop w:val="0"/>
      <w:marBottom w:val="0"/>
      <w:divBdr>
        <w:top w:val="none" w:sz="0" w:space="0" w:color="auto"/>
        <w:left w:val="none" w:sz="0" w:space="0" w:color="auto"/>
        <w:bottom w:val="none" w:sz="0" w:space="0" w:color="auto"/>
        <w:right w:val="none" w:sz="0" w:space="0" w:color="auto"/>
      </w:divBdr>
    </w:div>
    <w:div w:id="1269461947">
      <w:bodyDiv w:val="1"/>
      <w:marLeft w:val="0"/>
      <w:marRight w:val="0"/>
      <w:marTop w:val="0"/>
      <w:marBottom w:val="0"/>
      <w:divBdr>
        <w:top w:val="none" w:sz="0" w:space="0" w:color="auto"/>
        <w:left w:val="none" w:sz="0" w:space="0" w:color="auto"/>
        <w:bottom w:val="none" w:sz="0" w:space="0" w:color="auto"/>
        <w:right w:val="none" w:sz="0" w:space="0" w:color="auto"/>
      </w:divBdr>
    </w:div>
    <w:div w:id="1270241844">
      <w:bodyDiv w:val="1"/>
      <w:marLeft w:val="0"/>
      <w:marRight w:val="0"/>
      <w:marTop w:val="0"/>
      <w:marBottom w:val="0"/>
      <w:divBdr>
        <w:top w:val="none" w:sz="0" w:space="0" w:color="auto"/>
        <w:left w:val="none" w:sz="0" w:space="0" w:color="auto"/>
        <w:bottom w:val="none" w:sz="0" w:space="0" w:color="auto"/>
        <w:right w:val="none" w:sz="0" w:space="0" w:color="auto"/>
      </w:divBdr>
    </w:div>
    <w:div w:id="1277054208">
      <w:bodyDiv w:val="1"/>
      <w:marLeft w:val="0"/>
      <w:marRight w:val="0"/>
      <w:marTop w:val="0"/>
      <w:marBottom w:val="0"/>
      <w:divBdr>
        <w:top w:val="none" w:sz="0" w:space="0" w:color="auto"/>
        <w:left w:val="none" w:sz="0" w:space="0" w:color="auto"/>
        <w:bottom w:val="none" w:sz="0" w:space="0" w:color="auto"/>
        <w:right w:val="none" w:sz="0" w:space="0" w:color="auto"/>
      </w:divBdr>
    </w:div>
    <w:div w:id="1290822190">
      <w:bodyDiv w:val="1"/>
      <w:marLeft w:val="0"/>
      <w:marRight w:val="0"/>
      <w:marTop w:val="0"/>
      <w:marBottom w:val="0"/>
      <w:divBdr>
        <w:top w:val="none" w:sz="0" w:space="0" w:color="auto"/>
        <w:left w:val="none" w:sz="0" w:space="0" w:color="auto"/>
        <w:bottom w:val="none" w:sz="0" w:space="0" w:color="auto"/>
        <w:right w:val="none" w:sz="0" w:space="0" w:color="auto"/>
      </w:divBdr>
    </w:div>
    <w:div w:id="1293369326">
      <w:bodyDiv w:val="1"/>
      <w:marLeft w:val="0"/>
      <w:marRight w:val="0"/>
      <w:marTop w:val="0"/>
      <w:marBottom w:val="0"/>
      <w:divBdr>
        <w:top w:val="none" w:sz="0" w:space="0" w:color="auto"/>
        <w:left w:val="none" w:sz="0" w:space="0" w:color="auto"/>
        <w:bottom w:val="none" w:sz="0" w:space="0" w:color="auto"/>
        <w:right w:val="none" w:sz="0" w:space="0" w:color="auto"/>
      </w:divBdr>
    </w:div>
    <w:div w:id="1295721121">
      <w:bodyDiv w:val="1"/>
      <w:marLeft w:val="0"/>
      <w:marRight w:val="0"/>
      <w:marTop w:val="0"/>
      <w:marBottom w:val="0"/>
      <w:divBdr>
        <w:top w:val="none" w:sz="0" w:space="0" w:color="auto"/>
        <w:left w:val="none" w:sz="0" w:space="0" w:color="auto"/>
        <w:bottom w:val="none" w:sz="0" w:space="0" w:color="auto"/>
        <w:right w:val="none" w:sz="0" w:space="0" w:color="auto"/>
      </w:divBdr>
    </w:div>
    <w:div w:id="1311403591">
      <w:bodyDiv w:val="1"/>
      <w:marLeft w:val="0"/>
      <w:marRight w:val="0"/>
      <w:marTop w:val="0"/>
      <w:marBottom w:val="0"/>
      <w:divBdr>
        <w:top w:val="none" w:sz="0" w:space="0" w:color="auto"/>
        <w:left w:val="none" w:sz="0" w:space="0" w:color="auto"/>
        <w:bottom w:val="none" w:sz="0" w:space="0" w:color="auto"/>
        <w:right w:val="none" w:sz="0" w:space="0" w:color="auto"/>
      </w:divBdr>
    </w:div>
    <w:div w:id="1321151808">
      <w:bodyDiv w:val="1"/>
      <w:marLeft w:val="0"/>
      <w:marRight w:val="0"/>
      <w:marTop w:val="0"/>
      <w:marBottom w:val="0"/>
      <w:divBdr>
        <w:top w:val="none" w:sz="0" w:space="0" w:color="auto"/>
        <w:left w:val="none" w:sz="0" w:space="0" w:color="auto"/>
        <w:bottom w:val="none" w:sz="0" w:space="0" w:color="auto"/>
        <w:right w:val="none" w:sz="0" w:space="0" w:color="auto"/>
      </w:divBdr>
    </w:div>
    <w:div w:id="1337808019">
      <w:bodyDiv w:val="1"/>
      <w:marLeft w:val="0"/>
      <w:marRight w:val="0"/>
      <w:marTop w:val="0"/>
      <w:marBottom w:val="0"/>
      <w:divBdr>
        <w:top w:val="none" w:sz="0" w:space="0" w:color="auto"/>
        <w:left w:val="none" w:sz="0" w:space="0" w:color="auto"/>
        <w:bottom w:val="none" w:sz="0" w:space="0" w:color="auto"/>
        <w:right w:val="none" w:sz="0" w:space="0" w:color="auto"/>
      </w:divBdr>
    </w:div>
    <w:div w:id="1351567173">
      <w:bodyDiv w:val="1"/>
      <w:marLeft w:val="0"/>
      <w:marRight w:val="0"/>
      <w:marTop w:val="0"/>
      <w:marBottom w:val="0"/>
      <w:divBdr>
        <w:top w:val="none" w:sz="0" w:space="0" w:color="auto"/>
        <w:left w:val="none" w:sz="0" w:space="0" w:color="auto"/>
        <w:bottom w:val="none" w:sz="0" w:space="0" w:color="auto"/>
        <w:right w:val="none" w:sz="0" w:space="0" w:color="auto"/>
      </w:divBdr>
    </w:div>
    <w:div w:id="1364014861">
      <w:bodyDiv w:val="1"/>
      <w:marLeft w:val="0"/>
      <w:marRight w:val="0"/>
      <w:marTop w:val="0"/>
      <w:marBottom w:val="0"/>
      <w:divBdr>
        <w:top w:val="none" w:sz="0" w:space="0" w:color="auto"/>
        <w:left w:val="none" w:sz="0" w:space="0" w:color="auto"/>
        <w:bottom w:val="none" w:sz="0" w:space="0" w:color="auto"/>
        <w:right w:val="none" w:sz="0" w:space="0" w:color="auto"/>
      </w:divBdr>
    </w:div>
    <w:div w:id="1364942562">
      <w:bodyDiv w:val="1"/>
      <w:marLeft w:val="0"/>
      <w:marRight w:val="0"/>
      <w:marTop w:val="0"/>
      <w:marBottom w:val="0"/>
      <w:divBdr>
        <w:top w:val="none" w:sz="0" w:space="0" w:color="auto"/>
        <w:left w:val="none" w:sz="0" w:space="0" w:color="auto"/>
        <w:bottom w:val="none" w:sz="0" w:space="0" w:color="auto"/>
        <w:right w:val="none" w:sz="0" w:space="0" w:color="auto"/>
      </w:divBdr>
    </w:div>
    <w:div w:id="1365710272">
      <w:bodyDiv w:val="1"/>
      <w:marLeft w:val="0"/>
      <w:marRight w:val="0"/>
      <w:marTop w:val="0"/>
      <w:marBottom w:val="0"/>
      <w:divBdr>
        <w:top w:val="none" w:sz="0" w:space="0" w:color="auto"/>
        <w:left w:val="none" w:sz="0" w:space="0" w:color="auto"/>
        <w:bottom w:val="none" w:sz="0" w:space="0" w:color="auto"/>
        <w:right w:val="none" w:sz="0" w:space="0" w:color="auto"/>
      </w:divBdr>
    </w:div>
    <w:div w:id="1368604354">
      <w:bodyDiv w:val="1"/>
      <w:marLeft w:val="0"/>
      <w:marRight w:val="0"/>
      <w:marTop w:val="0"/>
      <w:marBottom w:val="0"/>
      <w:divBdr>
        <w:top w:val="none" w:sz="0" w:space="0" w:color="auto"/>
        <w:left w:val="none" w:sz="0" w:space="0" w:color="auto"/>
        <w:bottom w:val="none" w:sz="0" w:space="0" w:color="auto"/>
        <w:right w:val="none" w:sz="0" w:space="0" w:color="auto"/>
      </w:divBdr>
    </w:div>
    <w:div w:id="1369406278">
      <w:bodyDiv w:val="1"/>
      <w:marLeft w:val="0"/>
      <w:marRight w:val="0"/>
      <w:marTop w:val="0"/>
      <w:marBottom w:val="0"/>
      <w:divBdr>
        <w:top w:val="none" w:sz="0" w:space="0" w:color="auto"/>
        <w:left w:val="none" w:sz="0" w:space="0" w:color="auto"/>
        <w:bottom w:val="none" w:sz="0" w:space="0" w:color="auto"/>
        <w:right w:val="none" w:sz="0" w:space="0" w:color="auto"/>
      </w:divBdr>
    </w:div>
    <w:div w:id="1372265973">
      <w:bodyDiv w:val="1"/>
      <w:marLeft w:val="0"/>
      <w:marRight w:val="0"/>
      <w:marTop w:val="0"/>
      <w:marBottom w:val="0"/>
      <w:divBdr>
        <w:top w:val="none" w:sz="0" w:space="0" w:color="auto"/>
        <w:left w:val="none" w:sz="0" w:space="0" w:color="auto"/>
        <w:bottom w:val="none" w:sz="0" w:space="0" w:color="auto"/>
        <w:right w:val="none" w:sz="0" w:space="0" w:color="auto"/>
      </w:divBdr>
    </w:div>
    <w:div w:id="1377730559">
      <w:bodyDiv w:val="1"/>
      <w:marLeft w:val="0"/>
      <w:marRight w:val="0"/>
      <w:marTop w:val="0"/>
      <w:marBottom w:val="0"/>
      <w:divBdr>
        <w:top w:val="none" w:sz="0" w:space="0" w:color="auto"/>
        <w:left w:val="none" w:sz="0" w:space="0" w:color="auto"/>
        <w:bottom w:val="none" w:sz="0" w:space="0" w:color="auto"/>
        <w:right w:val="none" w:sz="0" w:space="0" w:color="auto"/>
      </w:divBdr>
    </w:div>
    <w:div w:id="1377781014">
      <w:bodyDiv w:val="1"/>
      <w:marLeft w:val="0"/>
      <w:marRight w:val="0"/>
      <w:marTop w:val="0"/>
      <w:marBottom w:val="0"/>
      <w:divBdr>
        <w:top w:val="none" w:sz="0" w:space="0" w:color="auto"/>
        <w:left w:val="none" w:sz="0" w:space="0" w:color="auto"/>
        <w:bottom w:val="none" w:sz="0" w:space="0" w:color="auto"/>
        <w:right w:val="none" w:sz="0" w:space="0" w:color="auto"/>
      </w:divBdr>
    </w:div>
    <w:div w:id="1382946651">
      <w:bodyDiv w:val="1"/>
      <w:marLeft w:val="0"/>
      <w:marRight w:val="0"/>
      <w:marTop w:val="0"/>
      <w:marBottom w:val="0"/>
      <w:divBdr>
        <w:top w:val="none" w:sz="0" w:space="0" w:color="auto"/>
        <w:left w:val="none" w:sz="0" w:space="0" w:color="auto"/>
        <w:bottom w:val="none" w:sz="0" w:space="0" w:color="auto"/>
        <w:right w:val="none" w:sz="0" w:space="0" w:color="auto"/>
      </w:divBdr>
    </w:div>
    <w:div w:id="1393655438">
      <w:bodyDiv w:val="1"/>
      <w:marLeft w:val="0"/>
      <w:marRight w:val="0"/>
      <w:marTop w:val="0"/>
      <w:marBottom w:val="0"/>
      <w:divBdr>
        <w:top w:val="none" w:sz="0" w:space="0" w:color="auto"/>
        <w:left w:val="none" w:sz="0" w:space="0" w:color="auto"/>
        <w:bottom w:val="none" w:sz="0" w:space="0" w:color="auto"/>
        <w:right w:val="none" w:sz="0" w:space="0" w:color="auto"/>
      </w:divBdr>
    </w:div>
    <w:div w:id="1394163046">
      <w:bodyDiv w:val="1"/>
      <w:marLeft w:val="0"/>
      <w:marRight w:val="0"/>
      <w:marTop w:val="0"/>
      <w:marBottom w:val="0"/>
      <w:divBdr>
        <w:top w:val="none" w:sz="0" w:space="0" w:color="auto"/>
        <w:left w:val="none" w:sz="0" w:space="0" w:color="auto"/>
        <w:bottom w:val="none" w:sz="0" w:space="0" w:color="auto"/>
        <w:right w:val="none" w:sz="0" w:space="0" w:color="auto"/>
      </w:divBdr>
    </w:div>
    <w:div w:id="1396590542">
      <w:bodyDiv w:val="1"/>
      <w:marLeft w:val="0"/>
      <w:marRight w:val="0"/>
      <w:marTop w:val="0"/>
      <w:marBottom w:val="0"/>
      <w:divBdr>
        <w:top w:val="none" w:sz="0" w:space="0" w:color="auto"/>
        <w:left w:val="none" w:sz="0" w:space="0" w:color="auto"/>
        <w:bottom w:val="none" w:sz="0" w:space="0" w:color="auto"/>
        <w:right w:val="none" w:sz="0" w:space="0" w:color="auto"/>
      </w:divBdr>
    </w:div>
    <w:div w:id="1397388903">
      <w:bodyDiv w:val="1"/>
      <w:marLeft w:val="0"/>
      <w:marRight w:val="0"/>
      <w:marTop w:val="0"/>
      <w:marBottom w:val="0"/>
      <w:divBdr>
        <w:top w:val="none" w:sz="0" w:space="0" w:color="auto"/>
        <w:left w:val="none" w:sz="0" w:space="0" w:color="auto"/>
        <w:bottom w:val="none" w:sz="0" w:space="0" w:color="auto"/>
        <w:right w:val="none" w:sz="0" w:space="0" w:color="auto"/>
      </w:divBdr>
    </w:div>
    <w:div w:id="1399285053">
      <w:bodyDiv w:val="1"/>
      <w:marLeft w:val="0"/>
      <w:marRight w:val="0"/>
      <w:marTop w:val="0"/>
      <w:marBottom w:val="0"/>
      <w:divBdr>
        <w:top w:val="none" w:sz="0" w:space="0" w:color="auto"/>
        <w:left w:val="none" w:sz="0" w:space="0" w:color="auto"/>
        <w:bottom w:val="none" w:sz="0" w:space="0" w:color="auto"/>
        <w:right w:val="none" w:sz="0" w:space="0" w:color="auto"/>
      </w:divBdr>
    </w:div>
    <w:div w:id="1411852166">
      <w:bodyDiv w:val="1"/>
      <w:marLeft w:val="0"/>
      <w:marRight w:val="0"/>
      <w:marTop w:val="0"/>
      <w:marBottom w:val="0"/>
      <w:divBdr>
        <w:top w:val="none" w:sz="0" w:space="0" w:color="auto"/>
        <w:left w:val="none" w:sz="0" w:space="0" w:color="auto"/>
        <w:bottom w:val="none" w:sz="0" w:space="0" w:color="auto"/>
        <w:right w:val="none" w:sz="0" w:space="0" w:color="auto"/>
      </w:divBdr>
    </w:div>
    <w:div w:id="1419787924">
      <w:bodyDiv w:val="1"/>
      <w:marLeft w:val="0"/>
      <w:marRight w:val="0"/>
      <w:marTop w:val="0"/>
      <w:marBottom w:val="0"/>
      <w:divBdr>
        <w:top w:val="none" w:sz="0" w:space="0" w:color="auto"/>
        <w:left w:val="none" w:sz="0" w:space="0" w:color="auto"/>
        <w:bottom w:val="none" w:sz="0" w:space="0" w:color="auto"/>
        <w:right w:val="none" w:sz="0" w:space="0" w:color="auto"/>
      </w:divBdr>
    </w:div>
    <w:div w:id="1430543887">
      <w:bodyDiv w:val="1"/>
      <w:marLeft w:val="0"/>
      <w:marRight w:val="0"/>
      <w:marTop w:val="0"/>
      <w:marBottom w:val="0"/>
      <w:divBdr>
        <w:top w:val="none" w:sz="0" w:space="0" w:color="auto"/>
        <w:left w:val="none" w:sz="0" w:space="0" w:color="auto"/>
        <w:bottom w:val="none" w:sz="0" w:space="0" w:color="auto"/>
        <w:right w:val="none" w:sz="0" w:space="0" w:color="auto"/>
      </w:divBdr>
    </w:div>
    <w:div w:id="1431778713">
      <w:bodyDiv w:val="1"/>
      <w:marLeft w:val="0"/>
      <w:marRight w:val="0"/>
      <w:marTop w:val="0"/>
      <w:marBottom w:val="0"/>
      <w:divBdr>
        <w:top w:val="none" w:sz="0" w:space="0" w:color="auto"/>
        <w:left w:val="none" w:sz="0" w:space="0" w:color="auto"/>
        <w:bottom w:val="none" w:sz="0" w:space="0" w:color="auto"/>
        <w:right w:val="none" w:sz="0" w:space="0" w:color="auto"/>
      </w:divBdr>
    </w:div>
    <w:div w:id="1434325582">
      <w:bodyDiv w:val="1"/>
      <w:marLeft w:val="0"/>
      <w:marRight w:val="0"/>
      <w:marTop w:val="0"/>
      <w:marBottom w:val="0"/>
      <w:divBdr>
        <w:top w:val="none" w:sz="0" w:space="0" w:color="auto"/>
        <w:left w:val="none" w:sz="0" w:space="0" w:color="auto"/>
        <w:bottom w:val="none" w:sz="0" w:space="0" w:color="auto"/>
        <w:right w:val="none" w:sz="0" w:space="0" w:color="auto"/>
      </w:divBdr>
    </w:div>
    <w:div w:id="1444494950">
      <w:bodyDiv w:val="1"/>
      <w:marLeft w:val="0"/>
      <w:marRight w:val="0"/>
      <w:marTop w:val="0"/>
      <w:marBottom w:val="0"/>
      <w:divBdr>
        <w:top w:val="none" w:sz="0" w:space="0" w:color="auto"/>
        <w:left w:val="none" w:sz="0" w:space="0" w:color="auto"/>
        <w:bottom w:val="none" w:sz="0" w:space="0" w:color="auto"/>
        <w:right w:val="none" w:sz="0" w:space="0" w:color="auto"/>
      </w:divBdr>
    </w:div>
    <w:div w:id="1448306383">
      <w:bodyDiv w:val="1"/>
      <w:marLeft w:val="0"/>
      <w:marRight w:val="0"/>
      <w:marTop w:val="0"/>
      <w:marBottom w:val="0"/>
      <w:divBdr>
        <w:top w:val="none" w:sz="0" w:space="0" w:color="auto"/>
        <w:left w:val="none" w:sz="0" w:space="0" w:color="auto"/>
        <w:bottom w:val="none" w:sz="0" w:space="0" w:color="auto"/>
        <w:right w:val="none" w:sz="0" w:space="0" w:color="auto"/>
      </w:divBdr>
    </w:div>
    <w:div w:id="1455365837">
      <w:bodyDiv w:val="1"/>
      <w:marLeft w:val="0"/>
      <w:marRight w:val="0"/>
      <w:marTop w:val="0"/>
      <w:marBottom w:val="0"/>
      <w:divBdr>
        <w:top w:val="none" w:sz="0" w:space="0" w:color="auto"/>
        <w:left w:val="none" w:sz="0" w:space="0" w:color="auto"/>
        <w:bottom w:val="none" w:sz="0" w:space="0" w:color="auto"/>
        <w:right w:val="none" w:sz="0" w:space="0" w:color="auto"/>
      </w:divBdr>
    </w:div>
    <w:div w:id="1457873890">
      <w:bodyDiv w:val="1"/>
      <w:marLeft w:val="0"/>
      <w:marRight w:val="0"/>
      <w:marTop w:val="0"/>
      <w:marBottom w:val="0"/>
      <w:divBdr>
        <w:top w:val="none" w:sz="0" w:space="0" w:color="auto"/>
        <w:left w:val="none" w:sz="0" w:space="0" w:color="auto"/>
        <w:bottom w:val="none" w:sz="0" w:space="0" w:color="auto"/>
        <w:right w:val="none" w:sz="0" w:space="0" w:color="auto"/>
      </w:divBdr>
    </w:div>
    <w:div w:id="1476532687">
      <w:bodyDiv w:val="1"/>
      <w:marLeft w:val="0"/>
      <w:marRight w:val="0"/>
      <w:marTop w:val="0"/>
      <w:marBottom w:val="0"/>
      <w:divBdr>
        <w:top w:val="none" w:sz="0" w:space="0" w:color="auto"/>
        <w:left w:val="none" w:sz="0" w:space="0" w:color="auto"/>
        <w:bottom w:val="none" w:sz="0" w:space="0" w:color="auto"/>
        <w:right w:val="none" w:sz="0" w:space="0" w:color="auto"/>
      </w:divBdr>
    </w:div>
    <w:div w:id="1476951941">
      <w:bodyDiv w:val="1"/>
      <w:marLeft w:val="0"/>
      <w:marRight w:val="0"/>
      <w:marTop w:val="0"/>
      <w:marBottom w:val="0"/>
      <w:divBdr>
        <w:top w:val="none" w:sz="0" w:space="0" w:color="auto"/>
        <w:left w:val="none" w:sz="0" w:space="0" w:color="auto"/>
        <w:bottom w:val="none" w:sz="0" w:space="0" w:color="auto"/>
        <w:right w:val="none" w:sz="0" w:space="0" w:color="auto"/>
      </w:divBdr>
    </w:div>
    <w:div w:id="1483155930">
      <w:bodyDiv w:val="1"/>
      <w:marLeft w:val="0"/>
      <w:marRight w:val="0"/>
      <w:marTop w:val="0"/>
      <w:marBottom w:val="0"/>
      <w:divBdr>
        <w:top w:val="none" w:sz="0" w:space="0" w:color="auto"/>
        <w:left w:val="none" w:sz="0" w:space="0" w:color="auto"/>
        <w:bottom w:val="none" w:sz="0" w:space="0" w:color="auto"/>
        <w:right w:val="none" w:sz="0" w:space="0" w:color="auto"/>
      </w:divBdr>
    </w:div>
    <w:div w:id="1487550877">
      <w:bodyDiv w:val="1"/>
      <w:marLeft w:val="0"/>
      <w:marRight w:val="0"/>
      <w:marTop w:val="0"/>
      <w:marBottom w:val="0"/>
      <w:divBdr>
        <w:top w:val="none" w:sz="0" w:space="0" w:color="auto"/>
        <w:left w:val="none" w:sz="0" w:space="0" w:color="auto"/>
        <w:bottom w:val="none" w:sz="0" w:space="0" w:color="auto"/>
        <w:right w:val="none" w:sz="0" w:space="0" w:color="auto"/>
      </w:divBdr>
    </w:div>
    <w:div w:id="1491945002">
      <w:bodyDiv w:val="1"/>
      <w:marLeft w:val="0"/>
      <w:marRight w:val="0"/>
      <w:marTop w:val="0"/>
      <w:marBottom w:val="0"/>
      <w:divBdr>
        <w:top w:val="none" w:sz="0" w:space="0" w:color="auto"/>
        <w:left w:val="none" w:sz="0" w:space="0" w:color="auto"/>
        <w:bottom w:val="none" w:sz="0" w:space="0" w:color="auto"/>
        <w:right w:val="none" w:sz="0" w:space="0" w:color="auto"/>
      </w:divBdr>
    </w:div>
    <w:div w:id="1497107631">
      <w:bodyDiv w:val="1"/>
      <w:marLeft w:val="0"/>
      <w:marRight w:val="0"/>
      <w:marTop w:val="0"/>
      <w:marBottom w:val="0"/>
      <w:divBdr>
        <w:top w:val="none" w:sz="0" w:space="0" w:color="auto"/>
        <w:left w:val="none" w:sz="0" w:space="0" w:color="auto"/>
        <w:bottom w:val="none" w:sz="0" w:space="0" w:color="auto"/>
        <w:right w:val="none" w:sz="0" w:space="0" w:color="auto"/>
      </w:divBdr>
    </w:div>
    <w:div w:id="1500385501">
      <w:bodyDiv w:val="1"/>
      <w:marLeft w:val="0"/>
      <w:marRight w:val="0"/>
      <w:marTop w:val="0"/>
      <w:marBottom w:val="0"/>
      <w:divBdr>
        <w:top w:val="none" w:sz="0" w:space="0" w:color="auto"/>
        <w:left w:val="none" w:sz="0" w:space="0" w:color="auto"/>
        <w:bottom w:val="none" w:sz="0" w:space="0" w:color="auto"/>
        <w:right w:val="none" w:sz="0" w:space="0" w:color="auto"/>
      </w:divBdr>
    </w:div>
    <w:div w:id="1503162959">
      <w:bodyDiv w:val="1"/>
      <w:marLeft w:val="0"/>
      <w:marRight w:val="0"/>
      <w:marTop w:val="0"/>
      <w:marBottom w:val="0"/>
      <w:divBdr>
        <w:top w:val="none" w:sz="0" w:space="0" w:color="auto"/>
        <w:left w:val="none" w:sz="0" w:space="0" w:color="auto"/>
        <w:bottom w:val="none" w:sz="0" w:space="0" w:color="auto"/>
        <w:right w:val="none" w:sz="0" w:space="0" w:color="auto"/>
      </w:divBdr>
    </w:div>
    <w:div w:id="1506048332">
      <w:bodyDiv w:val="1"/>
      <w:marLeft w:val="0"/>
      <w:marRight w:val="0"/>
      <w:marTop w:val="0"/>
      <w:marBottom w:val="0"/>
      <w:divBdr>
        <w:top w:val="none" w:sz="0" w:space="0" w:color="auto"/>
        <w:left w:val="none" w:sz="0" w:space="0" w:color="auto"/>
        <w:bottom w:val="none" w:sz="0" w:space="0" w:color="auto"/>
        <w:right w:val="none" w:sz="0" w:space="0" w:color="auto"/>
      </w:divBdr>
    </w:div>
    <w:div w:id="1518499064">
      <w:bodyDiv w:val="1"/>
      <w:marLeft w:val="0"/>
      <w:marRight w:val="0"/>
      <w:marTop w:val="0"/>
      <w:marBottom w:val="0"/>
      <w:divBdr>
        <w:top w:val="none" w:sz="0" w:space="0" w:color="auto"/>
        <w:left w:val="none" w:sz="0" w:space="0" w:color="auto"/>
        <w:bottom w:val="none" w:sz="0" w:space="0" w:color="auto"/>
        <w:right w:val="none" w:sz="0" w:space="0" w:color="auto"/>
      </w:divBdr>
    </w:div>
    <w:div w:id="1519536685">
      <w:bodyDiv w:val="1"/>
      <w:marLeft w:val="0"/>
      <w:marRight w:val="0"/>
      <w:marTop w:val="0"/>
      <w:marBottom w:val="0"/>
      <w:divBdr>
        <w:top w:val="none" w:sz="0" w:space="0" w:color="auto"/>
        <w:left w:val="none" w:sz="0" w:space="0" w:color="auto"/>
        <w:bottom w:val="none" w:sz="0" w:space="0" w:color="auto"/>
        <w:right w:val="none" w:sz="0" w:space="0" w:color="auto"/>
      </w:divBdr>
    </w:div>
    <w:div w:id="1521892663">
      <w:bodyDiv w:val="1"/>
      <w:marLeft w:val="0"/>
      <w:marRight w:val="0"/>
      <w:marTop w:val="0"/>
      <w:marBottom w:val="0"/>
      <w:divBdr>
        <w:top w:val="none" w:sz="0" w:space="0" w:color="auto"/>
        <w:left w:val="none" w:sz="0" w:space="0" w:color="auto"/>
        <w:bottom w:val="none" w:sz="0" w:space="0" w:color="auto"/>
        <w:right w:val="none" w:sz="0" w:space="0" w:color="auto"/>
      </w:divBdr>
      <w:divsChild>
        <w:div w:id="1164516063">
          <w:marLeft w:val="0"/>
          <w:marRight w:val="0"/>
          <w:marTop w:val="0"/>
          <w:marBottom w:val="0"/>
          <w:divBdr>
            <w:top w:val="none" w:sz="0" w:space="0" w:color="auto"/>
            <w:left w:val="none" w:sz="0" w:space="0" w:color="auto"/>
            <w:bottom w:val="none" w:sz="0" w:space="0" w:color="auto"/>
            <w:right w:val="none" w:sz="0" w:space="0" w:color="auto"/>
          </w:divBdr>
        </w:div>
      </w:divsChild>
    </w:div>
    <w:div w:id="1528593740">
      <w:bodyDiv w:val="1"/>
      <w:marLeft w:val="0"/>
      <w:marRight w:val="0"/>
      <w:marTop w:val="0"/>
      <w:marBottom w:val="0"/>
      <w:divBdr>
        <w:top w:val="none" w:sz="0" w:space="0" w:color="auto"/>
        <w:left w:val="none" w:sz="0" w:space="0" w:color="auto"/>
        <w:bottom w:val="none" w:sz="0" w:space="0" w:color="auto"/>
        <w:right w:val="none" w:sz="0" w:space="0" w:color="auto"/>
      </w:divBdr>
    </w:div>
    <w:div w:id="1541238937">
      <w:bodyDiv w:val="1"/>
      <w:marLeft w:val="0"/>
      <w:marRight w:val="0"/>
      <w:marTop w:val="0"/>
      <w:marBottom w:val="0"/>
      <w:divBdr>
        <w:top w:val="none" w:sz="0" w:space="0" w:color="auto"/>
        <w:left w:val="none" w:sz="0" w:space="0" w:color="auto"/>
        <w:bottom w:val="none" w:sz="0" w:space="0" w:color="auto"/>
        <w:right w:val="none" w:sz="0" w:space="0" w:color="auto"/>
      </w:divBdr>
    </w:div>
    <w:div w:id="1544125578">
      <w:bodyDiv w:val="1"/>
      <w:marLeft w:val="0"/>
      <w:marRight w:val="0"/>
      <w:marTop w:val="0"/>
      <w:marBottom w:val="0"/>
      <w:divBdr>
        <w:top w:val="none" w:sz="0" w:space="0" w:color="auto"/>
        <w:left w:val="none" w:sz="0" w:space="0" w:color="auto"/>
        <w:bottom w:val="none" w:sz="0" w:space="0" w:color="auto"/>
        <w:right w:val="none" w:sz="0" w:space="0" w:color="auto"/>
      </w:divBdr>
    </w:div>
    <w:div w:id="1545361803">
      <w:bodyDiv w:val="1"/>
      <w:marLeft w:val="0"/>
      <w:marRight w:val="0"/>
      <w:marTop w:val="0"/>
      <w:marBottom w:val="0"/>
      <w:divBdr>
        <w:top w:val="none" w:sz="0" w:space="0" w:color="auto"/>
        <w:left w:val="none" w:sz="0" w:space="0" w:color="auto"/>
        <w:bottom w:val="none" w:sz="0" w:space="0" w:color="auto"/>
        <w:right w:val="none" w:sz="0" w:space="0" w:color="auto"/>
      </w:divBdr>
    </w:div>
    <w:div w:id="1547526189">
      <w:bodyDiv w:val="1"/>
      <w:marLeft w:val="0"/>
      <w:marRight w:val="0"/>
      <w:marTop w:val="0"/>
      <w:marBottom w:val="0"/>
      <w:divBdr>
        <w:top w:val="none" w:sz="0" w:space="0" w:color="auto"/>
        <w:left w:val="none" w:sz="0" w:space="0" w:color="auto"/>
        <w:bottom w:val="none" w:sz="0" w:space="0" w:color="auto"/>
        <w:right w:val="none" w:sz="0" w:space="0" w:color="auto"/>
      </w:divBdr>
    </w:div>
    <w:div w:id="1548836627">
      <w:bodyDiv w:val="1"/>
      <w:marLeft w:val="0"/>
      <w:marRight w:val="0"/>
      <w:marTop w:val="0"/>
      <w:marBottom w:val="0"/>
      <w:divBdr>
        <w:top w:val="none" w:sz="0" w:space="0" w:color="auto"/>
        <w:left w:val="none" w:sz="0" w:space="0" w:color="auto"/>
        <w:bottom w:val="none" w:sz="0" w:space="0" w:color="auto"/>
        <w:right w:val="none" w:sz="0" w:space="0" w:color="auto"/>
      </w:divBdr>
    </w:div>
    <w:div w:id="1550461032">
      <w:bodyDiv w:val="1"/>
      <w:marLeft w:val="0"/>
      <w:marRight w:val="0"/>
      <w:marTop w:val="0"/>
      <w:marBottom w:val="0"/>
      <w:divBdr>
        <w:top w:val="none" w:sz="0" w:space="0" w:color="auto"/>
        <w:left w:val="none" w:sz="0" w:space="0" w:color="auto"/>
        <w:bottom w:val="none" w:sz="0" w:space="0" w:color="auto"/>
        <w:right w:val="none" w:sz="0" w:space="0" w:color="auto"/>
      </w:divBdr>
    </w:div>
    <w:div w:id="1558735400">
      <w:bodyDiv w:val="1"/>
      <w:marLeft w:val="0"/>
      <w:marRight w:val="0"/>
      <w:marTop w:val="0"/>
      <w:marBottom w:val="0"/>
      <w:divBdr>
        <w:top w:val="none" w:sz="0" w:space="0" w:color="auto"/>
        <w:left w:val="none" w:sz="0" w:space="0" w:color="auto"/>
        <w:bottom w:val="none" w:sz="0" w:space="0" w:color="auto"/>
        <w:right w:val="none" w:sz="0" w:space="0" w:color="auto"/>
      </w:divBdr>
    </w:div>
    <w:div w:id="1564944011">
      <w:bodyDiv w:val="1"/>
      <w:marLeft w:val="0"/>
      <w:marRight w:val="0"/>
      <w:marTop w:val="0"/>
      <w:marBottom w:val="0"/>
      <w:divBdr>
        <w:top w:val="none" w:sz="0" w:space="0" w:color="auto"/>
        <w:left w:val="none" w:sz="0" w:space="0" w:color="auto"/>
        <w:bottom w:val="none" w:sz="0" w:space="0" w:color="auto"/>
        <w:right w:val="none" w:sz="0" w:space="0" w:color="auto"/>
      </w:divBdr>
    </w:div>
    <w:div w:id="1582595932">
      <w:bodyDiv w:val="1"/>
      <w:marLeft w:val="0"/>
      <w:marRight w:val="0"/>
      <w:marTop w:val="0"/>
      <w:marBottom w:val="0"/>
      <w:divBdr>
        <w:top w:val="none" w:sz="0" w:space="0" w:color="auto"/>
        <w:left w:val="none" w:sz="0" w:space="0" w:color="auto"/>
        <w:bottom w:val="none" w:sz="0" w:space="0" w:color="auto"/>
        <w:right w:val="none" w:sz="0" w:space="0" w:color="auto"/>
      </w:divBdr>
    </w:div>
    <w:div w:id="1583447932">
      <w:bodyDiv w:val="1"/>
      <w:marLeft w:val="0"/>
      <w:marRight w:val="0"/>
      <w:marTop w:val="0"/>
      <w:marBottom w:val="0"/>
      <w:divBdr>
        <w:top w:val="none" w:sz="0" w:space="0" w:color="auto"/>
        <w:left w:val="none" w:sz="0" w:space="0" w:color="auto"/>
        <w:bottom w:val="none" w:sz="0" w:space="0" w:color="auto"/>
        <w:right w:val="none" w:sz="0" w:space="0" w:color="auto"/>
      </w:divBdr>
    </w:div>
    <w:div w:id="1585064892">
      <w:bodyDiv w:val="1"/>
      <w:marLeft w:val="0"/>
      <w:marRight w:val="0"/>
      <w:marTop w:val="0"/>
      <w:marBottom w:val="0"/>
      <w:divBdr>
        <w:top w:val="none" w:sz="0" w:space="0" w:color="auto"/>
        <w:left w:val="none" w:sz="0" w:space="0" w:color="auto"/>
        <w:bottom w:val="none" w:sz="0" w:space="0" w:color="auto"/>
        <w:right w:val="none" w:sz="0" w:space="0" w:color="auto"/>
      </w:divBdr>
    </w:div>
    <w:div w:id="1592426379">
      <w:bodyDiv w:val="1"/>
      <w:marLeft w:val="0"/>
      <w:marRight w:val="0"/>
      <w:marTop w:val="0"/>
      <w:marBottom w:val="0"/>
      <w:divBdr>
        <w:top w:val="none" w:sz="0" w:space="0" w:color="auto"/>
        <w:left w:val="none" w:sz="0" w:space="0" w:color="auto"/>
        <w:bottom w:val="none" w:sz="0" w:space="0" w:color="auto"/>
        <w:right w:val="none" w:sz="0" w:space="0" w:color="auto"/>
      </w:divBdr>
    </w:div>
    <w:div w:id="1602028534">
      <w:bodyDiv w:val="1"/>
      <w:marLeft w:val="0"/>
      <w:marRight w:val="0"/>
      <w:marTop w:val="0"/>
      <w:marBottom w:val="0"/>
      <w:divBdr>
        <w:top w:val="none" w:sz="0" w:space="0" w:color="auto"/>
        <w:left w:val="none" w:sz="0" w:space="0" w:color="auto"/>
        <w:bottom w:val="none" w:sz="0" w:space="0" w:color="auto"/>
        <w:right w:val="none" w:sz="0" w:space="0" w:color="auto"/>
      </w:divBdr>
    </w:div>
    <w:div w:id="1607036644">
      <w:bodyDiv w:val="1"/>
      <w:marLeft w:val="0"/>
      <w:marRight w:val="0"/>
      <w:marTop w:val="0"/>
      <w:marBottom w:val="0"/>
      <w:divBdr>
        <w:top w:val="none" w:sz="0" w:space="0" w:color="auto"/>
        <w:left w:val="none" w:sz="0" w:space="0" w:color="auto"/>
        <w:bottom w:val="none" w:sz="0" w:space="0" w:color="auto"/>
        <w:right w:val="none" w:sz="0" w:space="0" w:color="auto"/>
      </w:divBdr>
    </w:div>
    <w:div w:id="1616059495">
      <w:bodyDiv w:val="1"/>
      <w:marLeft w:val="0"/>
      <w:marRight w:val="0"/>
      <w:marTop w:val="0"/>
      <w:marBottom w:val="0"/>
      <w:divBdr>
        <w:top w:val="none" w:sz="0" w:space="0" w:color="auto"/>
        <w:left w:val="none" w:sz="0" w:space="0" w:color="auto"/>
        <w:bottom w:val="none" w:sz="0" w:space="0" w:color="auto"/>
        <w:right w:val="none" w:sz="0" w:space="0" w:color="auto"/>
      </w:divBdr>
    </w:div>
    <w:div w:id="1616445821">
      <w:bodyDiv w:val="1"/>
      <w:marLeft w:val="0"/>
      <w:marRight w:val="0"/>
      <w:marTop w:val="0"/>
      <w:marBottom w:val="0"/>
      <w:divBdr>
        <w:top w:val="none" w:sz="0" w:space="0" w:color="auto"/>
        <w:left w:val="none" w:sz="0" w:space="0" w:color="auto"/>
        <w:bottom w:val="none" w:sz="0" w:space="0" w:color="auto"/>
        <w:right w:val="none" w:sz="0" w:space="0" w:color="auto"/>
      </w:divBdr>
    </w:div>
    <w:div w:id="1619603276">
      <w:bodyDiv w:val="1"/>
      <w:marLeft w:val="0"/>
      <w:marRight w:val="0"/>
      <w:marTop w:val="0"/>
      <w:marBottom w:val="0"/>
      <w:divBdr>
        <w:top w:val="none" w:sz="0" w:space="0" w:color="auto"/>
        <w:left w:val="none" w:sz="0" w:space="0" w:color="auto"/>
        <w:bottom w:val="none" w:sz="0" w:space="0" w:color="auto"/>
        <w:right w:val="none" w:sz="0" w:space="0" w:color="auto"/>
      </w:divBdr>
    </w:div>
    <w:div w:id="1640573684">
      <w:bodyDiv w:val="1"/>
      <w:marLeft w:val="0"/>
      <w:marRight w:val="0"/>
      <w:marTop w:val="0"/>
      <w:marBottom w:val="0"/>
      <w:divBdr>
        <w:top w:val="none" w:sz="0" w:space="0" w:color="auto"/>
        <w:left w:val="none" w:sz="0" w:space="0" w:color="auto"/>
        <w:bottom w:val="none" w:sz="0" w:space="0" w:color="auto"/>
        <w:right w:val="none" w:sz="0" w:space="0" w:color="auto"/>
      </w:divBdr>
    </w:div>
    <w:div w:id="1644777223">
      <w:bodyDiv w:val="1"/>
      <w:marLeft w:val="0"/>
      <w:marRight w:val="0"/>
      <w:marTop w:val="0"/>
      <w:marBottom w:val="0"/>
      <w:divBdr>
        <w:top w:val="none" w:sz="0" w:space="0" w:color="auto"/>
        <w:left w:val="none" w:sz="0" w:space="0" w:color="auto"/>
        <w:bottom w:val="none" w:sz="0" w:space="0" w:color="auto"/>
        <w:right w:val="none" w:sz="0" w:space="0" w:color="auto"/>
      </w:divBdr>
    </w:div>
    <w:div w:id="1653681522">
      <w:bodyDiv w:val="1"/>
      <w:marLeft w:val="0"/>
      <w:marRight w:val="0"/>
      <w:marTop w:val="0"/>
      <w:marBottom w:val="0"/>
      <w:divBdr>
        <w:top w:val="none" w:sz="0" w:space="0" w:color="auto"/>
        <w:left w:val="none" w:sz="0" w:space="0" w:color="auto"/>
        <w:bottom w:val="none" w:sz="0" w:space="0" w:color="auto"/>
        <w:right w:val="none" w:sz="0" w:space="0" w:color="auto"/>
      </w:divBdr>
    </w:div>
    <w:div w:id="1657537472">
      <w:bodyDiv w:val="1"/>
      <w:marLeft w:val="0"/>
      <w:marRight w:val="0"/>
      <w:marTop w:val="0"/>
      <w:marBottom w:val="0"/>
      <w:divBdr>
        <w:top w:val="none" w:sz="0" w:space="0" w:color="auto"/>
        <w:left w:val="none" w:sz="0" w:space="0" w:color="auto"/>
        <w:bottom w:val="none" w:sz="0" w:space="0" w:color="auto"/>
        <w:right w:val="none" w:sz="0" w:space="0" w:color="auto"/>
      </w:divBdr>
    </w:div>
    <w:div w:id="1670938104">
      <w:bodyDiv w:val="1"/>
      <w:marLeft w:val="0"/>
      <w:marRight w:val="0"/>
      <w:marTop w:val="0"/>
      <w:marBottom w:val="0"/>
      <w:divBdr>
        <w:top w:val="none" w:sz="0" w:space="0" w:color="auto"/>
        <w:left w:val="none" w:sz="0" w:space="0" w:color="auto"/>
        <w:bottom w:val="none" w:sz="0" w:space="0" w:color="auto"/>
        <w:right w:val="none" w:sz="0" w:space="0" w:color="auto"/>
      </w:divBdr>
    </w:div>
    <w:div w:id="1674799380">
      <w:bodyDiv w:val="1"/>
      <w:marLeft w:val="0"/>
      <w:marRight w:val="0"/>
      <w:marTop w:val="0"/>
      <w:marBottom w:val="0"/>
      <w:divBdr>
        <w:top w:val="none" w:sz="0" w:space="0" w:color="auto"/>
        <w:left w:val="none" w:sz="0" w:space="0" w:color="auto"/>
        <w:bottom w:val="none" w:sz="0" w:space="0" w:color="auto"/>
        <w:right w:val="none" w:sz="0" w:space="0" w:color="auto"/>
      </w:divBdr>
    </w:div>
    <w:div w:id="1675650491">
      <w:bodyDiv w:val="1"/>
      <w:marLeft w:val="0"/>
      <w:marRight w:val="0"/>
      <w:marTop w:val="0"/>
      <w:marBottom w:val="0"/>
      <w:divBdr>
        <w:top w:val="none" w:sz="0" w:space="0" w:color="auto"/>
        <w:left w:val="none" w:sz="0" w:space="0" w:color="auto"/>
        <w:bottom w:val="none" w:sz="0" w:space="0" w:color="auto"/>
        <w:right w:val="none" w:sz="0" w:space="0" w:color="auto"/>
      </w:divBdr>
    </w:div>
    <w:div w:id="1686521180">
      <w:bodyDiv w:val="1"/>
      <w:marLeft w:val="0"/>
      <w:marRight w:val="0"/>
      <w:marTop w:val="0"/>
      <w:marBottom w:val="0"/>
      <w:divBdr>
        <w:top w:val="none" w:sz="0" w:space="0" w:color="auto"/>
        <w:left w:val="none" w:sz="0" w:space="0" w:color="auto"/>
        <w:bottom w:val="none" w:sz="0" w:space="0" w:color="auto"/>
        <w:right w:val="none" w:sz="0" w:space="0" w:color="auto"/>
      </w:divBdr>
    </w:div>
    <w:div w:id="1690064748">
      <w:bodyDiv w:val="1"/>
      <w:marLeft w:val="0"/>
      <w:marRight w:val="0"/>
      <w:marTop w:val="0"/>
      <w:marBottom w:val="0"/>
      <w:divBdr>
        <w:top w:val="none" w:sz="0" w:space="0" w:color="auto"/>
        <w:left w:val="none" w:sz="0" w:space="0" w:color="auto"/>
        <w:bottom w:val="none" w:sz="0" w:space="0" w:color="auto"/>
        <w:right w:val="none" w:sz="0" w:space="0" w:color="auto"/>
      </w:divBdr>
    </w:div>
    <w:div w:id="1690329590">
      <w:bodyDiv w:val="1"/>
      <w:marLeft w:val="0"/>
      <w:marRight w:val="0"/>
      <w:marTop w:val="0"/>
      <w:marBottom w:val="0"/>
      <w:divBdr>
        <w:top w:val="none" w:sz="0" w:space="0" w:color="auto"/>
        <w:left w:val="none" w:sz="0" w:space="0" w:color="auto"/>
        <w:bottom w:val="none" w:sz="0" w:space="0" w:color="auto"/>
        <w:right w:val="none" w:sz="0" w:space="0" w:color="auto"/>
      </w:divBdr>
    </w:div>
    <w:div w:id="1693921689">
      <w:bodyDiv w:val="1"/>
      <w:marLeft w:val="0"/>
      <w:marRight w:val="0"/>
      <w:marTop w:val="0"/>
      <w:marBottom w:val="0"/>
      <w:divBdr>
        <w:top w:val="none" w:sz="0" w:space="0" w:color="auto"/>
        <w:left w:val="none" w:sz="0" w:space="0" w:color="auto"/>
        <w:bottom w:val="none" w:sz="0" w:space="0" w:color="auto"/>
        <w:right w:val="none" w:sz="0" w:space="0" w:color="auto"/>
      </w:divBdr>
    </w:div>
    <w:div w:id="1695694152">
      <w:bodyDiv w:val="1"/>
      <w:marLeft w:val="0"/>
      <w:marRight w:val="0"/>
      <w:marTop w:val="0"/>
      <w:marBottom w:val="0"/>
      <w:divBdr>
        <w:top w:val="none" w:sz="0" w:space="0" w:color="auto"/>
        <w:left w:val="none" w:sz="0" w:space="0" w:color="auto"/>
        <w:bottom w:val="none" w:sz="0" w:space="0" w:color="auto"/>
        <w:right w:val="none" w:sz="0" w:space="0" w:color="auto"/>
      </w:divBdr>
    </w:div>
    <w:div w:id="1695762309">
      <w:bodyDiv w:val="1"/>
      <w:marLeft w:val="0"/>
      <w:marRight w:val="0"/>
      <w:marTop w:val="0"/>
      <w:marBottom w:val="0"/>
      <w:divBdr>
        <w:top w:val="none" w:sz="0" w:space="0" w:color="auto"/>
        <w:left w:val="none" w:sz="0" w:space="0" w:color="auto"/>
        <w:bottom w:val="none" w:sz="0" w:space="0" w:color="auto"/>
        <w:right w:val="none" w:sz="0" w:space="0" w:color="auto"/>
      </w:divBdr>
    </w:div>
    <w:div w:id="1696887466">
      <w:bodyDiv w:val="1"/>
      <w:marLeft w:val="0"/>
      <w:marRight w:val="0"/>
      <w:marTop w:val="0"/>
      <w:marBottom w:val="0"/>
      <w:divBdr>
        <w:top w:val="none" w:sz="0" w:space="0" w:color="auto"/>
        <w:left w:val="none" w:sz="0" w:space="0" w:color="auto"/>
        <w:bottom w:val="none" w:sz="0" w:space="0" w:color="auto"/>
        <w:right w:val="none" w:sz="0" w:space="0" w:color="auto"/>
      </w:divBdr>
    </w:div>
    <w:div w:id="1700468404">
      <w:bodyDiv w:val="1"/>
      <w:marLeft w:val="0"/>
      <w:marRight w:val="0"/>
      <w:marTop w:val="0"/>
      <w:marBottom w:val="0"/>
      <w:divBdr>
        <w:top w:val="none" w:sz="0" w:space="0" w:color="auto"/>
        <w:left w:val="none" w:sz="0" w:space="0" w:color="auto"/>
        <w:bottom w:val="none" w:sz="0" w:space="0" w:color="auto"/>
        <w:right w:val="none" w:sz="0" w:space="0" w:color="auto"/>
      </w:divBdr>
    </w:div>
    <w:div w:id="1706058726">
      <w:bodyDiv w:val="1"/>
      <w:marLeft w:val="0"/>
      <w:marRight w:val="0"/>
      <w:marTop w:val="0"/>
      <w:marBottom w:val="0"/>
      <w:divBdr>
        <w:top w:val="none" w:sz="0" w:space="0" w:color="auto"/>
        <w:left w:val="none" w:sz="0" w:space="0" w:color="auto"/>
        <w:bottom w:val="none" w:sz="0" w:space="0" w:color="auto"/>
        <w:right w:val="none" w:sz="0" w:space="0" w:color="auto"/>
      </w:divBdr>
    </w:div>
    <w:div w:id="1707945589">
      <w:bodyDiv w:val="1"/>
      <w:marLeft w:val="0"/>
      <w:marRight w:val="0"/>
      <w:marTop w:val="0"/>
      <w:marBottom w:val="0"/>
      <w:divBdr>
        <w:top w:val="none" w:sz="0" w:space="0" w:color="auto"/>
        <w:left w:val="none" w:sz="0" w:space="0" w:color="auto"/>
        <w:bottom w:val="none" w:sz="0" w:space="0" w:color="auto"/>
        <w:right w:val="none" w:sz="0" w:space="0" w:color="auto"/>
      </w:divBdr>
    </w:div>
    <w:div w:id="1710106433">
      <w:bodyDiv w:val="1"/>
      <w:marLeft w:val="0"/>
      <w:marRight w:val="0"/>
      <w:marTop w:val="0"/>
      <w:marBottom w:val="0"/>
      <w:divBdr>
        <w:top w:val="none" w:sz="0" w:space="0" w:color="auto"/>
        <w:left w:val="none" w:sz="0" w:space="0" w:color="auto"/>
        <w:bottom w:val="none" w:sz="0" w:space="0" w:color="auto"/>
        <w:right w:val="none" w:sz="0" w:space="0" w:color="auto"/>
      </w:divBdr>
    </w:div>
    <w:div w:id="1718435721">
      <w:bodyDiv w:val="1"/>
      <w:marLeft w:val="0"/>
      <w:marRight w:val="0"/>
      <w:marTop w:val="0"/>
      <w:marBottom w:val="0"/>
      <w:divBdr>
        <w:top w:val="none" w:sz="0" w:space="0" w:color="auto"/>
        <w:left w:val="none" w:sz="0" w:space="0" w:color="auto"/>
        <w:bottom w:val="none" w:sz="0" w:space="0" w:color="auto"/>
        <w:right w:val="none" w:sz="0" w:space="0" w:color="auto"/>
      </w:divBdr>
    </w:div>
    <w:div w:id="1722557876">
      <w:bodyDiv w:val="1"/>
      <w:marLeft w:val="0"/>
      <w:marRight w:val="0"/>
      <w:marTop w:val="0"/>
      <w:marBottom w:val="0"/>
      <w:divBdr>
        <w:top w:val="none" w:sz="0" w:space="0" w:color="auto"/>
        <w:left w:val="none" w:sz="0" w:space="0" w:color="auto"/>
        <w:bottom w:val="none" w:sz="0" w:space="0" w:color="auto"/>
        <w:right w:val="none" w:sz="0" w:space="0" w:color="auto"/>
      </w:divBdr>
    </w:div>
    <w:div w:id="1724866038">
      <w:bodyDiv w:val="1"/>
      <w:marLeft w:val="0"/>
      <w:marRight w:val="0"/>
      <w:marTop w:val="0"/>
      <w:marBottom w:val="0"/>
      <w:divBdr>
        <w:top w:val="none" w:sz="0" w:space="0" w:color="auto"/>
        <w:left w:val="none" w:sz="0" w:space="0" w:color="auto"/>
        <w:bottom w:val="none" w:sz="0" w:space="0" w:color="auto"/>
        <w:right w:val="none" w:sz="0" w:space="0" w:color="auto"/>
      </w:divBdr>
    </w:div>
    <w:div w:id="1739279202">
      <w:bodyDiv w:val="1"/>
      <w:marLeft w:val="0"/>
      <w:marRight w:val="0"/>
      <w:marTop w:val="0"/>
      <w:marBottom w:val="0"/>
      <w:divBdr>
        <w:top w:val="none" w:sz="0" w:space="0" w:color="auto"/>
        <w:left w:val="none" w:sz="0" w:space="0" w:color="auto"/>
        <w:bottom w:val="none" w:sz="0" w:space="0" w:color="auto"/>
        <w:right w:val="none" w:sz="0" w:space="0" w:color="auto"/>
      </w:divBdr>
    </w:div>
    <w:div w:id="1742484106">
      <w:bodyDiv w:val="1"/>
      <w:marLeft w:val="0"/>
      <w:marRight w:val="0"/>
      <w:marTop w:val="0"/>
      <w:marBottom w:val="0"/>
      <w:divBdr>
        <w:top w:val="none" w:sz="0" w:space="0" w:color="auto"/>
        <w:left w:val="none" w:sz="0" w:space="0" w:color="auto"/>
        <w:bottom w:val="none" w:sz="0" w:space="0" w:color="auto"/>
        <w:right w:val="none" w:sz="0" w:space="0" w:color="auto"/>
      </w:divBdr>
    </w:div>
    <w:div w:id="1750999210">
      <w:bodyDiv w:val="1"/>
      <w:marLeft w:val="0"/>
      <w:marRight w:val="0"/>
      <w:marTop w:val="0"/>
      <w:marBottom w:val="0"/>
      <w:divBdr>
        <w:top w:val="none" w:sz="0" w:space="0" w:color="auto"/>
        <w:left w:val="none" w:sz="0" w:space="0" w:color="auto"/>
        <w:bottom w:val="none" w:sz="0" w:space="0" w:color="auto"/>
        <w:right w:val="none" w:sz="0" w:space="0" w:color="auto"/>
      </w:divBdr>
    </w:div>
    <w:div w:id="1752771112">
      <w:bodyDiv w:val="1"/>
      <w:marLeft w:val="0"/>
      <w:marRight w:val="0"/>
      <w:marTop w:val="0"/>
      <w:marBottom w:val="0"/>
      <w:divBdr>
        <w:top w:val="none" w:sz="0" w:space="0" w:color="auto"/>
        <w:left w:val="none" w:sz="0" w:space="0" w:color="auto"/>
        <w:bottom w:val="none" w:sz="0" w:space="0" w:color="auto"/>
        <w:right w:val="none" w:sz="0" w:space="0" w:color="auto"/>
      </w:divBdr>
    </w:div>
    <w:div w:id="1759521011">
      <w:bodyDiv w:val="1"/>
      <w:marLeft w:val="0"/>
      <w:marRight w:val="0"/>
      <w:marTop w:val="0"/>
      <w:marBottom w:val="0"/>
      <w:divBdr>
        <w:top w:val="none" w:sz="0" w:space="0" w:color="auto"/>
        <w:left w:val="none" w:sz="0" w:space="0" w:color="auto"/>
        <w:bottom w:val="none" w:sz="0" w:space="0" w:color="auto"/>
        <w:right w:val="none" w:sz="0" w:space="0" w:color="auto"/>
      </w:divBdr>
    </w:div>
    <w:div w:id="1765833588">
      <w:bodyDiv w:val="1"/>
      <w:marLeft w:val="0"/>
      <w:marRight w:val="0"/>
      <w:marTop w:val="0"/>
      <w:marBottom w:val="0"/>
      <w:divBdr>
        <w:top w:val="none" w:sz="0" w:space="0" w:color="auto"/>
        <w:left w:val="none" w:sz="0" w:space="0" w:color="auto"/>
        <w:bottom w:val="none" w:sz="0" w:space="0" w:color="auto"/>
        <w:right w:val="none" w:sz="0" w:space="0" w:color="auto"/>
      </w:divBdr>
    </w:div>
    <w:div w:id="1766805901">
      <w:bodyDiv w:val="1"/>
      <w:marLeft w:val="0"/>
      <w:marRight w:val="0"/>
      <w:marTop w:val="0"/>
      <w:marBottom w:val="0"/>
      <w:divBdr>
        <w:top w:val="none" w:sz="0" w:space="0" w:color="auto"/>
        <w:left w:val="none" w:sz="0" w:space="0" w:color="auto"/>
        <w:bottom w:val="none" w:sz="0" w:space="0" w:color="auto"/>
        <w:right w:val="none" w:sz="0" w:space="0" w:color="auto"/>
      </w:divBdr>
    </w:div>
    <w:div w:id="1775246913">
      <w:bodyDiv w:val="1"/>
      <w:marLeft w:val="0"/>
      <w:marRight w:val="0"/>
      <w:marTop w:val="0"/>
      <w:marBottom w:val="0"/>
      <w:divBdr>
        <w:top w:val="none" w:sz="0" w:space="0" w:color="auto"/>
        <w:left w:val="none" w:sz="0" w:space="0" w:color="auto"/>
        <w:bottom w:val="none" w:sz="0" w:space="0" w:color="auto"/>
        <w:right w:val="none" w:sz="0" w:space="0" w:color="auto"/>
      </w:divBdr>
    </w:div>
    <w:div w:id="1780449167">
      <w:bodyDiv w:val="1"/>
      <w:marLeft w:val="0"/>
      <w:marRight w:val="0"/>
      <w:marTop w:val="0"/>
      <w:marBottom w:val="0"/>
      <w:divBdr>
        <w:top w:val="none" w:sz="0" w:space="0" w:color="auto"/>
        <w:left w:val="none" w:sz="0" w:space="0" w:color="auto"/>
        <w:bottom w:val="none" w:sz="0" w:space="0" w:color="auto"/>
        <w:right w:val="none" w:sz="0" w:space="0" w:color="auto"/>
      </w:divBdr>
    </w:div>
    <w:div w:id="1780686622">
      <w:bodyDiv w:val="1"/>
      <w:marLeft w:val="0"/>
      <w:marRight w:val="0"/>
      <w:marTop w:val="0"/>
      <w:marBottom w:val="0"/>
      <w:divBdr>
        <w:top w:val="none" w:sz="0" w:space="0" w:color="auto"/>
        <w:left w:val="none" w:sz="0" w:space="0" w:color="auto"/>
        <w:bottom w:val="none" w:sz="0" w:space="0" w:color="auto"/>
        <w:right w:val="none" w:sz="0" w:space="0" w:color="auto"/>
      </w:divBdr>
    </w:div>
    <w:div w:id="1782410902">
      <w:bodyDiv w:val="1"/>
      <w:marLeft w:val="0"/>
      <w:marRight w:val="0"/>
      <w:marTop w:val="0"/>
      <w:marBottom w:val="0"/>
      <w:divBdr>
        <w:top w:val="none" w:sz="0" w:space="0" w:color="auto"/>
        <w:left w:val="none" w:sz="0" w:space="0" w:color="auto"/>
        <w:bottom w:val="none" w:sz="0" w:space="0" w:color="auto"/>
        <w:right w:val="none" w:sz="0" w:space="0" w:color="auto"/>
      </w:divBdr>
    </w:div>
    <w:div w:id="1783956855">
      <w:bodyDiv w:val="1"/>
      <w:marLeft w:val="0"/>
      <w:marRight w:val="0"/>
      <w:marTop w:val="0"/>
      <w:marBottom w:val="0"/>
      <w:divBdr>
        <w:top w:val="none" w:sz="0" w:space="0" w:color="auto"/>
        <w:left w:val="none" w:sz="0" w:space="0" w:color="auto"/>
        <w:bottom w:val="none" w:sz="0" w:space="0" w:color="auto"/>
        <w:right w:val="none" w:sz="0" w:space="0" w:color="auto"/>
      </w:divBdr>
    </w:div>
    <w:div w:id="1788549659">
      <w:bodyDiv w:val="1"/>
      <w:marLeft w:val="0"/>
      <w:marRight w:val="0"/>
      <w:marTop w:val="0"/>
      <w:marBottom w:val="0"/>
      <w:divBdr>
        <w:top w:val="none" w:sz="0" w:space="0" w:color="auto"/>
        <w:left w:val="none" w:sz="0" w:space="0" w:color="auto"/>
        <w:bottom w:val="none" w:sz="0" w:space="0" w:color="auto"/>
        <w:right w:val="none" w:sz="0" w:space="0" w:color="auto"/>
      </w:divBdr>
    </w:div>
    <w:div w:id="1791852192">
      <w:bodyDiv w:val="1"/>
      <w:marLeft w:val="0"/>
      <w:marRight w:val="0"/>
      <w:marTop w:val="0"/>
      <w:marBottom w:val="0"/>
      <w:divBdr>
        <w:top w:val="none" w:sz="0" w:space="0" w:color="auto"/>
        <w:left w:val="none" w:sz="0" w:space="0" w:color="auto"/>
        <w:bottom w:val="none" w:sz="0" w:space="0" w:color="auto"/>
        <w:right w:val="none" w:sz="0" w:space="0" w:color="auto"/>
      </w:divBdr>
    </w:div>
    <w:div w:id="1795056122">
      <w:bodyDiv w:val="1"/>
      <w:marLeft w:val="0"/>
      <w:marRight w:val="0"/>
      <w:marTop w:val="0"/>
      <w:marBottom w:val="0"/>
      <w:divBdr>
        <w:top w:val="none" w:sz="0" w:space="0" w:color="auto"/>
        <w:left w:val="none" w:sz="0" w:space="0" w:color="auto"/>
        <w:bottom w:val="none" w:sz="0" w:space="0" w:color="auto"/>
        <w:right w:val="none" w:sz="0" w:space="0" w:color="auto"/>
      </w:divBdr>
    </w:div>
    <w:div w:id="1796168494">
      <w:bodyDiv w:val="1"/>
      <w:marLeft w:val="0"/>
      <w:marRight w:val="0"/>
      <w:marTop w:val="0"/>
      <w:marBottom w:val="0"/>
      <w:divBdr>
        <w:top w:val="none" w:sz="0" w:space="0" w:color="auto"/>
        <w:left w:val="none" w:sz="0" w:space="0" w:color="auto"/>
        <w:bottom w:val="none" w:sz="0" w:space="0" w:color="auto"/>
        <w:right w:val="none" w:sz="0" w:space="0" w:color="auto"/>
      </w:divBdr>
    </w:div>
    <w:div w:id="1797487316">
      <w:bodyDiv w:val="1"/>
      <w:marLeft w:val="0"/>
      <w:marRight w:val="0"/>
      <w:marTop w:val="0"/>
      <w:marBottom w:val="0"/>
      <w:divBdr>
        <w:top w:val="none" w:sz="0" w:space="0" w:color="auto"/>
        <w:left w:val="none" w:sz="0" w:space="0" w:color="auto"/>
        <w:bottom w:val="none" w:sz="0" w:space="0" w:color="auto"/>
        <w:right w:val="none" w:sz="0" w:space="0" w:color="auto"/>
      </w:divBdr>
    </w:div>
    <w:div w:id="1806502243">
      <w:bodyDiv w:val="1"/>
      <w:marLeft w:val="0"/>
      <w:marRight w:val="0"/>
      <w:marTop w:val="0"/>
      <w:marBottom w:val="0"/>
      <w:divBdr>
        <w:top w:val="none" w:sz="0" w:space="0" w:color="auto"/>
        <w:left w:val="none" w:sz="0" w:space="0" w:color="auto"/>
        <w:bottom w:val="none" w:sz="0" w:space="0" w:color="auto"/>
        <w:right w:val="none" w:sz="0" w:space="0" w:color="auto"/>
      </w:divBdr>
    </w:div>
    <w:div w:id="1807580384">
      <w:bodyDiv w:val="1"/>
      <w:marLeft w:val="0"/>
      <w:marRight w:val="0"/>
      <w:marTop w:val="0"/>
      <w:marBottom w:val="0"/>
      <w:divBdr>
        <w:top w:val="none" w:sz="0" w:space="0" w:color="auto"/>
        <w:left w:val="none" w:sz="0" w:space="0" w:color="auto"/>
        <w:bottom w:val="none" w:sz="0" w:space="0" w:color="auto"/>
        <w:right w:val="none" w:sz="0" w:space="0" w:color="auto"/>
      </w:divBdr>
    </w:div>
    <w:div w:id="1814177722">
      <w:bodyDiv w:val="1"/>
      <w:marLeft w:val="0"/>
      <w:marRight w:val="0"/>
      <w:marTop w:val="0"/>
      <w:marBottom w:val="0"/>
      <w:divBdr>
        <w:top w:val="none" w:sz="0" w:space="0" w:color="auto"/>
        <w:left w:val="none" w:sz="0" w:space="0" w:color="auto"/>
        <w:bottom w:val="none" w:sz="0" w:space="0" w:color="auto"/>
        <w:right w:val="none" w:sz="0" w:space="0" w:color="auto"/>
      </w:divBdr>
    </w:div>
    <w:div w:id="1827281256">
      <w:bodyDiv w:val="1"/>
      <w:marLeft w:val="0"/>
      <w:marRight w:val="0"/>
      <w:marTop w:val="0"/>
      <w:marBottom w:val="0"/>
      <w:divBdr>
        <w:top w:val="none" w:sz="0" w:space="0" w:color="auto"/>
        <w:left w:val="none" w:sz="0" w:space="0" w:color="auto"/>
        <w:bottom w:val="none" w:sz="0" w:space="0" w:color="auto"/>
        <w:right w:val="none" w:sz="0" w:space="0" w:color="auto"/>
      </w:divBdr>
    </w:div>
    <w:div w:id="1835148567">
      <w:bodyDiv w:val="1"/>
      <w:marLeft w:val="0"/>
      <w:marRight w:val="0"/>
      <w:marTop w:val="0"/>
      <w:marBottom w:val="0"/>
      <w:divBdr>
        <w:top w:val="none" w:sz="0" w:space="0" w:color="auto"/>
        <w:left w:val="none" w:sz="0" w:space="0" w:color="auto"/>
        <w:bottom w:val="none" w:sz="0" w:space="0" w:color="auto"/>
        <w:right w:val="none" w:sz="0" w:space="0" w:color="auto"/>
      </w:divBdr>
    </w:div>
    <w:div w:id="1839230717">
      <w:bodyDiv w:val="1"/>
      <w:marLeft w:val="0"/>
      <w:marRight w:val="0"/>
      <w:marTop w:val="0"/>
      <w:marBottom w:val="0"/>
      <w:divBdr>
        <w:top w:val="none" w:sz="0" w:space="0" w:color="auto"/>
        <w:left w:val="none" w:sz="0" w:space="0" w:color="auto"/>
        <w:bottom w:val="none" w:sz="0" w:space="0" w:color="auto"/>
        <w:right w:val="none" w:sz="0" w:space="0" w:color="auto"/>
      </w:divBdr>
    </w:div>
    <w:div w:id="1839729919">
      <w:bodyDiv w:val="1"/>
      <w:marLeft w:val="0"/>
      <w:marRight w:val="0"/>
      <w:marTop w:val="0"/>
      <w:marBottom w:val="0"/>
      <w:divBdr>
        <w:top w:val="none" w:sz="0" w:space="0" w:color="auto"/>
        <w:left w:val="none" w:sz="0" w:space="0" w:color="auto"/>
        <w:bottom w:val="none" w:sz="0" w:space="0" w:color="auto"/>
        <w:right w:val="none" w:sz="0" w:space="0" w:color="auto"/>
      </w:divBdr>
    </w:div>
    <w:div w:id="1841192254">
      <w:bodyDiv w:val="1"/>
      <w:marLeft w:val="0"/>
      <w:marRight w:val="0"/>
      <w:marTop w:val="0"/>
      <w:marBottom w:val="0"/>
      <w:divBdr>
        <w:top w:val="none" w:sz="0" w:space="0" w:color="auto"/>
        <w:left w:val="none" w:sz="0" w:space="0" w:color="auto"/>
        <w:bottom w:val="none" w:sz="0" w:space="0" w:color="auto"/>
        <w:right w:val="none" w:sz="0" w:space="0" w:color="auto"/>
      </w:divBdr>
    </w:div>
    <w:div w:id="1848598823">
      <w:bodyDiv w:val="1"/>
      <w:marLeft w:val="0"/>
      <w:marRight w:val="0"/>
      <w:marTop w:val="0"/>
      <w:marBottom w:val="0"/>
      <w:divBdr>
        <w:top w:val="none" w:sz="0" w:space="0" w:color="auto"/>
        <w:left w:val="none" w:sz="0" w:space="0" w:color="auto"/>
        <w:bottom w:val="none" w:sz="0" w:space="0" w:color="auto"/>
        <w:right w:val="none" w:sz="0" w:space="0" w:color="auto"/>
      </w:divBdr>
    </w:div>
    <w:div w:id="1848790886">
      <w:bodyDiv w:val="1"/>
      <w:marLeft w:val="0"/>
      <w:marRight w:val="0"/>
      <w:marTop w:val="0"/>
      <w:marBottom w:val="0"/>
      <w:divBdr>
        <w:top w:val="none" w:sz="0" w:space="0" w:color="auto"/>
        <w:left w:val="none" w:sz="0" w:space="0" w:color="auto"/>
        <w:bottom w:val="none" w:sz="0" w:space="0" w:color="auto"/>
        <w:right w:val="none" w:sz="0" w:space="0" w:color="auto"/>
      </w:divBdr>
    </w:div>
    <w:div w:id="1852063634">
      <w:bodyDiv w:val="1"/>
      <w:marLeft w:val="0"/>
      <w:marRight w:val="0"/>
      <w:marTop w:val="0"/>
      <w:marBottom w:val="0"/>
      <w:divBdr>
        <w:top w:val="none" w:sz="0" w:space="0" w:color="auto"/>
        <w:left w:val="none" w:sz="0" w:space="0" w:color="auto"/>
        <w:bottom w:val="none" w:sz="0" w:space="0" w:color="auto"/>
        <w:right w:val="none" w:sz="0" w:space="0" w:color="auto"/>
      </w:divBdr>
    </w:div>
    <w:div w:id="1888033157">
      <w:bodyDiv w:val="1"/>
      <w:marLeft w:val="0"/>
      <w:marRight w:val="0"/>
      <w:marTop w:val="0"/>
      <w:marBottom w:val="0"/>
      <w:divBdr>
        <w:top w:val="none" w:sz="0" w:space="0" w:color="auto"/>
        <w:left w:val="none" w:sz="0" w:space="0" w:color="auto"/>
        <w:bottom w:val="none" w:sz="0" w:space="0" w:color="auto"/>
        <w:right w:val="none" w:sz="0" w:space="0" w:color="auto"/>
      </w:divBdr>
    </w:div>
    <w:div w:id="1897667430">
      <w:bodyDiv w:val="1"/>
      <w:marLeft w:val="0"/>
      <w:marRight w:val="0"/>
      <w:marTop w:val="0"/>
      <w:marBottom w:val="0"/>
      <w:divBdr>
        <w:top w:val="none" w:sz="0" w:space="0" w:color="auto"/>
        <w:left w:val="none" w:sz="0" w:space="0" w:color="auto"/>
        <w:bottom w:val="none" w:sz="0" w:space="0" w:color="auto"/>
        <w:right w:val="none" w:sz="0" w:space="0" w:color="auto"/>
      </w:divBdr>
    </w:div>
    <w:div w:id="1907297900">
      <w:bodyDiv w:val="1"/>
      <w:marLeft w:val="0"/>
      <w:marRight w:val="0"/>
      <w:marTop w:val="0"/>
      <w:marBottom w:val="0"/>
      <w:divBdr>
        <w:top w:val="none" w:sz="0" w:space="0" w:color="auto"/>
        <w:left w:val="none" w:sz="0" w:space="0" w:color="auto"/>
        <w:bottom w:val="none" w:sz="0" w:space="0" w:color="auto"/>
        <w:right w:val="none" w:sz="0" w:space="0" w:color="auto"/>
      </w:divBdr>
    </w:div>
    <w:div w:id="1911891279">
      <w:bodyDiv w:val="1"/>
      <w:marLeft w:val="0"/>
      <w:marRight w:val="0"/>
      <w:marTop w:val="0"/>
      <w:marBottom w:val="0"/>
      <w:divBdr>
        <w:top w:val="none" w:sz="0" w:space="0" w:color="auto"/>
        <w:left w:val="none" w:sz="0" w:space="0" w:color="auto"/>
        <w:bottom w:val="none" w:sz="0" w:space="0" w:color="auto"/>
        <w:right w:val="none" w:sz="0" w:space="0" w:color="auto"/>
      </w:divBdr>
    </w:div>
    <w:div w:id="1915235544">
      <w:bodyDiv w:val="1"/>
      <w:marLeft w:val="0"/>
      <w:marRight w:val="0"/>
      <w:marTop w:val="0"/>
      <w:marBottom w:val="0"/>
      <w:divBdr>
        <w:top w:val="none" w:sz="0" w:space="0" w:color="auto"/>
        <w:left w:val="none" w:sz="0" w:space="0" w:color="auto"/>
        <w:bottom w:val="none" w:sz="0" w:space="0" w:color="auto"/>
        <w:right w:val="none" w:sz="0" w:space="0" w:color="auto"/>
      </w:divBdr>
    </w:div>
    <w:div w:id="1917396565">
      <w:bodyDiv w:val="1"/>
      <w:marLeft w:val="0"/>
      <w:marRight w:val="0"/>
      <w:marTop w:val="0"/>
      <w:marBottom w:val="0"/>
      <w:divBdr>
        <w:top w:val="none" w:sz="0" w:space="0" w:color="auto"/>
        <w:left w:val="none" w:sz="0" w:space="0" w:color="auto"/>
        <w:bottom w:val="none" w:sz="0" w:space="0" w:color="auto"/>
        <w:right w:val="none" w:sz="0" w:space="0" w:color="auto"/>
      </w:divBdr>
    </w:div>
    <w:div w:id="1918787325">
      <w:bodyDiv w:val="1"/>
      <w:marLeft w:val="0"/>
      <w:marRight w:val="0"/>
      <w:marTop w:val="0"/>
      <w:marBottom w:val="0"/>
      <w:divBdr>
        <w:top w:val="none" w:sz="0" w:space="0" w:color="auto"/>
        <w:left w:val="none" w:sz="0" w:space="0" w:color="auto"/>
        <w:bottom w:val="none" w:sz="0" w:space="0" w:color="auto"/>
        <w:right w:val="none" w:sz="0" w:space="0" w:color="auto"/>
      </w:divBdr>
    </w:div>
    <w:div w:id="1919291552">
      <w:bodyDiv w:val="1"/>
      <w:marLeft w:val="0"/>
      <w:marRight w:val="0"/>
      <w:marTop w:val="0"/>
      <w:marBottom w:val="0"/>
      <w:divBdr>
        <w:top w:val="none" w:sz="0" w:space="0" w:color="auto"/>
        <w:left w:val="none" w:sz="0" w:space="0" w:color="auto"/>
        <w:bottom w:val="none" w:sz="0" w:space="0" w:color="auto"/>
        <w:right w:val="none" w:sz="0" w:space="0" w:color="auto"/>
      </w:divBdr>
    </w:div>
    <w:div w:id="1920282807">
      <w:bodyDiv w:val="1"/>
      <w:marLeft w:val="0"/>
      <w:marRight w:val="0"/>
      <w:marTop w:val="0"/>
      <w:marBottom w:val="0"/>
      <w:divBdr>
        <w:top w:val="none" w:sz="0" w:space="0" w:color="auto"/>
        <w:left w:val="none" w:sz="0" w:space="0" w:color="auto"/>
        <w:bottom w:val="none" w:sz="0" w:space="0" w:color="auto"/>
        <w:right w:val="none" w:sz="0" w:space="0" w:color="auto"/>
      </w:divBdr>
    </w:div>
    <w:div w:id="1924945913">
      <w:bodyDiv w:val="1"/>
      <w:marLeft w:val="0"/>
      <w:marRight w:val="0"/>
      <w:marTop w:val="0"/>
      <w:marBottom w:val="0"/>
      <w:divBdr>
        <w:top w:val="none" w:sz="0" w:space="0" w:color="auto"/>
        <w:left w:val="none" w:sz="0" w:space="0" w:color="auto"/>
        <w:bottom w:val="none" w:sz="0" w:space="0" w:color="auto"/>
        <w:right w:val="none" w:sz="0" w:space="0" w:color="auto"/>
      </w:divBdr>
    </w:div>
    <w:div w:id="1927299953">
      <w:bodyDiv w:val="1"/>
      <w:marLeft w:val="0"/>
      <w:marRight w:val="0"/>
      <w:marTop w:val="0"/>
      <w:marBottom w:val="0"/>
      <w:divBdr>
        <w:top w:val="none" w:sz="0" w:space="0" w:color="auto"/>
        <w:left w:val="none" w:sz="0" w:space="0" w:color="auto"/>
        <w:bottom w:val="none" w:sz="0" w:space="0" w:color="auto"/>
        <w:right w:val="none" w:sz="0" w:space="0" w:color="auto"/>
      </w:divBdr>
    </w:div>
    <w:div w:id="1930388081">
      <w:bodyDiv w:val="1"/>
      <w:marLeft w:val="0"/>
      <w:marRight w:val="0"/>
      <w:marTop w:val="0"/>
      <w:marBottom w:val="0"/>
      <w:divBdr>
        <w:top w:val="none" w:sz="0" w:space="0" w:color="auto"/>
        <w:left w:val="none" w:sz="0" w:space="0" w:color="auto"/>
        <w:bottom w:val="none" w:sz="0" w:space="0" w:color="auto"/>
        <w:right w:val="none" w:sz="0" w:space="0" w:color="auto"/>
      </w:divBdr>
    </w:div>
    <w:div w:id="1938246791">
      <w:bodyDiv w:val="1"/>
      <w:marLeft w:val="0"/>
      <w:marRight w:val="0"/>
      <w:marTop w:val="0"/>
      <w:marBottom w:val="0"/>
      <w:divBdr>
        <w:top w:val="none" w:sz="0" w:space="0" w:color="auto"/>
        <w:left w:val="none" w:sz="0" w:space="0" w:color="auto"/>
        <w:bottom w:val="none" w:sz="0" w:space="0" w:color="auto"/>
        <w:right w:val="none" w:sz="0" w:space="0" w:color="auto"/>
      </w:divBdr>
    </w:div>
    <w:div w:id="1940066060">
      <w:bodyDiv w:val="1"/>
      <w:marLeft w:val="0"/>
      <w:marRight w:val="0"/>
      <w:marTop w:val="0"/>
      <w:marBottom w:val="0"/>
      <w:divBdr>
        <w:top w:val="none" w:sz="0" w:space="0" w:color="auto"/>
        <w:left w:val="none" w:sz="0" w:space="0" w:color="auto"/>
        <w:bottom w:val="none" w:sz="0" w:space="0" w:color="auto"/>
        <w:right w:val="none" w:sz="0" w:space="0" w:color="auto"/>
      </w:divBdr>
    </w:div>
    <w:div w:id="1941989085">
      <w:bodyDiv w:val="1"/>
      <w:marLeft w:val="0"/>
      <w:marRight w:val="0"/>
      <w:marTop w:val="0"/>
      <w:marBottom w:val="0"/>
      <w:divBdr>
        <w:top w:val="none" w:sz="0" w:space="0" w:color="auto"/>
        <w:left w:val="none" w:sz="0" w:space="0" w:color="auto"/>
        <w:bottom w:val="none" w:sz="0" w:space="0" w:color="auto"/>
        <w:right w:val="none" w:sz="0" w:space="0" w:color="auto"/>
      </w:divBdr>
    </w:div>
    <w:div w:id="1942369828">
      <w:bodyDiv w:val="1"/>
      <w:marLeft w:val="0"/>
      <w:marRight w:val="0"/>
      <w:marTop w:val="0"/>
      <w:marBottom w:val="0"/>
      <w:divBdr>
        <w:top w:val="none" w:sz="0" w:space="0" w:color="auto"/>
        <w:left w:val="none" w:sz="0" w:space="0" w:color="auto"/>
        <w:bottom w:val="none" w:sz="0" w:space="0" w:color="auto"/>
        <w:right w:val="none" w:sz="0" w:space="0" w:color="auto"/>
      </w:divBdr>
    </w:div>
    <w:div w:id="1947031887">
      <w:bodyDiv w:val="1"/>
      <w:marLeft w:val="0"/>
      <w:marRight w:val="0"/>
      <w:marTop w:val="0"/>
      <w:marBottom w:val="0"/>
      <w:divBdr>
        <w:top w:val="none" w:sz="0" w:space="0" w:color="auto"/>
        <w:left w:val="none" w:sz="0" w:space="0" w:color="auto"/>
        <w:bottom w:val="none" w:sz="0" w:space="0" w:color="auto"/>
        <w:right w:val="none" w:sz="0" w:space="0" w:color="auto"/>
      </w:divBdr>
    </w:div>
    <w:div w:id="1951007608">
      <w:bodyDiv w:val="1"/>
      <w:marLeft w:val="0"/>
      <w:marRight w:val="0"/>
      <w:marTop w:val="0"/>
      <w:marBottom w:val="0"/>
      <w:divBdr>
        <w:top w:val="none" w:sz="0" w:space="0" w:color="auto"/>
        <w:left w:val="none" w:sz="0" w:space="0" w:color="auto"/>
        <w:bottom w:val="none" w:sz="0" w:space="0" w:color="auto"/>
        <w:right w:val="none" w:sz="0" w:space="0" w:color="auto"/>
      </w:divBdr>
    </w:div>
    <w:div w:id="1958102428">
      <w:bodyDiv w:val="1"/>
      <w:marLeft w:val="0"/>
      <w:marRight w:val="0"/>
      <w:marTop w:val="0"/>
      <w:marBottom w:val="0"/>
      <w:divBdr>
        <w:top w:val="none" w:sz="0" w:space="0" w:color="auto"/>
        <w:left w:val="none" w:sz="0" w:space="0" w:color="auto"/>
        <w:bottom w:val="none" w:sz="0" w:space="0" w:color="auto"/>
        <w:right w:val="none" w:sz="0" w:space="0" w:color="auto"/>
      </w:divBdr>
    </w:div>
    <w:div w:id="1961455294">
      <w:bodyDiv w:val="1"/>
      <w:marLeft w:val="0"/>
      <w:marRight w:val="0"/>
      <w:marTop w:val="0"/>
      <w:marBottom w:val="0"/>
      <w:divBdr>
        <w:top w:val="none" w:sz="0" w:space="0" w:color="auto"/>
        <w:left w:val="none" w:sz="0" w:space="0" w:color="auto"/>
        <w:bottom w:val="none" w:sz="0" w:space="0" w:color="auto"/>
        <w:right w:val="none" w:sz="0" w:space="0" w:color="auto"/>
      </w:divBdr>
    </w:div>
    <w:div w:id="1962104327">
      <w:bodyDiv w:val="1"/>
      <w:marLeft w:val="0"/>
      <w:marRight w:val="0"/>
      <w:marTop w:val="0"/>
      <w:marBottom w:val="0"/>
      <w:divBdr>
        <w:top w:val="none" w:sz="0" w:space="0" w:color="auto"/>
        <w:left w:val="none" w:sz="0" w:space="0" w:color="auto"/>
        <w:bottom w:val="none" w:sz="0" w:space="0" w:color="auto"/>
        <w:right w:val="none" w:sz="0" w:space="0" w:color="auto"/>
      </w:divBdr>
    </w:div>
    <w:div w:id="1966153882">
      <w:bodyDiv w:val="1"/>
      <w:marLeft w:val="0"/>
      <w:marRight w:val="0"/>
      <w:marTop w:val="0"/>
      <w:marBottom w:val="0"/>
      <w:divBdr>
        <w:top w:val="none" w:sz="0" w:space="0" w:color="auto"/>
        <w:left w:val="none" w:sz="0" w:space="0" w:color="auto"/>
        <w:bottom w:val="none" w:sz="0" w:space="0" w:color="auto"/>
        <w:right w:val="none" w:sz="0" w:space="0" w:color="auto"/>
      </w:divBdr>
    </w:div>
    <w:div w:id="1966306994">
      <w:bodyDiv w:val="1"/>
      <w:marLeft w:val="0"/>
      <w:marRight w:val="0"/>
      <w:marTop w:val="0"/>
      <w:marBottom w:val="0"/>
      <w:divBdr>
        <w:top w:val="none" w:sz="0" w:space="0" w:color="auto"/>
        <w:left w:val="none" w:sz="0" w:space="0" w:color="auto"/>
        <w:bottom w:val="none" w:sz="0" w:space="0" w:color="auto"/>
        <w:right w:val="none" w:sz="0" w:space="0" w:color="auto"/>
      </w:divBdr>
    </w:div>
    <w:div w:id="1976913423">
      <w:bodyDiv w:val="1"/>
      <w:marLeft w:val="0"/>
      <w:marRight w:val="0"/>
      <w:marTop w:val="0"/>
      <w:marBottom w:val="0"/>
      <w:divBdr>
        <w:top w:val="none" w:sz="0" w:space="0" w:color="auto"/>
        <w:left w:val="none" w:sz="0" w:space="0" w:color="auto"/>
        <w:bottom w:val="none" w:sz="0" w:space="0" w:color="auto"/>
        <w:right w:val="none" w:sz="0" w:space="0" w:color="auto"/>
      </w:divBdr>
    </w:div>
    <w:div w:id="1978024266">
      <w:bodyDiv w:val="1"/>
      <w:marLeft w:val="0"/>
      <w:marRight w:val="0"/>
      <w:marTop w:val="0"/>
      <w:marBottom w:val="0"/>
      <w:divBdr>
        <w:top w:val="none" w:sz="0" w:space="0" w:color="auto"/>
        <w:left w:val="none" w:sz="0" w:space="0" w:color="auto"/>
        <w:bottom w:val="none" w:sz="0" w:space="0" w:color="auto"/>
        <w:right w:val="none" w:sz="0" w:space="0" w:color="auto"/>
      </w:divBdr>
    </w:div>
    <w:div w:id="1982494060">
      <w:bodyDiv w:val="1"/>
      <w:marLeft w:val="0"/>
      <w:marRight w:val="0"/>
      <w:marTop w:val="0"/>
      <w:marBottom w:val="0"/>
      <w:divBdr>
        <w:top w:val="none" w:sz="0" w:space="0" w:color="auto"/>
        <w:left w:val="none" w:sz="0" w:space="0" w:color="auto"/>
        <w:bottom w:val="none" w:sz="0" w:space="0" w:color="auto"/>
        <w:right w:val="none" w:sz="0" w:space="0" w:color="auto"/>
      </w:divBdr>
    </w:div>
    <w:div w:id="1985691672">
      <w:bodyDiv w:val="1"/>
      <w:marLeft w:val="0"/>
      <w:marRight w:val="0"/>
      <w:marTop w:val="0"/>
      <w:marBottom w:val="0"/>
      <w:divBdr>
        <w:top w:val="none" w:sz="0" w:space="0" w:color="auto"/>
        <w:left w:val="none" w:sz="0" w:space="0" w:color="auto"/>
        <w:bottom w:val="none" w:sz="0" w:space="0" w:color="auto"/>
        <w:right w:val="none" w:sz="0" w:space="0" w:color="auto"/>
      </w:divBdr>
    </w:div>
    <w:div w:id="1989093836">
      <w:bodyDiv w:val="1"/>
      <w:marLeft w:val="0"/>
      <w:marRight w:val="0"/>
      <w:marTop w:val="0"/>
      <w:marBottom w:val="0"/>
      <w:divBdr>
        <w:top w:val="none" w:sz="0" w:space="0" w:color="auto"/>
        <w:left w:val="none" w:sz="0" w:space="0" w:color="auto"/>
        <w:bottom w:val="none" w:sz="0" w:space="0" w:color="auto"/>
        <w:right w:val="none" w:sz="0" w:space="0" w:color="auto"/>
      </w:divBdr>
    </w:div>
    <w:div w:id="1990590773">
      <w:bodyDiv w:val="1"/>
      <w:marLeft w:val="0"/>
      <w:marRight w:val="0"/>
      <w:marTop w:val="0"/>
      <w:marBottom w:val="0"/>
      <w:divBdr>
        <w:top w:val="none" w:sz="0" w:space="0" w:color="auto"/>
        <w:left w:val="none" w:sz="0" w:space="0" w:color="auto"/>
        <w:bottom w:val="none" w:sz="0" w:space="0" w:color="auto"/>
        <w:right w:val="none" w:sz="0" w:space="0" w:color="auto"/>
      </w:divBdr>
    </w:div>
    <w:div w:id="1994290629">
      <w:bodyDiv w:val="1"/>
      <w:marLeft w:val="0"/>
      <w:marRight w:val="0"/>
      <w:marTop w:val="0"/>
      <w:marBottom w:val="0"/>
      <w:divBdr>
        <w:top w:val="none" w:sz="0" w:space="0" w:color="auto"/>
        <w:left w:val="none" w:sz="0" w:space="0" w:color="auto"/>
        <w:bottom w:val="none" w:sz="0" w:space="0" w:color="auto"/>
        <w:right w:val="none" w:sz="0" w:space="0" w:color="auto"/>
      </w:divBdr>
    </w:div>
    <w:div w:id="1997107970">
      <w:bodyDiv w:val="1"/>
      <w:marLeft w:val="0"/>
      <w:marRight w:val="0"/>
      <w:marTop w:val="0"/>
      <w:marBottom w:val="0"/>
      <w:divBdr>
        <w:top w:val="none" w:sz="0" w:space="0" w:color="auto"/>
        <w:left w:val="none" w:sz="0" w:space="0" w:color="auto"/>
        <w:bottom w:val="none" w:sz="0" w:space="0" w:color="auto"/>
        <w:right w:val="none" w:sz="0" w:space="0" w:color="auto"/>
      </w:divBdr>
    </w:div>
    <w:div w:id="2002731611">
      <w:bodyDiv w:val="1"/>
      <w:marLeft w:val="0"/>
      <w:marRight w:val="0"/>
      <w:marTop w:val="0"/>
      <w:marBottom w:val="0"/>
      <w:divBdr>
        <w:top w:val="none" w:sz="0" w:space="0" w:color="auto"/>
        <w:left w:val="none" w:sz="0" w:space="0" w:color="auto"/>
        <w:bottom w:val="none" w:sz="0" w:space="0" w:color="auto"/>
        <w:right w:val="none" w:sz="0" w:space="0" w:color="auto"/>
      </w:divBdr>
    </w:div>
    <w:div w:id="2003578520">
      <w:bodyDiv w:val="1"/>
      <w:marLeft w:val="0"/>
      <w:marRight w:val="0"/>
      <w:marTop w:val="0"/>
      <w:marBottom w:val="0"/>
      <w:divBdr>
        <w:top w:val="none" w:sz="0" w:space="0" w:color="auto"/>
        <w:left w:val="none" w:sz="0" w:space="0" w:color="auto"/>
        <w:bottom w:val="none" w:sz="0" w:space="0" w:color="auto"/>
        <w:right w:val="none" w:sz="0" w:space="0" w:color="auto"/>
      </w:divBdr>
    </w:div>
    <w:div w:id="2005935535">
      <w:bodyDiv w:val="1"/>
      <w:marLeft w:val="0"/>
      <w:marRight w:val="0"/>
      <w:marTop w:val="0"/>
      <w:marBottom w:val="0"/>
      <w:divBdr>
        <w:top w:val="none" w:sz="0" w:space="0" w:color="auto"/>
        <w:left w:val="none" w:sz="0" w:space="0" w:color="auto"/>
        <w:bottom w:val="none" w:sz="0" w:space="0" w:color="auto"/>
        <w:right w:val="none" w:sz="0" w:space="0" w:color="auto"/>
      </w:divBdr>
    </w:div>
    <w:div w:id="2006204653">
      <w:bodyDiv w:val="1"/>
      <w:marLeft w:val="0"/>
      <w:marRight w:val="0"/>
      <w:marTop w:val="0"/>
      <w:marBottom w:val="0"/>
      <w:divBdr>
        <w:top w:val="none" w:sz="0" w:space="0" w:color="auto"/>
        <w:left w:val="none" w:sz="0" w:space="0" w:color="auto"/>
        <w:bottom w:val="none" w:sz="0" w:space="0" w:color="auto"/>
        <w:right w:val="none" w:sz="0" w:space="0" w:color="auto"/>
      </w:divBdr>
    </w:div>
    <w:div w:id="2011908346">
      <w:bodyDiv w:val="1"/>
      <w:marLeft w:val="0"/>
      <w:marRight w:val="0"/>
      <w:marTop w:val="0"/>
      <w:marBottom w:val="0"/>
      <w:divBdr>
        <w:top w:val="none" w:sz="0" w:space="0" w:color="auto"/>
        <w:left w:val="none" w:sz="0" w:space="0" w:color="auto"/>
        <w:bottom w:val="none" w:sz="0" w:space="0" w:color="auto"/>
        <w:right w:val="none" w:sz="0" w:space="0" w:color="auto"/>
      </w:divBdr>
    </w:div>
    <w:div w:id="2012415011">
      <w:bodyDiv w:val="1"/>
      <w:marLeft w:val="0"/>
      <w:marRight w:val="0"/>
      <w:marTop w:val="0"/>
      <w:marBottom w:val="0"/>
      <w:divBdr>
        <w:top w:val="none" w:sz="0" w:space="0" w:color="auto"/>
        <w:left w:val="none" w:sz="0" w:space="0" w:color="auto"/>
        <w:bottom w:val="none" w:sz="0" w:space="0" w:color="auto"/>
        <w:right w:val="none" w:sz="0" w:space="0" w:color="auto"/>
      </w:divBdr>
    </w:div>
    <w:div w:id="2015912612">
      <w:bodyDiv w:val="1"/>
      <w:marLeft w:val="0"/>
      <w:marRight w:val="0"/>
      <w:marTop w:val="0"/>
      <w:marBottom w:val="0"/>
      <w:divBdr>
        <w:top w:val="none" w:sz="0" w:space="0" w:color="auto"/>
        <w:left w:val="none" w:sz="0" w:space="0" w:color="auto"/>
        <w:bottom w:val="none" w:sz="0" w:space="0" w:color="auto"/>
        <w:right w:val="none" w:sz="0" w:space="0" w:color="auto"/>
      </w:divBdr>
    </w:div>
    <w:div w:id="2018070220">
      <w:bodyDiv w:val="1"/>
      <w:marLeft w:val="0"/>
      <w:marRight w:val="0"/>
      <w:marTop w:val="0"/>
      <w:marBottom w:val="0"/>
      <w:divBdr>
        <w:top w:val="none" w:sz="0" w:space="0" w:color="auto"/>
        <w:left w:val="none" w:sz="0" w:space="0" w:color="auto"/>
        <w:bottom w:val="none" w:sz="0" w:space="0" w:color="auto"/>
        <w:right w:val="none" w:sz="0" w:space="0" w:color="auto"/>
      </w:divBdr>
    </w:div>
    <w:div w:id="2024741170">
      <w:bodyDiv w:val="1"/>
      <w:marLeft w:val="0"/>
      <w:marRight w:val="0"/>
      <w:marTop w:val="0"/>
      <w:marBottom w:val="0"/>
      <w:divBdr>
        <w:top w:val="none" w:sz="0" w:space="0" w:color="auto"/>
        <w:left w:val="none" w:sz="0" w:space="0" w:color="auto"/>
        <w:bottom w:val="none" w:sz="0" w:space="0" w:color="auto"/>
        <w:right w:val="none" w:sz="0" w:space="0" w:color="auto"/>
      </w:divBdr>
    </w:div>
    <w:div w:id="2028869470">
      <w:bodyDiv w:val="1"/>
      <w:marLeft w:val="0"/>
      <w:marRight w:val="0"/>
      <w:marTop w:val="0"/>
      <w:marBottom w:val="0"/>
      <w:divBdr>
        <w:top w:val="none" w:sz="0" w:space="0" w:color="auto"/>
        <w:left w:val="none" w:sz="0" w:space="0" w:color="auto"/>
        <w:bottom w:val="none" w:sz="0" w:space="0" w:color="auto"/>
        <w:right w:val="none" w:sz="0" w:space="0" w:color="auto"/>
      </w:divBdr>
    </w:div>
    <w:div w:id="2029522114">
      <w:bodyDiv w:val="1"/>
      <w:marLeft w:val="0"/>
      <w:marRight w:val="0"/>
      <w:marTop w:val="0"/>
      <w:marBottom w:val="0"/>
      <w:divBdr>
        <w:top w:val="none" w:sz="0" w:space="0" w:color="auto"/>
        <w:left w:val="none" w:sz="0" w:space="0" w:color="auto"/>
        <w:bottom w:val="none" w:sz="0" w:space="0" w:color="auto"/>
        <w:right w:val="none" w:sz="0" w:space="0" w:color="auto"/>
      </w:divBdr>
    </w:div>
    <w:div w:id="2034451454">
      <w:bodyDiv w:val="1"/>
      <w:marLeft w:val="0"/>
      <w:marRight w:val="0"/>
      <w:marTop w:val="0"/>
      <w:marBottom w:val="0"/>
      <w:divBdr>
        <w:top w:val="none" w:sz="0" w:space="0" w:color="auto"/>
        <w:left w:val="none" w:sz="0" w:space="0" w:color="auto"/>
        <w:bottom w:val="none" w:sz="0" w:space="0" w:color="auto"/>
        <w:right w:val="none" w:sz="0" w:space="0" w:color="auto"/>
      </w:divBdr>
    </w:div>
    <w:div w:id="2036301239">
      <w:bodyDiv w:val="1"/>
      <w:marLeft w:val="0"/>
      <w:marRight w:val="0"/>
      <w:marTop w:val="0"/>
      <w:marBottom w:val="0"/>
      <w:divBdr>
        <w:top w:val="none" w:sz="0" w:space="0" w:color="auto"/>
        <w:left w:val="none" w:sz="0" w:space="0" w:color="auto"/>
        <w:bottom w:val="none" w:sz="0" w:space="0" w:color="auto"/>
        <w:right w:val="none" w:sz="0" w:space="0" w:color="auto"/>
      </w:divBdr>
    </w:div>
    <w:div w:id="2037778554">
      <w:bodyDiv w:val="1"/>
      <w:marLeft w:val="0"/>
      <w:marRight w:val="0"/>
      <w:marTop w:val="0"/>
      <w:marBottom w:val="0"/>
      <w:divBdr>
        <w:top w:val="none" w:sz="0" w:space="0" w:color="auto"/>
        <w:left w:val="none" w:sz="0" w:space="0" w:color="auto"/>
        <w:bottom w:val="none" w:sz="0" w:space="0" w:color="auto"/>
        <w:right w:val="none" w:sz="0" w:space="0" w:color="auto"/>
      </w:divBdr>
    </w:div>
    <w:div w:id="2047824447">
      <w:bodyDiv w:val="1"/>
      <w:marLeft w:val="0"/>
      <w:marRight w:val="0"/>
      <w:marTop w:val="0"/>
      <w:marBottom w:val="0"/>
      <w:divBdr>
        <w:top w:val="none" w:sz="0" w:space="0" w:color="auto"/>
        <w:left w:val="none" w:sz="0" w:space="0" w:color="auto"/>
        <w:bottom w:val="none" w:sz="0" w:space="0" w:color="auto"/>
        <w:right w:val="none" w:sz="0" w:space="0" w:color="auto"/>
      </w:divBdr>
    </w:div>
    <w:div w:id="2051997855">
      <w:bodyDiv w:val="1"/>
      <w:marLeft w:val="0"/>
      <w:marRight w:val="0"/>
      <w:marTop w:val="0"/>
      <w:marBottom w:val="0"/>
      <w:divBdr>
        <w:top w:val="none" w:sz="0" w:space="0" w:color="auto"/>
        <w:left w:val="none" w:sz="0" w:space="0" w:color="auto"/>
        <w:bottom w:val="none" w:sz="0" w:space="0" w:color="auto"/>
        <w:right w:val="none" w:sz="0" w:space="0" w:color="auto"/>
      </w:divBdr>
    </w:div>
    <w:div w:id="2060858342">
      <w:bodyDiv w:val="1"/>
      <w:marLeft w:val="0"/>
      <w:marRight w:val="0"/>
      <w:marTop w:val="0"/>
      <w:marBottom w:val="0"/>
      <w:divBdr>
        <w:top w:val="none" w:sz="0" w:space="0" w:color="auto"/>
        <w:left w:val="none" w:sz="0" w:space="0" w:color="auto"/>
        <w:bottom w:val="none" w:sz="0" w:space="0" w:color="auto"/>
        <w:right w:val="none" w:sz="0" w:space="0" w:color="auto"/>
      </w:divBdr>
    </w:div>
    <w:div w:id="2064792250">
      <w:bodyDiv w:val="1"/>
      <w:marLeft w:val="0"/>
      <w:marRight w:val="0"/>
      <w:marTop w:val="0"/>
      <w:marBottom w:val="0"/>
      <w:divBdr>
        <w:top w:val="none" w:sz="0" w:space="0" w:color="auto"/>
        <w:left w:val="none" w:sz="0" w:space="0" w:color="auto"/>
        <w:bottom w:val="none" w:sz="0" w:space="0" w:color="auto"/>
        <w:right w:val="none" w:sz="0" w:space="0" w:color="auto"/>
      </w:divBdr>
    </w:div>
    <w:div w:id="2065368871">
      <w:bodyDiv w:val="1"/>
      <w:marLeft w:val="0"/>
      <w:marRight w:val="0"/>
      <w:marTop w:val="0"/>
      <w:marBottom w:val="0"/>
      <w:divBdr>
        <w:top w:val="none" w:sz="0" w:space="0" w:color="auto"/>
        <w:left w:val="none" w:sz="0" w:space="0" w:color="auto"/>
        <w:bottom w:val="none" w:sz="0" w:space="0" w:color="auto"/>
        <w:right w:val="none" w:sz="0" w:space="0" w:color="auto"/>
      </w:divBdr>
    </w:div>
    <w:div w:id="2071075319">
      <w:bodyDiv w:val="1"/>
      <w:marLeft w:val="0"/>
      <w:marRight w:val="0"/>
      <w:marTop w:val="0"/>
      <w:marBottom w:val="0"/>
      <w:divBdr>
        <w:top w:val="none" w:sz="0" w:space="0" w:color="auto"/>
        <w:left w:val="none" w:sz="0" w:space="0" w:color="auto"/>
        <w:bottom w:val="none" w:sz="0" w:space="0" w:color="auto"/>
        <w:right w:val="none" w:sz="0" w:space="0" w:color="auto"/>
      </w:divBdr>
    </w:div>
    <w:div w:id="2071800963">
      <w:bodyDiv w:val="1"/>
      <w:marLeft w:val="0"/>
      <w:marRight w:val="0"/>
      <w:marTop w:val="0"/>
      <w:marBottom w:val="0"/>
      <w:divBdr>
        <w:top w:val="none" w:sz="0" w:space="0" w:color="auto"/>
        <w:left w:val="none" w:sz="0" w:space="0" w:color="auto"/>
        <w:bottom w:val="none" w:sz="0" w:space="0" w:color="auto"/>
        <w:right w:val="none" w:sz="0" w:space="0" w:color="auto"/>
      </w:divBdr>
    </w:div>
    <w:div w:id="2072073484">
      <w:bodyDiv w:val="1"/>
      <w:marLeft w:val="0"/>
      <w:marRight w:val="0"/>
      <w:marTop w:val="0"/>
      <w:marBottom w:val="0"/>
      <w:divBdr>
        <w:top w:val="none" w:sz="0" w:space="0" w:color="auto"/>
        <w:left w:val="none" w:sz="0" w:space="0" w:color="auto"/>
        <w:bottom w:val="none" w:sz="0" w:space="0" w:color="auto"/>
        <w:right w:val="none" w:sz="0" w:space="0" w:color="auto"/>
      </w:divBdr>
    </w:div>
    <w:div w:id="2074966369">
      <w:bodyDiv w:val="1"/>
      <w:marLeft w:val="0"/>
      <w:marRight w:val="0"/>
      <w:marTop w:val="0"/>
      <w:marBottom w:val="0"/>
      <w:divBdr>
        <w:top w:val="none" w:sz="0" w:space="0" w:color="auto"/>
        <w:left w:val="none" w:sz="0" w:space="0" w:color="auto"/>
        <w:bottom w:val="none" w:sz="0" w:space="0" w:color="auto"/>
        <w:right w:val="none" w:sz="0" w:space="0" w:color="auto"/>
      </w:divBdr>
    </w:div>
    <w:div w:id="2092845176">
      <w:bodyDiv w:val="1"/>
      <w:marLeft w:val="0"/>
      <w:marRight w:val="0"/>
      <w:marTop w:val="0"/>
      <w:marBottom w:val="0"/>
      <w:divBdr>
        <w:top w:val="none" w:sz="0" w:space="0" w:color="auto"/>
        <w:left w:val="none" w:sz="0" w:space="0" w:color="auto"/>
        <w:bottom w:val="none" w:sz="0" w:space="0" w:color="auto"/>
        <w:right w:val="none" w:sz="0" w:space="0" w:color="auto"/>
      </w:divBdr>
    </w:div>
    <w:div w:id="2095587995">
      <w:bodyDiv w:val="1"/>
      <w:marLeft w:val="0"/>
      <w:marRight w:val="0"/>
      <w:marTop w:val="0"/>
      <w:marBottom w:val="0"/>
      <w:divBdr>
        <w:top w:val="none" w:sz="0" w:space="0" w:color="auto"/>
        <w:left w:val="none" w:sz="0" w:space="0" w:color="auto"/>
        <w:bottom w:val="none" w:sz="0" w:space="0" w:color="auto"/>
        <w:right w:val="none" w:sz="0" w:space="0" w:color="auto"/>
      </w:divBdr>
    </w:div>
    <w:div w:id="2108622243">
      <w:bodyDiv w:val="1"/>
      <w:marLeft w:val="0"/>
      <w:marRight w:val="0"/>
      <w:marTop w:val="0"/>
      <w:marBottom w:val="0"/>
      <w:divBdr>
        <w:top w:val="none" w:sz="0" w:space="0" w:color="auto"/>
        <w:left w:val="none" w:sz="0" w:space="0" w:color="auto"/>
        <w:bottom w:val="none" w:sz="0" w:space="0" w:color="auto"/>
        <w:right w:val="none" w:sz="0" w:space="0" w:color="auto"/>
      </w:divBdr>
    </w:div>
    <w:div w:id="2120760923">
      <w:bodyDiv w:val="1"/>
      <w:marLeft w:val="0"/>
      <w:marRight w:val="0"/>
      <w:marTop w:val="0"/>
      <w:marBottom w:val="0"/>
      <w:divBdr>
        <w:top w:val="none" w:sz="0" w:space="0" w:color="auto"/>
        <w:left w:val="none" w:sz="0" w:space="0" w:color="auto"/>
        <w:bottom w:val="none" w:sz="0" w:space="0" w:color="auto"/>
        <w:right w:val="none" w:sz="0" w:space="0" w:color="auto"/>
      </w:divBdr>
    </w:div>
    <w:div w:id="2122189588">
      <w:bodyDiv w:val="1"/>
      <w:marLeft w:val="0"/>
      <w:marRight w:val="0"/>
      <w:marTop w:val="0"/>
      <w:marBottom w:val="0"/>
      <w:divBdr>
        <w:top w:val="none" w:sz="0" w:space="0" w:color="auto"/>
        <w:left w:val="none" w:sz="0" w:space="0" w:color="auto"/>
        <w:bottom w:val="none" w:sz="0" w:space="0" w:color="auto"/>
        <w:right w:val="none" w:sz="0" w:space="0" w:color="auto"/>
      </w:divBdr>
    </w:div>
    <w:div w:id="2138255680">
      <w:bodyDiv w:val="1"/>
      <w:marLeft w:val="0"/>
      <w:marRight w:val="0"/>
      <w:marTop w:val="0"/>
      <w:marBottom w:val="0"/>
      <w:divBdr>
        <w:top w:val="none" w:sz="0" w:space="0" w:color="auto"/>
        <w:left w:val="none" w:sz="0" w:space="0" w:color="auto"/>
        <w:bottom w:val="none" w:sz="0" w:space="0" w:color="auto"/>
        <w:right w:val="none" w:sz="0" w:space="0" w:color="auto"/>
      </w:divBdr>
    </w:div>
    <w:div w:id="2142073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6092</Words>
  <Characters>34731</Characters>
  <Application>Microsoft Office Word</Application>
  <DocSecurity>4</DocSecurity>
  <Lines>289</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40742</CharactersWithSpaces>
  <SharedDoc>false</SharedDoc>
  <HLinks>
    <vt:vector size="108" baseType="variant">
      <vt:variant>
        <vt:i4>2097182</vt:i4>
      </vt:variant>
      <vt:variant>
        <vt:i4>51</vt:i4>
      </vt:variant>
      <vt:variant>
        <vt:i4>0</vt:i4>
      </vt:variant>
      <vt:variant>
        <vt:i4>5</vt:i4>
      </vt:variant>
      <vt:variant>
        <vt:lpwstr>https://www.youtube.com/watch?v=_7S51vTM8Fw</vt:lpwstr>
      </vt:variant>
      <vt:variant>
        <vt:lpwstr/>
      </vt:variant>
      <vt:variant>
        <vt:i4>8323189</vt:i4>
      </vt:variant>
      <vt:variant>
        <vt:i4>48</vt:i4>
      </vt:variant>
      <vt:variant>
        <vt:i4>0</vt:i4>
      </vt:variant>
      <vt:variant>
        <vt:i4>5</vt:i4>
      </vt:variant>
      <vt:variant>
        <vt:lpwstr>https://www.youtube.com/watch?v=ifOmnwDh64w</vt:lpwstr>
      </vt:variant>
      <vt:variant>
        <vt:lpwstr/>
      </vt:variant>
      <vt:variant>
        <vt:i4>4063337</vt:i4>
      </vt:variant>
      <vt:variant>
        <vt:i4>45</vt:i4>
      </vt:variant>
      <vt:variant>
        <vt:i4>0</vt:i4>
      </vt:variant>
      <vt:variant>
        <vt:i4>5</vt:i4>
      </vt:variant>
      <vt:variant>
        <vt:lpwstr>https://www.youtube.com/watch?v=8jovIfVOnTk</vt:lpwstr>
      </vt:variant>
      <vt:variant>
        <vt:lpwstr/>
      </vt:variant>
      <vt:variant>
        <vt:i4>2752551</vt:i4>
      </vt:variant>
      <vt:variant>
        <vt:i4>42</vt:i4>
      </vt:variant>
      <vt:variant>
        <vt:i4>0</vt:i4>
      </vt:variant>
      <vt:variant>
        <vt:i4>5</vt:i4>
      </vt:variant>
      <vt:variant>
        <vt:lpwstr>https://www.youtube.com/watch?v=obPiScWOSrE</vt:lpwstr>
      </vt:variant>
      <vt:variant>
        <vt:lpwstr/>
      </vt:variant>
      <vt:variant>
        <vt:i4>5701684</vt:i4>
      </vt:variant>
      <vt:variant>
        <vt:i4>39</vt:i4>
      </vt:variant>
      <vt:variant>
        <vt:i4>0</vt:i4>
      </vt:variant>
      <vt:variant>
        <vt:i4>5</vt:i4>
      </vt:variant>
      <vt:variant>
        <vt:lpwstr>https://www.youtube.com/watch?v=VbzDW0z_zAE</vt:lpwstr>
      </vt:variant>
      <vt:variant>
        <vt:lpwstr/>
      </vt:variant>
      <vt:variant>
        <vt:i4>2883635</vt:i4>
      </vt:variant>
      <vt:variant>
        <vt:i4>36</vt:i4>
      </vt:variant>
      <vt:variant>
        <vt:i4>0</vt:i4>
      </vt:variant>
      <vt:variant>
        <vt:i4>5</vt:i4>
      </vt:variant>
      <vt:variant>
        <vt:lpwstr>https://www.youtube.com/watch?v=k9VdOCO5Ax0</vt:lpwstr>
      </vt:variant>
      <vt:variant>
        <vt:lpwstr/>
      </vt:variant>
      <vt:variant>
        <vt:i4>2883635</vt:i4>
      </vt:variant>
      <vt:variant>
        <vt:i4>33</vt:i4>
      </vt:variant>
      <vt:variant>
        <vt:i4>0</vt:i4>
      </vt:variant>
      <vt:variant>
        <vt:i4>5</vt:i4>
      </vt:variant>
      <vt:variant>
        <vt:lpwstr>https://www.youtube.com/watch?v=k9VdOCO5Ax0</vt:lpwstr>
      </vt:variant>
      <vt:variant>
        <vt:lpwstr/>
      </vt:variant>
      <vt:variant>
        <vt:i4>5701684</vt:i4>
      </vt:variant>
      <vt:variant>
        <vt:i4>30</vt:i4>
      </vt:variant>
      <vt:variant>
        <vt:i4>0</vt:i4>
      </vt:variant>
      <vt:variant>
        <vt:i4>5</vt:i4>
      </vt:variant>
      <vt:variant>
        <vt:lpwstr>https://www.youtube.com/watch?v=VbzDW0z_zAE</vt:lpwstr>
      </vt:variant>
      <vt:variant>
        <vt:lpwstr/>
      </vt:variant>
      <vt:variant>
        <vt:i4>6488184</vt:i4>
      </vt:variant>
      <vt:variant>
        <vt:i4>27</vt:i4>
      </vt:variant>
      <vt:variant>
        <vt:i4>0</vt:i4>
      </vt:variant>
      <vt:variant>
        <vt:i4>5</vt:i4>
      </vt:variant>
      <vt:variant>
        <vt:lpwstr>https://www.youtube.com/watch?v=TqawF2VN2Fc</vt:lpwstr>
      </vt:variant>
      <vt:variant>
        <vt:lpwstr/>
      </vt:variant>
      <vt:variant>
        <vt:i4>6881332</vt:i4>
      </vt:variant>
      <vt:variant>
        <vt:i4>24</vt:i4>
      </vt:variant>
      <vt:variant>
        <vt:i4>0</vt:i4>
      </vt:variant>
      <vt:variant>
        <vt:i4>5</vt:i4>
      </vt:variant>
      <vt:variant>
        <vt:lpwstr>https://www.youtube.com/watch?v=hELCv4FmOi8</vt:lpwstr>
      </vt:variant>
      <vt:variant>
        <vt:lpwstr/>
      </vt:variant>
      <vt:variant>
        <vt:i4>7209071</vt:i4>
      </vt:variant>
      <vt:variant>
        <vt:i4>21</vt:i4>
      </vt:variant>
      <vt:variant>
        <vt:i4>0</vt:i4>
      </vt:variant>
      <vt:variant>
        <vt:i4>5</vt:i4>
      </vt:variant>
      <vt:variant>
        <vt:lpwstr>https://www.youtube.com/watch?v=SY1mcWG8fjU</vt:lpwstr>
      </vt:variant>
      <vt:variant>
        <vt:lpwstr/>
      </vt:variant>
      <vt:variant>
        <vt:i4>6815802</vt:i4>
      </vt:variant>
      <vt:variant>
        <vt:i4>18</vt:i4>
      </vt:variant>
      <vt:variant>
        <vt:i4>0</vt:i4>
      </vt:variant>
      <vt:variant>
        <vt:i4>5</vt:i4>
      </vt:variant>
      <vt:variant>
        <vt:lpwstr>https://www.youtube.com/watch?v=jQJvu2PAPCw</vt:lpwstr>
      </vt:variant>
      <vt:variant>
        <vt:lpwstr/>
      </vt:variant>
      <vt:variant>
        <vt:i4>3539061</vt:i4>
      </vt:variant>
      <vt:variant>
        <vt:i4>15</vt:i4>
      </vt:variant>
      <vt:variant>
        <vt:i4>0</vt:i4>
      </vt:variant>
      <vt:variant>
        <vt:i4>5</vt:i4>
      </vt:variant>
      <vt:variant>
        <vt:lpwstr>https://www.youtube.com/watch?v=-VMCmtedrLc</vt:lpwstr>
      </vt:variant>
      <vt:variant>
        <vt:lpwstr/>
      </vt:variant>
      <vt:variant>
        <vt:i4>7667756</vt:i4>
      </vt:variant>
      <vt:variant>
        <vt:i4>12</vt:i4>
      </vt:variant>
      <vt:variant>
        <vt:i4>0</vt:i4>
      </vt:variant>
      <vt:variant>
        <vt:i4>5</vt:i4>
      </vt:variant>
      <vt:variant>
        <vt:lpwstr>https://www.youtube.com/watch?v=E-xCWCgINNo</vt:lpwstr>
      </vt:variant>
      <vt:variant>
        <vt:lpwstr/>
      </vt:variant>
      <vt:variant>
        <vt:i4>2818099</vt:i4>
      </vt:variant>
      <vt:variant>
        <vt:i4>9</vt:i4>
      </vt:variant>
      <vt:variant>
        <vt:i4>0</vt:i4>
      </vt:variant>
      <vt:variant>
        <vt:i4>5</vt:i4>
      </vt:variant>
      <vt:variant>
        <vt:lpwstr>https://www.youtube.com/watch?v=bLUrJbLMMeQ</vt:lpwstr>
      </vt:variant>
      <vt:variant>
        <vt:lpwstr/>
      </vt:variant>
      <vt:variant>
        <vt:i4>7733346</vt:i4>
      </vt:variant>
      <vt:variant>
        <vt:i4>6</vt:i4>
      </vt:variant>
      <vt:variant>
        <vt:i4>0</vt:i4>
      </vt:variant>
      <vt:variant>
        <vt:i4>5</vt:i4>
      </vt:variant>
      <vt:variant>
        <vt:lpwstr>https://www.youtube.com/watch?v=Vm4nh6OQHME</vt:lpwstr>
      </vt:variant>
      <vt:variant>
        <vt:lpwstr/>
      </vt:variant>
      <vt:variant>
        <vt:i4>7864443</vt:i4>
      </vt:variant>
      <vt:variant>
        <vt:i4>3</vt:i4>
      </vt:variant>
      <vt:variant>
        <vt:i4>0</vt:i4>
      </vt:variant>
      <vt:variant>
        <vt:i4>5</vt:i4>
      </vt:variant>
      <vt:variant>
        <vt:lpwstr>https://www.youtube.com/watch?v=iovlja51tTE</vt:lpwstr>
      </vt:variant>
      <vt:variant>
        <vt:lpwstr/>
      </vt:variant>
      <vt:variant>
        <vt:i4>108</vt:i4>
      </vt:variant>
      <vt:variant>
        <vt:i4>0</vt:i4>
      </vt:variant>
      <vt:variant>
        <vt:i4>0</vt:i4>
      </vt:variant>
      <vt:variant>
        <vt:i4>5</vt:i4>
      </vt:variant>
      <vt:variant>
        <vt:lpwstr>mailto:min.warwara@gmail.com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Yaroslav</dc:creator>
  <cp:lastModifiedBy>Кафедра Истории</cp:lastModifiedBy>
  <cp:revision>2</cp:revision>
  <cp:lastPrinted>2019-09-08T11:00:00Z</cp:lastPrinted>
  <dcterms:created xsi:type="dcterms:W3CDTF">2021-02-18T07:47:00Z</dcterms:created>
  <dcterms:modified xsi:type="dcterms:W3CDTF">2021-02-18T07:47:00Z</dcterms:modified>
</cp:coreProperties>
</file>