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3F5F43" w:rsidRDefault="00D05164"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05164" w:rsidRPr="003F5F43" w:rsidRDefault="00D05164"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p>
    <w:p w:rsidR="00477F82" w:rsidRPr="003F5F43" w:rsidRDefault="00477F82" w:rsidP="00443A93">
      <w:pPr>
        <w:jc w:val="center"/>
        <w:rPr>
          <w:rFonts w:ascii="Times New Roman" w:hAnsi="Times New Roman" w:cs="Times New Roman"/>
          <w:b/>
          <w:caps/>
          <w:sz w:val="24"/>
          <w:szCs w:val="24"/>
        </w:rPr>
      </w:pPr>
    </w:p>
    <w:p w:rsidR="00D05164" w:rsidRPr="003F5F43" w:rsidRDefault="00672990" w:rsidP="00443A93">
      <w:pPr>
        <w:jc w:val="center"/>
        <w:rPr>
          <w:rFonts w:ascii="Times New Roman" w:hAnsi="Times New Roman" w:cs="Times New Roman"/>
          <w:b/>
          <w:caps/>
          <w:sz w:val="24"/>
          <w:szCs w:val="24"/>
        </w:rPr>
      </w:pPr>
      <w:r>
        <w:rPr>
          <w:rFonts w:ascii="Times New Roman" w:hAnsi="Times New Roman" w:cs="Times New Roman"/>
          <w:b/>
          <w:caps/>
          <w:sz w:val="24"/>
          <w:szCs w:val="24"/>
        </w:rPr>
        <w:t xml:space="preserve">Природничо-географічний </w:t>
      </w:r>
      <w:r w:rsidR="00D05164" w:rsidRPr="003F5F43">
        <w:rPr>
          <w:rFonts w:ascii="Times New Roman" w:hAnsi="Times New Roman" w:cs="Times New Roman"/>
          <w:b/>
          <w:caps/>
          <w:sz w:val="24"/>
          <w:szCs w:val="24"/>
        </w:rPr>
        <w:t>факультет</w:t>
      </w:r>
    </w:p>
    <w:p w:rsidR="00477F82" w:rsidRPr="00A004FE" w:rsidRDefault="00477F82" w:rsidP="00443A93">
      <w:pPr>
        <w:jc w:val="center"/>
        <w:rPr>
          <w:rFonts w:ascii="Times New Roman" w:hAnsi="Times New Roman" w:cs="Times New Roman"/>
          <w:b/>
          <w:caps/>
          <w:sz w:val="24"/>
          <w:szCs w:val="24"/>
          <w:highlight w:val="magenta"/>
        </w:rPr>
      </w:pPr>
    </w:p>
    <w:p w:rsidR="00D05164" w:rsidRPr="009A196F" w:rsidRDefault="00D05164" w:rsidP="00443A93">
      <w:pPr>
        <w:jc w:val="center"/>
        <w:rPr>
          <w:rFonts w:ascii="Times New Roman" w:hAnsi="Times New Roman" w:cs="Times New Roman"/>
          <w:b/>
          <w:caps/>
          <w:sz w:val="24"/>
          <w:szCs w:val="24"/>
        </w:rPr>
      </w:pPr>
      <w:r w:rsidRPr="009A196F">
        <w:rPr>
          <w:rFonts w:ascii="Times New Roman" w:hAnsi="Times New Roman" w:cs="Times New Roman"/>
          <w:b/>
          <w:caps/>
          <w:sz w:val="24"/>
          <w:szCs w:val="24"/>
        </w:rPr>
        <w:t xml:space="preserve">Кафедра </w:t>
      </w:r>
      <w:r w:rsidR="00672990">
        <w:rPr>
          <w:rFonts w:ascii="Times New Roman" w:hAnsi="Times New Roman" w:cs="Times New Roman"/>
          <w:b/>
          <w:caps/>
          <w:sz w:val="24"/>
          <w:szCs w:val="24"/>
        </w:rPr>
        <w:t>історії та археології</w:t>
      </w:r>
    </w:p>
    <w:p w:rsidR="00D05164" w:rsidRPr="009A196F" w:rsidRDefault="00D05164"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D05164"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Default="00D05164"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405857" w:rsidRPr="003D6582" w:rsidRDefault="00405857"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Pr="00622A6D" w:rsidRDefault="00622A6D" w:rsidP="003A3FBF">
            <w:pPr>
              <w:tabs>
                <w:tab w:val="left" w:pos="9623"/>
              </w:tabs>
              <w:jc w:val="both"/>
              <w:rPr>
                <w:rFonts w:ascii="Times New Roman" w:hAnsi="Times New Roman" w:cs="Times New Roman"/>
                <w:color w:val="000000"/>
                <w:sz w:val="24"/>
                <w:szCs w:val="24"/>
              </w:rPr>
            </w:pPr>
            <w:r>
              <w:rPr>
                <w:rFonts w:ascii="Times New Roman" w:hAnsi="Times New Roman" w:cs="Times New Roman"/>
                <w:color w:val="000000"/>
                <w:sz w:val="24"/>
                <w:szCs w:val="24"/>
              </w:rPr>
              <w:t>Палеоантропологія</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405857" w:rsidRPr="003D6582"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622A6D"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Магістр</w:t>
            </w:r>
          </w:p>
          <w:p w:rsidR="00622A6D" w:rsidRDefault="00622A6D" w:rsidP="003A3FBF">
            <w:pPr>
              <w:tabs>
                <w:tab w:val="left" w:pos="9623"/>
              </w:tabs>
              <w:jc w:val="both"/>
              <w:rPr>
                <w:rFonts w:ascii="Times New Roman" w:hAnsi="Times New Roman" w:cs="Times New Roman"/>
                <w:sz w:val="24"/>
                <w:szCs w:val="24"/>
              </w:rPr>
            </w:pPr>
          </w:p>
          <w:p w:rsidR="00405857" w:rsidRPr="003D6582" w:rsidRDefault="00672990" w:rsidP="00622A6D">
            <w:pPr>
              <w:tabs>
                <w:tab w:val="left" w:pos="9623"/>
              </w:tabs>
              <w:jc w:val="both"/>
              <w:rPr>
                <w:rFonts w:ascii="Times New Roman" w:hAnsi="Times New Roman" w:cs="Times New Roman"/>
                <w:sz w:val="24"/>
                <w:szCs w:val="24"/>
              </w:rPr>
            </w:pPr>
            <w:r>
              <w:rPr>
                <w:rFonts w:ascii="Times New Roman" w:hAnsi="Times New Roman" w:cs="Times New Roman"/>
                <w:sz w:val="24"/>
                <w:szCs w:val="24"/>
              </w:rPr>
              <w:t>0</w:t>
            </w:r>
            <w:r w:rsidR="00622A6D">
              <w:rPr>
                <w:rFonts w:ascii="Times New Roman" w:hAnsi="Times New Roman" w:cs="Times New Roman"/>
                <w:sz w:val="24"/>
                <w:szCs w:val="24"/>
              </w:rPr>
              <w:t>32</w:t>
            </w:r>
            <w:r>
              <w:rPr>
                <w:rFonts w:ascii="Times New Roman" w:hAnsi="Times New Roman" w:cs="Times New Roman"/>
                <w:sz w:val="24"/>
                <w:szCs w:val="24"/>
              </w:rPr>
              <w:t xml:space="preserve"> </w:t>
            </w:r>
            <w:r w:rsidR="00622A6D">
              <w:rPr>
                <w:rFonts w:ascii="Times New Roman" w:hAnsi="Times New Roman" w:cs="Times New Roman"/>
                <w:sz w:val="24"/>
                <w:szCs w:val="24"/>
              </w:rPr>
              <w:t>Історія та археологія</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622A6D">
            <w:pPr>
              <w:tabs>
                <w:tab w:val="left" w:pos="9623"/>
              </w:tabs>
              <w:jc w:val="both"/>
              <w:rPr>
                <w:rFonts w:ascii="Times New Roman" w:hAnsi="Times New Roman" w:cs="Times New Roman"/>
                <w:sz w:val="24"/>
                <w:szCs w:val="24"/>
              </w:rPr>
            </w:pPr>
            <w:r w:rsidRPr="005E44FD">
              <w:rPr>
                <w:i/>
              </w:rPr>
              <w:t xml:space="preserve">2020-2021/ </w:t>
            </w:r>
            <w:r w:rsidR="00672990">
              <w:rPr>
                <w:i/>
                <w:lang w:val="en-US"/>
              </w:rPr>
              <w:t>I</w:t>
            </w:r>
            <w:r w:rsidR="00622A6D">
              <w:rPr>
                <w:i/>
              </w:rPr>
              <w:t>Х</w:t>
            </w:r>
            <w:r w:rsidR="00672990">
              <w:rPr>
                <w:i/>
                <w:lang w:val="en-US"/>
              </w:rPr>
              <w:t>-</w:t>
            </w:r>
            <w:r w:rsidR="00622A6D">
              <w:rPr>
                <w:i/>
              </w:rPr>
              <w:t>Х</w:t>
            </w:r>
            <w:r w:rsidR="00672990">
              <w:rPr>
                <w:i/>
                <w:lang w:val="en-US"/>
              </w:rPr>
              <w:t>I</w:t>
            </w:r>
            <w:r w:rsidRPr="005E44FD">
              <w:rPr>
                <w:i/>
              </w:rPr>
              <w:t xml:space="preserve">семестр / </w:t>
            </w:r>
            <w:r w:rsidR="00622A6D">
              <w:rPr>
                <w:i/>
              </w:rPr>
              <w:t>1</w:t>
            </w:r>
            <w:r w:rsidRPr="005E44FD">
              <w:rPr>
                <w:i/>
              </w:rPr>
              <w:t xml:space="preserve"> курс</w:t>
            </w:r>
          </w:p>
        </w:tc>
      </w:tr>
      <w:tr w:rsidR="00D05164"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Default="00405857" w:rsidP="00443A93">
            <w:pPr>
              <w:rPr>
                <w:rFonts w:ascii="Times New Roman" w:hAnsi="Times New Roman" w:cs="Times New Roman"/>
                <w:b/>
                <w:color w:val="000000"/>
                <w:sz w:val="24"/>
                <w:szCs w:val="24"/>
              </w:rPr>
            </w:pPr>
          </w:p>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3D6582" w:rsidRDefault="00E8493D" w:rsidP="00622A6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622A6D">
              <w:rPr>
                <w:rFonts w:ascii="Times New Roman" w:hAnsi="Times New Roman" w:cs="Times New Roman"/>
                <w:color w:val="000000"/>
                <w:sz w:val="24"/>
                <w:szCs w:val="24"/>
              </w:rPr>
              <w:t>Замуруйцев</w:t>
            </w:r>
            <w:proofErr w:type="spellEnd"/>
            <w:r w:rsidR="00622A6D">
              <w:rPr>
                <w:rFonts w:ascii="Times New Roman" w:hAnsi="Times New Roman" w:cs="Times New Roman"/>
                <w:color w:val="000000"/>
                <w:sz w:val="24"/>
                <w:szCs w:val="24"/>
              </w:rPr>
              <w:t xml:space="preserve"> О.В</w:t>
            </w:r>
          </w:p>
        </w:tc>
      </w:tr>
      <w:tr w:rsidR="00D05164"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672990" w:rsidP="00047861">
            <w:pPr>
              <w:ind w:left="290"/>
              <w:jc w:val="both"/>
              <w:rPr>
                <w:rFonts w:ascii="Times New Roman" w:hAnsi="Times New Roman" w:cs="Times New Roman"/>
                <w:sz w:val="24"/>
                <w:szCs w:val="24"/>
              </w:rPr>
            </w:pPr>
            <w:r w:rsidRPr="00672990">
              <w:rPr>
                <w:rFonts w:ascii="Times New Roman" w:hAnsi="Times New Roman" w:cs="Times New Roman"/>
                <w:sz w:val="24"/>
                <w:szCs w:val="24"/>
              </w:rPr>
              <w:t>http://geo.mdpu.org.ua/prirodnicho-geografichnij-fakultet/kafedra-istoriyi/sklad-kafedri-istoriyi/</w:t>
            </w:r>
            <w:r w:rsidR="00622A6D" w:rsidRPr="00A83E63">
              <w:rPr>
                <w:b/>
                <w:bCs/>
                <w:i/>
                <w:sz w:val="24"/>
                <w:szCs w:val="24"/>
              </w:rPr>
              <w:t xml:space="preserve"> </w:t>
            </w:r>
            <w:proofErr w:type="spellStart"/>
            <w:r w:rsidR="00622A6D" w:rsidRPr="00622A6D">
              <w:rPr>
                <w:rFonts w:ascii="Times New Roman" w:hAnsi="Times New Roman" w:cs="Times New Roman"/>
                <w:bCs/>
                <w:sz w:val="24"/>
                <w:szCs w:val="24"/>
              </w:rPr>
              <w:t>Zamuruysev</w:t>
            </w:r>
            <w:proofErr w:type="spellEnd"/>
            <w:r w:rsidR="00622A6D" w:rsidRPr="00672990">
              <w:rPr>
                <w:rFonts w:ascii="Times New Roman" w:hAnsi="Times New Roman" w:cs="Times New Roman"/>
                <w:sz w:val="24"/>
                <w:szCs w:val="24"/>
              </w:rPr>
              <w:t xml:space="preserve"> </w:t>
            </w:r>
            <w:r w:rsidRPr="00672990">
              <w:rPr>
                <w:rFonts w:ascii="Times New Roman" w:hAnsi="Times New Roman" w:cs="Times New Roman"/>
                <w:sz w:val="24"/>
                <w:szCs w:val="24"/>
              </w:rPr>
              <w:t>-</w:t>
            </w:r>
            <w:r w:rsidR="00047861">
              <w:rPr>
                <w:rStyle w:val="10"/>
                <w:lang/>
              </w:rPr>
              <w:t xml:space="preserve"> </w:t>
            </w:r>
            <w:proofErr w:type="spellStart"/>
            <w:r w:rsidR="00047861" w:rsidRPr="00047861">
              <w:rPr>
                <w:rStyle w:val="tlid-translation"/>
                <w:rFonts w:ascii="Times New Roman" w:hAnsi="Times New Roman" w:cs="Times New Roman"/>
                <w:sz w:val="24"/>
                <w:szCs w:val="24"/>
                <w:lang/>
              </w:rPr>
              <w:t>Alexey</w:t>
            </w:r>
            <w:proofErr w:type="spellEnd"/>
            <w:r w:rsidR="00047861" w:rsidRPr="00047861">
              <w:rPr>
                <w:rStyle w:val="tlid-translation"/>
                <w:rFonts w:ascii="Times New Roman" w:hAnsi="Times New Roman" w:cs="Times New Roman"/>
                <w:sz w:val="24"/>
                <w:szCs w:val="24"/>
                <w:lang/>
              </w:rPr>
              <w:t xml:space="preserve"> </w:t>
            </w:r>
            <w:r w:rsidR="00047861">
              <w:rPr>
                <w:rStyle w:val="tlid-translation"/>
                <w:rFonts w:ascii="Times New Roman" w:hAnsi="Times New Roman" w:cs="Times New Roman"/>
                <w:sz w:val="24"/>
                <w:szCs w:val="24"/>
              </w:rPr>
              <w:t xml:space="preserve">- </w:t>
            </w:r>
            <w:proofErr w:type="spellStart"/>
            <w:r w:rsidR="00047861" w:rsidRPr="00047861">
              <w:rPr>
                <w:rStyle w:val="tlid-translation"/>
                <w:rFonts w:ascii="Times New Roman" w:hAnsi="Times New Roman" w:cs="Times New Roman"/>
                <w:sz w:val="24"/>
                <w:szCs w:val="24"/>
                <w:lang/>
              </w:rPr>
              <w:t>Viktorovich</w:t>
            </w:r>
            <w:proofErr w:type="spellEnd"/>
            <w:r w:rsidR="00047861" w:rsidRPr="00672990">
              <w:rPr>
                <w:rFonts w:ascii="Times New Roman" w:hAnsi="Times New Roman" w:cs="Times New Roman"/>
                <w:sz w:val="24"/>
                <w:szCs w:val="24"/>
              </w:rPr>
              <w:t xml:space="preserve"> </w:t>
            </w:r>
            <w:r w:rsidRPr="00672990">
              <w:rPr>
                <w:rFonts w:ascii="Times New Roman" w:hAnsi="Times New Roman" w:cs="Times New Roman"/>
                <w:sz w:val="24"/>
                <w:szCs w:val="24"/>
              </w:rPr>
              <w:t>/</w:t>
            </w:r>
          </w:p>
        </w:tc>
      </w:tr>
      <w:tr w:rsidR="00D05164"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622A6D" w:rsidRDefault="00E8493D" w:rsidP="00622A6D">
            <w:pPr>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rPr>
              <w:t xml:space="preserve">  </w:t>
            </w:r>
            <w:r w:rsidR="00672990">
              <w:rPr>
                <w:rFonts w:ascii="Times New Roman" w:hAnsi="Times New Roman" w:cs="Times New Roman"/>
                <w:sz w:val="24"/>
                <w:szCs w:val="24"/>
                <w:shd w:val="clear" w:color="auto" w:fill="FFFFFF"/>
              </w:rPr>
              <w:t>09</w:t>
            </w:r>
            <w:r w:rsidR="00622A6D">
              <w:rPr>
                <w:rFonts w:ascii="Times New Roman" w:hAnsi="Times New Roman" w:cs="Times New Roman"/>
                <w:sz w:val="24"/>
                <w:szCs w:val="24"/>
                <w:shd w:val="clear" w:color="auto" w:fill="FFFFFF"/>
                <w:lang w:val="en-US"/>
              </w:rPr>
              <w:t>79728429</w:t>
            </w:r>
          </w:p>
        </w:tc>
      </w:tr>
      <w:tr w:rsidR="00D05164"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3D6582" w:rsidRDefault="00E8493D" w:rsidP="003A3FBF">
            <w:pPr>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  </w:t>
            </w:r>
            <w:r w:rsidR="00622A6D">
              <w:rPr>
                <w:rFonts w:ascii="Times New Roman" w:hAnsi="Times New Roman" w:cs="Times New Roman"/>
                <w:color w:val="000000"/>
                <w:sz w:val="24"/>
                <w:szCs w:val="24"/>
                <w:lang w:val="en-US"/>
              </w:rPr>
              <w:t>sarmat254</w:t>
            </w:r>
            <w:r w:rsidR="00672990" w:rsidRPr="00672990">
              <w:rPr>
                <w:rFonts w:ascii="Times New Roman" w:hAnsi="Times New Roman" w:cs="Times New Roman"/>
                <w:color w:val="000000"/>
                <w:sz w:val="24"/>
                <w:szCs w:val="24"/>
                <w:lang w:val="en-US"/>
              </w:rPr>
              <w:t>@ukr.net</w:t>
            </w:r>
          </w:p>
        </w:tc>
      </w:tr>
      <w:tr w:rsidR="00D05164"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r w:rsidR="00531215" w:rsidRPr="003D6582">
              <w:rPr>
                <w:rFonts w:ascii="Times New Roman" w:hAnsi="Times New Roman" w:cs="Times New Roman"/>
                <w:b/>
                <w:color w:val="000000"/>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E925BA" w:rsidP="002A3862">
            <w:pPr>
              <w:ind w:left="290"/>
              <w:jc w:val="both"/>
              <w:rPr>
                <w:rFonts w:ascii="Times New Roman" w:hAnsi="Times New Roman" w:cs="Times New Roman"/>
                <w:color w:val="000000"/>
                <w:sz w:val="24"/>
                <w:szCs w:val="24"/>
              </w:rPr>
            </w:pPr>
            <w:r w:rsidRPr="00E925BA">
              <w:rPr>
                <w:rFonts w:ascii="Times New Roman" w:hAnsi="Times New Roman" w:cs="Times New Roman"/>
                <w:sz w:val="24"/>
                <w:szCs w:val="24"/>
              </w:rPr>
              <w:t>http://</w:t>
            </w:r>
            <w:r w:rsidR="002A3862" w:rsidRPr="002A3862">
              <w:rPr>
                <w:rFonts w:ascii="Times New Roman" w:hAnsi="Times New Roman" w:cs="Times New Roman"/>
                <w:sz w:val="24"/>
                <w:szCs w:val="24"/>
              </w:rPr>
              <w:t>www.dfn.mdpu.org.ua/my/</w:t>
            </w:r>
          </w:p>
        </w:tc>
      </w:tr>
      <w:tr w:rsidR="00D05164"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3D6582" w:rsidRDefault="00531215" w:rsidP="00194746">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531215" w:rsidRPr="00405857" w:rsidRDefault="00A01C4C" w:rsidP="00194746">
            <w:pPr>
              <w:pStyle w:val="10"/>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щ</w:t>
            </w:r>
            <w:r w:rsidR="00531215" w:rsidRPr="00405857">
              <w:rPr>
                <w:rFonts w:ascii="Times New Roman" w:hAnsi="Times New Roman" w:cs="Times New Roman"/>
                <w:sz w:val="24"/>
                <w:szCs w:val="24"/>
                <w:lang w:val="uk-UA"/>
              </w:rPr>
              <w:t>о</w:t>
            </w:r>
            <w:r w:rsidR="00047861">
              <w:rPr>
                <w:rFonts w:ascii="Times New Roman" w:hAnsi="Times New Roman" w:cs="Times New Roman"/>
                <w:sz w:val="24"/>
                <w:szCs w:val="24"/>
                <w:lang w:val="uk-UA"/>
              </w:rPr>
              <w:t>середи</w:t>
            </w:r>
            <w:r w:rsidRPr="00405857">
              <w:rPr>
                <w:rFonts w:ascii="Times New Roman" w:hAnsi="Times New Roman" w:cs="Times New Roman"/>
                <w:sz w:val="24"/>
                <w:szCs w:val="24"/>
                <w:lang w:val="uk-UA"/>
              </w:rPr>
              <w:t xml:space="preserve">, згідно графіку роботи кафедри </w:t>
            </w:r>
            <w:r w:rsidR="00E925BA">
              <w:rPr>
                <w:rFonts w:ascii="Times New Roman" w:hAnsi="Times New Roman" w:cs="Times New Roman"/>
                <w:sz w:val="24"/>
                <w:szCs w:val="24"/>
                <w:lang w:val="uk-UA"/>
              </w:rPr>
              <w:t>історії та археології</w:t>
            </w:r>
            <w:r w:rsidR="00531215" w:rsidRPr="00405857">
              <w:rPr>
                <w:rFonts w:ascii="Times New Roman" w:hAnsi="Times New Roman" w:cs="Times New Roman"/>
                <w:sz w:val="24"/>
                <w:szCs w:val="24"/>
                <w:lang w:val="uk-UA"/>
              </w:rPr>
              <w:t>.</w:t>
            </w:r>
          </w:p>
          <w:p w:rsidR="00094A05" w:rsidRPr="003D6582" w:rsidRDefault="00094A05" w:rsidP="00194746">
            <w:pPr>
              <w:pStyle w:val="10"/>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t>Онлайн-консультації</w:t>
            </w:r>
            <w:proofErr w:type="spellEnd"/>
            <w:r w:rsidRPr="003D6582">
              <w:rPr>
                <w:rFonts w:ascii="Times New Roman" w:hAnsi="Times New Roman" w:cs="Times New Roman"/>
                <w:i/>
                <w:sz w:val="24"/>
                <w:szCs w:val="24"/>
                <w:lang w:val="uk-UA"/>
              </w:rPr>
              <w:t>:</w:t>
            </w:r>
          </w:p>
          <w:p w:rsidR="00D05164" w:rsidRPr="003D6582" w:rsidRDefault="00094A05"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 ім. Б.Хмельницького.</w:t>
            </w:r>
          </w:p>
        </w:tc>
      </w:tr>
    </w:tbl>
    <w:p w:rsidR="00477F82" w:rsidRPr="003F5F43" w:rsidRDefault="00477F82" w:rsidP="00443A93">
      <w:pPr>
        <w:ind w:left="360"/>
        <w:contextualSpacing/>
        <w:jc w:val="center"/>
        <w:rPr>
          <w:rFonts w:ascii="Times New Roman" w:hAnsi="Times New Roman" w:cs="Times New Roman"/>
          <w:b/>
          <w:caps/>
          <w:color w:val="000000"/>
          <w:sz w:val="24"/>
          <w:szCs w:val="24"/>
        </w:rPr>
      </w:pPr>
    </w:p>
    <w:p w:rsidR="00405857" w:rsidRDefault="00405857" w:rsidP="00443A93">
      <w:pPr>
        <w:ind w:left="360"/>
        <w:contextualSpacing/>
        <w:jc w:val="center"/>
        <w:rPr>
          <w:rFonts w:ascii="Times New Roman" w:hAnsi="Times New Roman" w:cs="Times New Roman"/>
          <w:b/>
          <w:caps/>
          <w:color w:val="000000"/>
          <w:sz w:val="24"/>
          <w:szCs w:val="24"/>
        </w:rPr>
      </w:pPr>
    </w:p>
    <w:p w:rsidR="00D05164" w:rsidRDefault="00477F82" w:rsidP="00443A93">
      <w:pPr>
        <w:ind w:left="360"/>
        <w:contextualSpacing/>
        <w:jc w:val="center"/>
        <w:rPr>
          <w:rFonts w:ascii="Times New Roman" w:hAnsi="Times New Roman" w:cs="Times New Roman"/>
          <w:b/>
          <w:caps/>
          <w:color w:val="000000"/>
          <w:sz w:val="24"/>
          <w:szCs w:val="24"/>
          <w:lang w:val="en-US"/>
        </w:rPr>
      </w:pPr>
      <w:r w:rsidRPr="003F5F43">
        <w:rPr>
          <w:rFonts w:ascii="Times New Roman" w:hAnsi="Times New Roman" w:cs="Times New Roman"/>
          <w:b/>
          <w:caps/>
          <w:color w:val="000000"/>
          <w:sz w:val="24"/>
          <w:szCs w:val="24"/>
        </w:rPr>
        <w:lastRenderedPageBreak/>
        <w:t xml:space="preserve">1. </w:t>
      </w:r>
      <w:r w:rsidR="001750D2">
        <w:rPr>
          <w:rFonts w:ascii="Times New Roman" w:hAnsi="Times New Roman" w:cs="Times New Roman"/>
          <w:b/>
          <w:caps/>
          <w:color w:val="000000"/>
          <w:sz w:val="24"/>
          <w:szCs w:val="24"/>
        </w:rPr>
        <w:t>Анотація</w:t>
      </w:r>
    </w:p>
    <w:p w:rsidR="00622A6D" w:rsidRPr="00622A6D" w:rsidRDefault="00622A6D" w:rsidP="00443A93">
      <w:pPr>
        <w:ind w:left="360"/>
        <w:contextualSpacing/>
        <w:jc w:val="center"/>
        <w:rPr>
          <w:rFonts w:ascii="Times New Roman" w:hAnsi="Times New Roman" w:cs="Times New Roman"/>
          <w:b/>
          <w:caps/>
          <w:color w:val="000000"/>
          <w:sz w:val="24"/>
          <w:szCs w:val="24"/>
          <w:lang w:val="en-US"/>
        </w:rPr>
      </w:pPr>
    </w:p>
    <w:p w:rsidR="00793270" w:rsidRPr="00793270" w:rsidRDefault="005A0115" w:rsidP="00793270">
      <w:pPr>
        <w:shd w:val="clear" w:color="auto" w:fill="FFFFFF"/>
        <w:spacing w:before="137"/>
        <w:ind w:right="32" w:firstLine="702"/>
        <w:jc w:val="both"/>
        <w:rPr>
          <w:rFonts w:ascii="Times New Roman" w:hAnsi="Times New Roman" w:cs="Times New Roman"/>
          <w:b/>
          <w:color w:val="000000"/>
          <w:sz w:val="24"/>
          <w:szCs w:val="24"/>
        </w:rPr>
      </w:pPr>
      <w:r w:rsidRPr="00793270">
        <w:rPr>
          <w:rFonts w:ascii="Times New Roman" w:hAnsi="Times New Roman" w:cs="Times New Roman"/>
          <w:sz w:val="24"/>
          <w:szCs w:val="24"/>
        </w:rPr>
        <w:t>Навчальний курс</w:t>
      </w:r>
      <w:r w:rsidR="00793270" w:rsidRPr="00793270">
        <w:rPr>
          <w:rFonts w:ascii="Times New Roman" w:hAnsi="Times New Roman" w:cs="Times New Roman"/>
          <w:sz w:val="24"/>
          <w:szCs w:val="24"/>
        </w:rPr>
        <w:t xml:space="preserve"> </w:t>
      </w:r>
      <w:r w:rsidR="00B66D78" w:rsidRPr="00793270">
        <w:rPr>
          <w:rFonts w:ascii="Times New Roman" w:hAnsi="Times New Roman" w:cs="Times New Roman"/>
          <w:sz w:val="24"/>
          <w:szCs w:val="24"/>
        </w:rPr>
        <w:t>«</w:t>
      </w:r>
      <w:r w:rsidR="00622A6D" w:rsidRPr="00793270">
        <w:rPr>
          <w:rFonts w:ascii="Times New Roman" w:hAnsi="Times New Roman" w:cs="Times New Roman"/>
          <w:sz w:val="24"/>
          <w:szCs w:val="24"/>
        </w:rPr>
        <w:t>Палеоантропологія</w:t>
      </w:r>
      <w:r w:rsidR="00B66D78" w:rsidRPr="00793270">
        <w:rPr>
          <w:rFonts w:ascii="Times New Roman" w:hAnsi="Times New Roman" w:cs="Times New Roman"/>
          <w:sz w:val="24"/>
          <w:szCs w:val="24"/>
        </w:rPr>
        <w:t>»</w:t>
      </w:r>
      <w:r w:rsidR="008A136E" w:rsidRPr="00793270">
        <w:rPr>
          <w:rFonts w:ascii="Times New Roman" w:hAnsi="Times New Roman" w:cs="Times New Roman"/>
          <w:sz w:val="24"/>
          <w:szCs w:val="24"/>
        </w:rPr>
        <w:t xml:space="preserve"> </w:t>
      </w:r>
      <w:r w:rsidR="00793270" w:rsidRPr="00793270">
        <w:rPr>
          <w:rFonts w:ascii="Times New Roman" w:hAnsi="Times New Roman" w:cs="Times New Roman"/>
          <w:color w:val="000000"/>
          <w:spacing w:val="1"/>
          <w:sz w:val="24"/>
          <w:szCs w:val="24"/>
        </w:rPr>
        <w:t>становить важливу складову  інших історичних дисциплін, які вивчають історію людства: "Археологія", «Історія первісного суспільства», «Історія Стародавнього Сходу», «Історія Стародавньої Греції та Риму» тощо.</w:t>
      </w:r>
      <w:r w:rsidR="00793270" w:rsidRPr="00793270">
        <w:rPr>
          <w:rFonts w:ascii="Times New Roman" w:hAnsi="Times New Roman"/>
          <w:b/>
          <w:color w:val="000000"/>
          <w:spacing w:val="4"/>
          <w:sz w:val="24"/>
          <w:szCs w:val="24"/>
        </w:rPr>
        <w:t xml:space="preserve"> </w:t>
      </w:r>
      <w:r w:rsidR="00793270" w:rsidRPr="00793270">
        <w:rPr>
          <w:rFonts w:ascii="Times New Roman" w:hAnsi="Times New Roman"/>
          <w:color w:val="000000"/>
          <w:spacing w:val="4"/>
          <w:sz w:val="24"/>
          <w:szCs w:val="24"/>
        </w:rPr>
        <w:t>Предметом курсу є вивчення історія виникнення та розвитку сучасного людства, як біологічного виду.</w:t>
      </w:r>
      <w:r w:rsidR="00793270" w:rsidRPr="00793270">
        <w:rPr>
          <w:rFonts w:ascii="Times New Roman" w:hAnsi="Times New Roman"/>
          <w:color w:val="000000"/>
          <w:spacing w:val="1"/>
          <w:sz w:val="24"/>
          <w:szCs w:val="24"/>
        </w:rPr>
        <w:t xml:space="preserve"> </w:t>
      </w:r>
      <w:r w:rsidR="00793270" w:rsidRPr="00793270">
        <w:rPr>
          <w:rFonts w:ascii="Times New Roman" w:hAnsi="Times New Roman"/>
          <w:sz w:val="24"/>
          <w:szCs w:val="24"/>
        </w:rPr>
        <w:t xml:space="preserve">В курсі "Палеоантропологія" студенти знайомляться із специфікою біологічного становлення людства на протязі декількох мільйонів років. Він охоплює величезний період - від перших примітивних біологічних видів людей до </w:t>
      </w:r>
      <w:r w:rsidR="00E8493D" w:rsidRPr="00793270">
        <w:rPr>
          <w:rFonts w:ascii="Times New Roman" w:hAnsi="Times New Roman"/>
          <w:sz w:val="24"/>
          <w:szCs w:val="24"/>
        </w:rPr>
        <w:t xml:space="preserve">появи на землі </w:t>
      </w:r>
      <w:r w:rsidR="00793270" w:rsidRPr="00793270">
        <w:rPr>
          <w:rFonts w:ascii="Times New Roman" w:hAnsi="Times New Roman"/>
          <w:sz w:val="24"/>
          <w:szCs w:val="24"/>
        </w:rPr>
        <w:t xml:space="preserve">людини сучасного типу.   </w:t>
      </w:r>
    </w:p>
    <w:p w:rsidR="00793270" w:rsidRPr="00793270" w:rsidRDefault="00793270" w:rsidP="00E925BA">
      <w:pPr>
        <w:ind w:firstLine="540"/>
        <w:jc w:val="both"/>
        <w:rPr>
          <w:rFonts w:ascii="Times New Roman" w:hAnsi="Times New Roman" w:cs="Times New Roman"/>
          <w:sz w:val="24"/>
          <w:szCs w:val="24"/>
        </w:rPr>
      </w:pPr>
    </w:p>
    <w:p w:rsidR="00D51592" w:rsidRPr="003F5F43" w:rsidRDefault="00D51592" w:rsidP="00CF3BD3">
      <w:pPr>
        <w:ind w:firstLine="540"/>
        <w:jc w:val="both"/>
        <w:rPr>
          <w:rFonts w:ascii="Times New Roman" w:hAnsi="Times New Roman" w:cs="Times New Roman"/>
          <w:sz w:val="24"/>
          <w:szCs w:val="24"/>
        </w:rPr>
      </w:pPr>
    </w:p>
    <w:p w:rsidR="00D05164" w:rsidRPr="003F5F43" w:rsidRDefault="00477F82"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w:t>
      </w:r>
      <w:r w:rsidR="00D05164" w:rsidRPr="003F5F43">
        <w:rPr>
          <w:rFonts w:ascii="Times New Roman" w:hAnsi="Times New Roman" w:cs="Times New Roman"/>
          <w:b/>
          <w:caps/>
          <w:color w:val="000000"/>
          <w:sz w:val="24"/>
          <w:szCs w:val="24"/>
        </w:rPr>
        <w:t xml:space="preserve">Мета та </w:t>
      </w:r>
      <w:r w:rsidR="00405857">
        <w:rPr>
          <w:rFonts w:ascii="Times New Roman" w:hAnsi="Times New Roman" w:cs="Times New Roman"/>
          <w:b/>
          <w:caps/>
          <w:color w:val="000000"/>
          <w:sz w:val="24"/>
          <w:szCs w:val="24"/>
        </w:rPr>
        <w:t>ЗАВДАННЯ</w:t>
      </w:r>
      <w:r w:rsidR="001750D2">
        <w:rPr>
          <w:rFonts w:ascii="Times New Roman" w:hAnsi="Times New Roman" w:cs="Times New Roman"/>
          <w:b/>
          <w:caps/>
          <w:color w:val="000000"/>
          <w:sz w:val="24"/>
          <w:szCs w:val="24"/>
        </w:rPr>
        <w:t xml:space="preserve"> ОСВІТНЬОГО КОМПОНЕНТА</w:t>
      </w:r>
    </w:p>
    <w:p w:rsidR="00477F82" w:rsidRPr="003F5F43" w:rsidRDefault="00477F82" w:rsidP="00443A93">
      <w:pPr>
        <w:ind w:firstLine="540"/>
        <w:contextualSpacing/>
        <w:jc w:val="center"/>
        <w:rPr>
          <w:rFonts w:ascii="Times New Roman" w:hAnsi="Times New Roman" w:cs="Times New Roman"/>
          <w:caps/>
          <w:color w:val="000000"/>
          <w:sz w:val="24"/>
          <w:szCs w:val="24"/>
        </w:rPr>
      </w:pPr>
    </w:p>
    <w:p w:rsidR="00F27284" w:rsidRDefault="00F27284" w:rsidP="00F27284">
      <w:pPr>
        <w:ind w:firstLine="567"/>
        <w:jc w:val="both"/>
        <w:rPr>
          <w:rFonts w:ascii="Times New Roman" w:hAnsi="Times New Roman" w:cs="Times New Roman"/>
          <w:sz w:val="24"/>
          <w:szCs w:val="24"/>
        </w:rPr>
      </w:pPr>
      <w:r w:rsidRPr="00F27284">
        <w:rPr>
          <w:rFonts w:ascii="Times New Roman" w:hAnsi="Times New Roman" w:cs="Times New Roman"/>
          <w:sz w:val="24"/>
          <w:szCs w:val="24"/>
        </w:rPr>
        <w:t>Мета</w:t>
      </w:r>
      <w:r>
        <w:rPr>
          <w:rFonts w:ascii="Times New Roman" w:hAnsi="Times New Roman" w:cs="Times New Roman"/>
          <w:sz w:val="24"/>
          <w:szCs w:val="24"/>
        </w:rPr>
        <w:t xml:space="preserve"> </w:t>
      </w:r>
      <w:r w:rsidRPr="00F27284">
        <w:rPr>
          <w:rFonts w:ascii="Times New Roman" w:hAnsi="Times New Roman" w:cs="Times New Roman"/>
          <w:sz w:val="24"/>
          <w:szCs w:val="24"/>
        </w:rPr>
        <w:t xml:space="preserve">курсу </w:t>
      </w:r>
      <w:proofErr w:type="spellStart"/>
      <w:r w:rsidRPr="00F27284">
        <w:rPr>
          <w:rFonts w:ascii="Times New Roman" w:hAnsi="Times New Roman" w:cs="Times New Roman"/>
          <w:sz w:val="24"/>
          <w:szCs w:val="24"/>
        </w:rPr>
        <w:t>-на</w:t>
      </w:r>
      <w:proofErr w:type="spellEnd"/>
      <w:r w:rsidRPr="00F27284">
        <w:rPr>
          <w:rFonts w:ascii="Times New Roman" w:hAnsi="Times New Roman" w:cs="Times New Roman"/>
          <w:sz w:val="24"/>
          <w:szCs w:val="24"/>
        </w:rPr>
        <w:t xml:space="preserve"> основі</w:t>
      </w:r>
      <w:r>
        <w:rPr>
          <w:rFonts w:ascii="Times New Roman" w:hAnsi="Times New Roman" w:cs="Times New Roman"/>
          <w:sz w:val="24"/>
          <w:szCs w:val="24"/>
        </w:rPr>
        <w:t xml:space="preserve"> </w:t>
      </w:r>
      <w:r w:rsidRPr="00F27284">
        <w:rPr>
          <w:rFonts w:ascii="Times New Roman" w:hAnsi="Times New Roman" w:cs="Times New Roman"/>
          <w:sz w:val="24"/>
          <w:szCs w:val="24"/>
        </w:rPr>
        <w:t>новітніх досліджень ознайомити студентів з проблемами походження людини та антропогенезу, а також основними етапами становлення та розвитку людського суспільства з моменту його виникнення до створення стратифікованих суспільств.</w:t>
      </w:r>
    </w:p>
    <w:p w:rsidR="00824DF7" w:rsidRPr="00F27284" w:rsidRDefault="00F27284" w:rsidP="00F27284">
      <w:pPr>
        <w:ind w:firstLine="567"/>
        <w:jc w:val="both"/>
        <w:rPr>
          <w:rFonts w:ascii="Times New Roman" w:hAnsi="Times New Roman" w:cs="Times New Roman"/>
          <w:b/>
          <w:caps/>
          <w:color w:val="000000"/>
          <w:sz w:val="24"/>
          <w:szCs w:val="24"/>
        </w:rPr>
      </w:pPr>
      <w:r w:rsidRPr="00F27284">
        <w:rPr>
          <w:rFonts w:ascii="Times New Roman" w:hAnsi="Times New Roman" w:cs="Times New Roman"/>
          <w:sz w:val="24"/>
          <w:szCs w:val="24"/>
        </w:rPr>
        <w:t>Завдання</w:t>
      </w:r>
      <w:r>
        <w:rPr>
          <w:rFonts w:ascii="Times New Roman" w:hAnsi="Times New Roman" w:cs="Times New Roman"/>
          <w:sz w:val="24"/>
          <w:szCs w:val="24"/>
        </w:rPr>
        <w:t xml:space="preserve"> </w:t>
      </w:r>
      <w:r w:rsidRPr="00F27284">
        <w:rPr>
          <w:rFonts w:ascii="Times New Roman" w:hAnsi="Times New Roman" w:cs="Times New Roman"/>
          <w:sz w:val="24"/>
          <w:szCs w:val="24"/>
        </w:rPr>
        <w:t>курсу полягає у вивченні студентами основних проблем, пов’язаних з часом та місцем походження людини, розвитком мови та мислення, релігії та мистецтва, виникненням рас, розселенням людини на земній кулі, виникненням та розвитком первісної суспільної організації, головних подій, що призводили до змін в структурі первісного суспільства та створенні перших державних об’єднань</w:t>
      </w:r>
      <w:r>
        <w:rPr>
          <w:rFonts w:ascii="Times New Roman" w:hAnsi="Times New Roman" w:cs="Times New Roman"/>
          <w:sz w:val="24"/>
          <w:szCs w:val="24"/>
        </w:rPr>
        <w:t xml:space="preserve"> </w:t>
      </w:r>
      <w:r w:rsidRPr="00F27284">
        <w:rPr>
          <w:rFonts w:ascii="Times New Roman" w:hAnsi="Times New Roman" w:cs="Times New Roman"/>
          <w:sz w:val="24"/>
          <w:szCs w:val="24"/>
        </w:rPr>
        <w:t>тощо.</w:t>
      </w:r>
    </w:p>
    <w:p w:rsidR="005538BE" w:rsidRPr="003F5F43" w:rsidRDefault="005538BE" w:rsidP="00443A93">
      <w:pPr>
        <w:shd w:val="clear" w:color="auto" w:fill="FFFFFF"/>
        <w:ind w:left="360"/>
        <w:jc w:val="center"/>
        <w:rPr>
          <w:rFonts w:ascii="Times New Roman" w:hAnsi="Times New Roman" w:cs="Times New Roman"/>
          <w:b/>
          <w:color w:val="000000"/>
          <w:sz w:val="24"/>
          <w:szCs w:val="24"/>
        </w:rPr>
      </w:pPr>
    </w:p>
    <w:p w:rsidR="00477F82" w:rsidRPr="003F5F43" w:rsidRDefault="00405857"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005538BE"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4B67D8" w:rsidRDefault="004B67D8" w:rsidP="00D47270">
      <w:pPr>
        <w:numPr>
          <w:ilvl w:val="0"/>
          <w:numId w:val="2"/>
        </w:numPr>
        <w:suppressAutoHyphens/>
        <w:autoSpaceDE w:val="0"/>
        <w:autoSpaceDN w:val="0"/>
        <w:adjustRightInd w:val="0"/>
        <w:jc w:val="both"/>
        <w:rPr>
          <w:rFonts w:ascii="Times New Roman" w:hAnsi="Times New Roman" w:cs="Times New Roman"/>
          <w:sz w:val="24"/>
          <w:szCs w:val="24"/>
        </w:rPr>
      </w:pPr>
      <w:r w:rsidRPr="004B67D8">
        <w:rPr>
          <w:rFonts w:ascii="Times New Roman" w:hAnsi="Times New Roman" w:cs="Times New Roman"/>
          <w:sz w:val="24"/>
          <w:szCs w:val="24"/>
        </w:rPr>
        <w:t>Інтегральна компетентність:</w:t>
      </w:r>
    </w:p>
    <w:p w:rsidR="004B67D8" w:rsidRDefault="00E925FD" w:rsidP="00E925FD">
      <w:pPr>
        <w:pStyle w:val="ab"/>
        <w:spacing w:after="0"/>
        <w:ind w:left="0" w:firstLine="540"/>
        <w:jc w:val="both"/>
        <w:rPr>
          <w:sz w:val="24"/>
          <w:lang w:val="uk-UA" w:eastAsia="ru-RU"/>
        </w:rPr>
      </w:pPr>
      <w:r w:rsidRPr="00660189">
        <w:rPr>
          <w:sz w:val="24"/>
          <w:lang w:val="uk-UA" w:eastAsia="ru-RU"/>
        </w:rPr>
        <w:t xml:space="preserve">Здатність </w:t>
      </w:r>
      <w:r w:rsidRPr="00660189">
        <w:rPr>
          <w:sz w:val="24"/>
          <w:lang w:val="uk-UA"/>
        </w:rPr>
        <w:t>розв’язувати</w:t>
      </w:r>
      <w:r w:rsidRPr="00660189">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E8493D" w:rsidRPr="00660189" w:rsidRDefault="00E8493D" w:rsidP="00E925FD">
      <w:pPr>
        <w:pStyle w:val="ab"/>
        <w:spacing w:after="0"/>
        <w:ind w:left="0" w:firstLine="540"/>
        <w:jc w:val="both"/>
        <w:rPr>
          <w:sz w:val="24"/>
          <w:lang w:val="uk-UA" w:eastAsia="ru-RU"/>
        </w:rPr>
      </w:pPr>
    </w:p>
    <w:p w:rsidR="004B67D8" w:rsidRPr="004B67D8"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Загальні компетентності:</w:t>
      </w:r>
    </w:p>
    <w:p w:rsidR="00E925FD" w:rsidRPr="00E925FD" w:rsidRDefault="00E925FD" w:rsidP="00D47270">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 xml:space="preserve">Здатність до </w:t>
      </w:r>
      <w:proofErr w:type="spellStart"/>
      <w:r w:rsidRPr="00E925FD">
        <w:rPr>
          <w:rFonts w:ascii="Times New Roman" w:hAnsi="Times New Roman" w:cs="Times New Roman"/>
          <w:sz w:val="24"/>
          <w:szCs w:val="24"/>
          <w:lang w:eastAsia="ru-RU"/>
        </w:rPr>
        <w:t>абстрактногомислення</w:t>
      </w:r>
      <w:proofErr w:type="spellEnd"/>
      <w:r w:rsidRPr="00E925FD">
        <w:rPr>
          <w:rFonts w:ascii="Times New Roman" w:hAnsi="Times New Roman" w:cs="Times New Roman"/>
          <w:sz w:val="24"/>
          <w:szCs w:val="24"/>
          <w:lang w:eastAsia="ru-RU"/>
        </w:rPr>
        <w:t>, аналізу та синтезу</w:t>
      </w:r>
      <w:r>
        <w:rPr>
          <w:rFonts w:ascii="Times New Roman" w:hAnsi="Times New Roman" w:cs="Times New Roman"/>
          <w:sz w:val="24"/>
          <w:szCs w:val="24"/>
          <w:lang w:eastAsia="ru-RU"/>
        </w:rPr>
        <w:t>;</w:t>
      </w:r>
    </w:p>
    <w:p w:rsidR="00E925FD" w:rsidRDefault="00E925FD" w:rsidP="00D47270">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Здатність застосовувати знання в практичних ситуаціях;</w:t>
      </w:r>
    </w:p>
    <w:p w:rsidR="004B67D8" w:rsidRDefault="00E925FD" w:rsidP="00D47270">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Навички використання інформаційних і комунікаційних</w:t>
      </w:r>
      <w:r>
        <w:rPr>
          <w:rFonts w:ascii="Times New Roman" w:hAnsi="Times New Roman" w:cs="Times New Roman"/>
          <w:sz w:val="24"/>
          <w:szCs w:val="24"/>
          <w:lang w:eastAsia="ru-RU"/>
        </w:rPr>
        <w:t xml:space="preserve"> технологій;</w:t>
      </w:r>
    </w:p>
    <w:p w:rsidR="00E925FD" w:rsidRDefault="00E925FD" w:rsidP="00D47270">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Цінування та повага різноманітності та</w:t>
      </w:r>
      <w:r w:rsidR="00E8493D">
        <w:rPr>
          <w:rFonts w:ascii="Times New Roman" w:hAnsi="Times New Roman" w:cs="Times New Roman"/>
          <w:sz w:val="24"/>
          <w:szCs w:val="24"/>
          <w:lang w:eastAsia="ru-RU"/>
        </w:rPr>
        <w:t xml:space="preserve"> </w:t>
      </w:r>
      <w:proofErr w:type="spellStart"/>
      <w:r w:rsidRPr="00E925FD">
        <w:rPr>
          <w:rFonts w:ascii="Times New Roman" w:hAnsi="Times New Roman" w:cs="Times New Roman"/>
          <w:sz w:val="24"/>
          <w:szCs w:val="24"/>
          <w:lang w:eastAsia="ru-RU"/>
        </w:rPr>
        <w:t>мультикультурності</w:t>
      </w:r>
      <w:proofErr w:type="spellEnd"/>
      <w:r>
        <w:rPr>
          <w:rFonts w:ascii="Times New Roman" w:hAnsi="Times New Roman" w:cs="Times New Roman"/>
          <w:sz w:val="24"/>
          <w:szCs w:val="24"/>
          <w:lang w:eastAsia="ru-RU"/>
        </w:rPr>
        <w:t>;</w:t>
      </w:r>
    </w:p>
    <w:p w:rsidR="00E925FD" w:rsidRDefault="00E925FD" w:rsidP="00D47270">
      <w:pPr>
        <w:numPr>
          <w:ilvl w:val="0"/>
          <w:numId w:val="3"/>
        </w:numPr>
        <w:autoSpaceDE w:val="0"/>
        <w:autoSpaceDN w:val="0"/>
        <w:adjustRightInd w:val="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Здатність діяти соціально відповідально та громадянські свідомо.</w:t>
      </w:r>
    </w:p>
    <w:p w:rsidR="00E8493D" w:rsidRPr="00E925FD" w:rsidRDefault="00E8493D" w:rsidP="00E8493D">
      <w:pPr>
        <w:autoSpaceDE w:val="0"/>
        <w:autoSpaceDN w:val="0"/>
        <w:adjustRightInd w:val="0"/>
        <w:ind w:left="360"/>
        <w:jc w:val="both"/>
        <w:rPr>
          <w:rFonts w:ascii="Times New Roman" w:hAnsi="Times New Roman" w:cs="Times New Roman"/>
          <w:sz w:val="24"/>
          <w:szCs w:val="24"/>
          <w:lang w:eastAsia="ru-RU"/>
        </w:rPr>
      </w:pPr>
    </w:p>
    <w:p w:rsidR="004B67D8" w:rsidRPr="004B67D8" w:rsidRDefault="004B67D8" w:rsidP="00D47270">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Фахові компетентності:</w:t>
      </w:r>
    </w:p>
    <w:p w:rsidR="00E925FD" w:rsidRDefault="00E925FD" w:rsidP="00D47270">
      <w:pPr>
        <w:numPr>
          <w:ilvl w:val="0"/>
          <w:numId w:val="3"/>
        </w:numPr>
        <w:autoSpaceDE w:val="0"/>
        <w:autoSpaceDN w:val="0"/>
        <w:adjustRightInd w:val="0"/>
        <w:ind w:left="360"/>
        <w:jc w:val="both"/>
        <w:rPr>
          <w:rFonts w:ascii="Times New Roman" w:hAnsi="Times New Roman" w:cs="Times New Roman"/>
          <w:sz w:val="24"/>
          <w:szCs w:val="24"/>
        </w:rPr>
      </w:pPr>
      <w:r w:rsidRPr="00E925FD">
        <w:rPr>
          <w:rFonts w:ascii="Times New Roman" w:hAnsi="Times New Roman" w:cs="Times New Roman"/>
          <w:sz w:val="24"/>
          <w:szCs w:val="24"/>
        </w:rPr>
        <w:t xml:space="preserve">Знання загальної діахронічної </w:t>
      </w:r>
      <w:r>
        <w:rPr>
          <w:rFonts w:ascii="Times New Roman" w:hAnsi="Times New Roman" w:cs="Times New Roman"/>
          <w:sz w:val="24"/>
          <w:szCs w:val="24"/>
        </w:rPr>
        <w:t>структури минулого;</w:t>
      </w:r>
    </w:p>
    <w:p w:rsidR="00A55D6A" w:rsidRPr="00E925FD" w:rsidRDefault="00E925FD" w:rsidP="00D47270">
      <w:pPr>
        <w:numPr>
          <w:ilvl w:val="0"/>
          <w:numId w:val="3"/>
        </w:numPr>
        <w:autoSpaceDE w:val="0"/>
        <w:autoSpaceDN w:val="0"/>
        <w:adjustRightInd w:val="0"/>
        <w:ind w:left="360"/>
        <w:jc w:val="both"/>
        <w:rPr>
          <w:rFonts w:ascii="Times New Roman" w:hAnsi="Times New Roman" w:cs="Times New Roman"/>
          <w:sz w:val="24"/>
          <w:szCs w:val="24"/>
        </w:rPr>
      </w:pPr>
      <w:r w:rsidRPr="00E925FD">
        <w:rPr>
          <w:rFonts w:ascii="Times New Roman" w:hAnsi="Times New Roman" w:cs="Times New Roman"/>
          <w:sz w:val="24"/>
          <w:szCs w:val="24"/>
        </w:rPr>
        <w:t>Критичне</w:t>
      </w:r>
      <w:r w:rsidRPr="00E925FD">
        <w:rPr>
          <w:rFonts w:ascii="Times New Roman" w:hAnsi="Times New Roman" w:cs="Times New Roman"/>
          <w:sz w:val="24"/>
          <w:szCs w:val="24"/>
          <w:lang w:eastAsia="ru-RU"/>
        </w:rPr>
        <w:t xml:space="preserve"> розуміння зв’язку між поточними подіями і процесами в минулому;</w:t>
      </w:r>
    </w:p>
    <w:p w:rsidR="00E925FD" w:rsidRPr="00E925FD" w:rsidRDefault="00E925FD" w:rsidP="00D47270">
      <w:pPr>
        <w:numPr>
          <w:ilvl w:val="0"/>
          <w:numId w:val="3"/>
        </w:numPr>
        <w:autoSpaceDE w:val="0"/>
        <w:autoSpaceDN w:val="0"/>
        <w:adjustRightInd w:val="0"/>
        <w:ind w:left="360"/>
        <w:jc w:val="both"/>
        <w:rPr>
          <w:rFonts w:ascii="Times New Roman" w:hAnsi="Times New Roman" w:cs="Times New Roman"/>
          <w:sz w:val="24"/>
          <w:szCs w:val="24"/>
        </w:rPr>
      </w:pPr>
      <w:r w:rsidRPr="00E925FD">
        <w:rPr>
          <w:rFonts w:ascii="Times New Roman" w:hAnsi="Times New Roman" w:cs="Times New Roman"/>
          <w:sz w:val="24"/>
          <w:szCs w:val="24"/>
          <w:lang w:eastAsia="ru-RU"/>
        </w:rPr>
        <w:t>Здатність</w:t>
      </w:r>
      <w:r w:rsidRPr="00E925FD">
        <w:rPr>
          <w:rFonts w:ascii="Times New Roman" w:hAnsi="Times New Roman" w:cs="Times New Roman"/>
          <w:sz w:val="24"/>
          <w:szCs w:val="24"/>
        </w:rPr>
        <w:t xml:space="preserve"> представити результати дослідження у формі звіту у відповідності з основними канонами</w:t>
      </w:r>
      <w:r w:rsidR="00E8493D">
        <w:rPr>
          <w:rFonts w:ascii="Times New Roman" w:hAnsi="Times New Roman" w:cs="Times New Roman"/>
          <w:sz w:val="24"/>
          <w:szCs w:val="24"/>
        </w:rPr>
        <w:t xml:space="preserve"> </w:t>
      </w:r>
      <w:r w:rsidRPr="00E925FD">
        <w:rPr>
          <w:rFonts w:ascii="Times New Roman" w:hAnsi="Times New Roman" w:cs="Times New Roman"/>
          <w:sz w:val="24"/>
          <w:szCs w:val="24"/>
        </w:rPr>
        <w:t>дисципліни.</w:t>
      </w:r>
    </w:p>
    <w:p w:rsidR="00F66BB8" w:rsidRDefault="00F66BB8" w:rsidP="00443A93">
      <w:pPr>
        <w:shd w:val="clear" w:color="auto" w:fill="FFFFFF"/>
        <w:ind w:left="360"/>
        <w:jc w:val="center"/>
        <w:rPr>
          <w:rFonts w:ascii="Times New Roman" w:hAnsi="Times New Roman" w:cs="Times New Roman"/>
          <w:b/>
          <w:color w:val="000000"/>
          <w:sz w:val="24"/>
          <w:szCs w:val="24"/>
        </w:rPr>
      </w:pPr>
    </w:p>
    <w:p w:rsidR="00D05164" w:rsidRPr="003F5F43" w:rsidRDefault="00405857"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4</w:t>
      </w:r>
      <w:r w:rsidR="00D05164" w:rsidRPr="003F5F43">
        <w:rPr>
          <w:rFonts w:ascii="Times New Roman" w:hAnsi="Times New Roman" w:cs="Times New Roman"/>
          <w:b/>
          <w:caps/>
          <w:color w:val="000000"/>
          <w:sz w:val="24"/>
          <w:szCs w:val="24"/>
        </w:rPr>
        <w:t>. Результати навчання</w:t>
      </w:r>
    </w:p>
    <w:p w:rsidR="007A3655" w:rsidRPr="003F5F43" w:rsidRDefault="007A3655" w:rsidP="00443A93">
      <w:pPr>
        <w:shd w:val="clear" w:color="auto" w:fill="FFFFFF"/>
        <w:ind w:left="360"/>
        <w:jc w:val="center"/>
        <w:rPr>
          <w:rFonts w:ascii="Times New Roman" w:hAnsi="Times New Roman" w:cs="Times New Roman"/>
          <w:b/>
          <w:caps/>
          <w:color w:val="000000"/>
          <w:sz w:val="24"/>
          <w:szCs w:val="24"/>
        </w:rPr>
      </w:pPr>
    </w:p>
    <w:p w:rsidR="00477F82" w:rsidRPr="003F5F43" w:rsidRDefault="00F71416"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FE5C8E" w:rsidRPr="00FE5C8E" w:rsidRDefault="00FE5C8E"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Знання загальної діахронічної</w:t>
      </w:r>
      <w:r w:rsidR="00E8493D">
        <w:rPr>
          <w:rFonts w:ascii="Times New Roman" w:hAnsi="Times New Roman" w:cs="Times New Roman"/>
          <w:sz w:val="24"/>
          <w:szCs w:val="24"/>
          <w:lang w:eastAsia="ru-RU"/>
        </w:rPr>
        <w:t xml:space="preserve"> </w:t>
      </w:r>
      <w:r w:rsidRPr="00FE5C8E">
        <w:rPr>
          <w:rFonts w:ascii="Times New Roman" w:hAnsi="Times New Roman" w:cs="Times New Roman"/>
          <w:sz w:val="24"/>
          <w:szCs w:val="24"/>
          <w:lang w:eastAsia="ru-RU"/>
        </w:rPr>
        <w:t>структури минулого</w:t>
      </w:r>
      <w:r>
        <w:rPr>
          <w:rFonts w:ascii="Times New Roman" w:hAnsi="Times New Roman" w:cs="Times New Roman"/>
          <w:sz w:val="24"/>
          <w:szCs w:val="24"/>
          <w:lang w:eastAsia="ru-RU"/>
        </w:rPr>
        <w:t>;</w:t>
      </w:r>
    </w:p>
    <w:p w:rsidR="00E925FD" w:rsidRDefault="00E925FD"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Знати і володіти методологіями та</w:t>
      </w:r>
      <w:r w:rsidR="00E8493D">
        <w:rPr>
          <w:rFonts w:ascii="Times New Roman" w:hAnsi="Times New Roman" w:cs="Times New Roman"/>
          <w:sz w:val="24"/>
          <w:szCs w:val="24"/>
          <w:lang w:eastAsia="ru-RU"/>
        </w:rPr>
        <w:t xml:space="preserve"> </w:t>
      </w:r>
      <w:r w:rsidRPr="00E925FD">
        <w:rPr>
          <w:rFonts w:ascii="Times New Roman" w:hAnsi="Times New Roman" w:cs="Times New Roman"/>
          <w:sz w:val="24"/>
          <w:szCs w:val="24"/>
          <w:lang w:eastAsia="ru-RU"/>
        </w:rPr>
        <w:t>проблемами, що відносяться до всіх</w:t>
      </w:r>
      <w:r w:rsidR="00E8493D">
        <w:rPr>
          <w:rFonts w:ascii="Times New Roman" w:hAnsi="Times New Roman" w:cs="Times New Roman"/>
          <w:sz w:val="24"/>
          <w:szCs w:val="24"/>
          <w:lang w:eastAsia="ru-RU"/>
        </w:rPr>
        <w:t xml:space="preserve"> </w:t>
      </w:r>
      <w:r w:rsidRPr="00E925FD">
        <w:rPr>
          <w:rFonts w:ascii="Times New Roman" w:hAnsi="Times New Roman" w:cs="Times New Roman"/>
          <w:sz w:val="24"/>
          <w:szCs w:val="24"/>
          <w:lang w:eastAsia="ru-RU"/>
        </w:rPr>
        <w:t>основних хронологічних періодів</w:t>
      </w:r>
      <w:r w:rsidR="00E8493D">
        <w:rPr>
          <w:rFonts w:ascii="Times New Roman" w:hAnsi="Times New Roman" w:cs="Times New Roman"/>
          <w:sz w:val="24"/>
          <w:szCs w:val="24"/>
          <w:lang w:eastAsia="ru-RU"/>
        </w:rPr>
        <w:t xml:space="preserve"> </w:t>
      </w:r>
      <w:r w:rsidR="00D15AA4">
        <w:rPr>
          <w:rFonts w:ascii="Times New Roman" w:hAnsi="Times New Roman" w:cs="Times New Roman"/>
          <w:sz w:val="24"/>
          <w:szCs w:val="24"/>
          <w:lang w:eastAsia="ru-RU"/>
        </w:rPr>
        <w:t xml:space="preserve">первісної </w:t>
      </w:r>
      <w:r w:rsidRPr="00E925FD">
        <w:rPr>
          <w:rFonts w:ascii="Times New Roman" w:hAnsi="Times New Roman" w:cs="Times New Roman"/>
          <w:sz w:val="24"/>
          <w:szCs w:val="24"/>
          <w:lang w:eastAsia="ru-RU"/>
        </w:rPr>
        <w:t>історії та використовувати їх при</w:t>
      </w:r>
      <w:r w:rsidR="00E8493D">
        <w:rPr>
          <w:rFonts w:ascii="Times New Roman" w:hAnsi="Times New Roman" w:cs="Times New Roman"/>
          <w:sz w:val="24"/>
          <w:szCs w:val="24"/>
          <w:lang w:eastAsia="ru-RU"/>
        </w:rPr>
        <w:t xml:space="preserve"> </w:t>
      </w:r>
      <w:r w:rsidRPr="00E925FD">
        <w:rPr>
          <w:rFonts w:ascii="Times New Roman" w:hAnsi="Times New Roman" w:cs="Times New Roman"/>
          <w:sz w:val="24"/>
          <w:szCs w:val="24"/>
          <w:lang w:eastAsia="ru-RU"/>
        </w:rPr>
        <w:t>викладанні шкільних курсів Історії</w:t>
      </w:r>
      <w:r>
        <w:rPr>
          <w:rFonts w:ascii="Times New Roman" w:hAnsi="Times New Roman" w:cs="Times New Roman"/>
          <w:sz w:val="24"/>
          <w:szCs w:val="24"/>
          <w:lang w:eastAsia="ru-RU"/>
        </w:rPr>
        <w:t>;</w:t>
      </w:r>
    </w:p>
    <w:p w:rsidR="00FE5C8E" w:rsidRDefault="00FE5C8E"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 xml:space="preserve">Проявити здатність підготувати та подати в усній і письмовій формі відповідно до канонів дисципліни наукове дослідження середнього обсягу, яке демонструє здатність знаходити бібліографічну інформацію та первинні джерела і використовувати їх для вирішення </w:t>
      </w:r>
      <w:proofErr w:type="spellStart"/>
      <w:r w:rsidRPr="00FE5C8E">
        <w:rPr>
          <w:rFonts w:ascii="Times New Roman" w:hAnsi="Times New Roman" w:cs="Times New Roman"/>
          <w:sz w:val="24"/>
          <w:szCs w:val="24"/>
          <w:lang w:eastAsia="ru-RU"/>
        </w:rPr>
        <w:t>деякоїісторіографічної</w:t>
      </w:r>
      <w:proofErr w:type="spellEnd"/>
      <w:r w:rsidRPr="00FE5C8E">
        <w:rPr>
          <w:rFonts w:ascii="Times New Roman" w:hAnsi="Times New Roman" w:cs="Times New Roman"/>
          <w:sz w:val="24"/>
          <w:szCs w:val="24"/>
          <w:lang w:eastAsia="ru-RU"/>
        </w:rPr>
        <w:t xml:space="preserve"> проблеми</w:t>
      </w:r>
      <w:r>
        <w:rPr>
          <w:rFonts w:ascii="Times New Roman" w:hAnsi="Times New Roman" w:cs="Times New Roman"/>
          <w:sz w:val="24"/>
          <w:szCs w:val="24"/>
          <w:lang w:eastAsia="ru-RU"/>
        </w:rPr>
        <w:t>;</w:t>
      </w:r>
    </w:p>
    <w:p w:rsidR="00FE5C8E" w:rsidRDefault="00FE5C8E"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 xml:space="preserve">Знання з </w:t>
      </w:r>
      <w:r w:rsidR="00E8493D">
        <w:rPr>
          <w:rFonts w:ascii="Times New Roman" w:hAnsi="Times New Roman" w:cs="Times New Roman"/>
          <w:sz w:val="24"/>
          <w:szCs w:val="24"/>
          <w:lang w:eastAsia="ru-RU"/>
        </w:rPr>
        <w:t xml:space="preserve">первісної </w:t>
      </w:r>
      <w:r w:rsidRPr="00FE5C8E">
        <w:rPr>
          <w:rFonts w:ascii="Times New Roman" w:hAnsi="Times New Roman" w:cs="Times New Roman"/>
          <w:sz w:val="24"/>
          <w:szCs w:val="24"/>
          <w:lang w:eastAsia="ru-RU"/>
        </w:rPr>
        <w:t xml:space="preserve"> історії</w:t>
      </w:r>
      <w:r>
        <w:rPr>
          <w:rFonts w:ascii="Times New Roman" w:hAnsi="Times New Roman" w:cs="Times New Roman"/>
          <w:sz w:val="24"/>
          <w:szCs w:val="24"/>
          <w:lang w:eastAsia="ru-RU"/>
        </w:rPr>
        <w:t>;</w:t>
      </w:r>
    </w:p>
    <w:p w:rsidR="00FE5C8E" w:rsidRDefault="00FE5C8E"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Здатність організовувати складну історичну інформацію в логічно послідовній формі та чітко</w:t>
      </w:r>
      <w:r>
        <w:rPr>
          <w:rFonts w:ascii="Times New Roman" w:hAnsi="Times New Roman" w:cs="Times New Roman"/>
          <w:sz w:val="24"/>
          <w:szCs w:val="24"/>
          <w:lang w:eastAsia="ru-RU"/>
        </w:rPr>
        <w:t xml:space="preserve"> доносити її до аудиторії;</w:t>
      </w:r>
    </w:p>
    <w:p w:rsidR="00FE5C8E" w:rsidRPr="00FE5C8E" w:rsidRDefault="00FE5C8E" w:rsidP="00D47270">
      <w:pPr>
        <w:numPr>
          <w:ilvl w:val="0"/>
          <w:numId w:val="3"/>
        </w:numPr>
        <w:autoSpaceDE w:val="0"/>
        <w:autoSpaceDN w:val="0"/>
        <w:adjustRightInd w:val="0"/>
        <w:ind w:left="36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 xml:space="preserve">Здатність подати результати дослідження у формі звіту </w:t>
      </w:r>
      <w:proofErr w:type="spellStart"/>
      <w:r w:rsidRPr="00FE5C8E">
        <w:rPr>
          <w:rFonts w:ascii="Times New Roman" w:hAnsi="Times New Roman" w:cs="Times New Roman"/>
          <w:sz w:val="24"/>
          <w:szCs w:val="24"/>
          <w:lang w:eastAsia="ru-RU"/>
        </w:rPr>
        <w:t>відповіднодо</w:t>
      </w:r>
      <w:proofErr w:type="spellEnd"/>
      <w:r w:rsidRPr="00FE5C8E">
        <w:rPr>
          <w:rFonts w:ascii="Times New Roman" w:hAnsi="Times New Roman" w:cs="Times New Roman"/>
          <w:sz w:val="24"/>
          <w:szCs w:val="24"/>
          <w:lang w:eastAsia="ru-RU"/>
        </w:rPr>
        <w:t xml:space="preserve"> основних канонів дисципліни.</w:t>
      </w:r>
    </w:p>
    <w:p w:rsidR="004B67D8" w:rsidRPr="004B67D8" w:rsidRDefault="00E925FD" w:rsidP="00FE5C8E">
      <w:pPr>
        <w:autoSpaceDE w:val="0"/>
        <w:autoSpaceDN w:val="0"/>
        <w:adjustRightInd w:val="0"/>
        <w:jc w:val="both"/>
        <w:rPr>
          <w:rFonts w:ascii="Times New Roman" w:hAnsi="Times New Roman" w:cs="Times New Roman"/>
          <w:sz w:val="24"/>
          <w:szCs w:val="24"/>
        </w:rPr>
      </w:pPr>
      <w:r w:rsidRPr="00E925FD">
        <w:rPr>
          <w:rFonts w:ascii="Times New Roman" w:hAnsi="Times New Roman" w:cs="Times New Roman"/>
          <w:sz w:val="24"/>
          <w:szCs w:val="24"/>
          <w:lang w:eastAsia="ru-RU"/>
        </w:rPr>
        <w:cr/>
      </w:r>
    </w:p>
    <w:p w:rsidR="00D05164" w:rsidRPr="003F5F43" w:rsidRDefault="00405857"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00D05164" w:rsidRPr="003F5F43">
        <w:rPr>
          <w:rFonts w:ascii="Times New Roman" w:hAnsi="Times New Roman" w:cs="Times New Roman"/>
          <w:b/>
          <w:caps/>
          <w:color w:val="000000"/>
          <w:sz w:val="24"/>
          <w:szCs w:val="24"/>
        </w:rPr>
        <w:t>. Обсяг курсу</w:t>
      </w:r>
    </w:p>
    <w:p w:rsidR="00477F82" w:rsidRPr="00A004FE" w:rsidRDefault="00477F82"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A004FE" w:rsidRDefault="00D05164"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A004FE" w:rsidRDefault="00D051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A004FE" w:rsidRDefault="00607626"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w:t>
            </w:r>
            <w:r w:rsidR="00892964">
              <w:rPr>
                <w:rFonts w:ascii="Times New Roman" w:hAnsi="Times New Roman" w:cs="Times New Roman"/>
                <w:b/>
                <w:color w:val="000000"/>
                <w:sz w:val="24"/>
                <w:szCs w:val="24"/>
              </w:rPr>
              <w:t xml:space="preserve"> </w:t>
            </w:r>
            <w:r w:rsidR="00D05164" w:rsidRPr="00A004FE">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A004FE" w:rsidRDefault="00D05164"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самостійна робота</w:t>
            </w:r>
          </w:p>
        </w:tc>
      </w:tr>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9A196F" w:rsidRDefault="00D05164"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w:t>
            </w:r>
            <w:r w:rsidR="00477F82" w:rsidRPr="009A196F">
              <w:rPr>
                <w:rFonts w:ascii="Times New Roman" w:hAnsi="Times New Roman" w:cs="Times New Roman"/>
                <w:b/>
                <w:color w:val="000000"/>
                <w:sz w:val="24"/>
                <w:szCs w:val="24"/>
              </w:rPr>
              <w:t xml:space="preserve">ількість </w:t>
            </w:r>
            <w:r w:rsidRPr="009A196F">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FE5C8E" w:rsidRDefault="00D15AA4"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510" w:type="dxa"/>
            <w:tcBorders>
              <w:top w:val="single" w:sz="8" w:space="0" w:color="000000"/>
              <w:left w:val="single" w:sz="4" w:space="0" w:color="000000"/>
              <w:bottom w:val="single" w:sz="8" w:space="0" w:color="000000"/>
              <w:right w:val="single" w:sz="4" w:space="0" w:color="000000"/>
            </w:tcBorders>
          </w:tcPr>
          <w:p w:rsidR="00D05164" w:rsidRPr="00FE5C8E" w:rsidRDefault="00D15AA4"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510" w:type="dxa"/>
            <w:tcBorders>
              <w:top w:val="single" w:sz="8" w:space="0" w:color="000000"/>
              <w:left w:val="single" w:sz="4" w:space="0" w:color="000000"/>
              <w:bottom w:val="single" w:sz="8" w:space="0" w:color="000000"/>
              <w:right w:val="single" w:sz="8" w:space="0" w:color="000000"/>
            </w:tcBorders>
          </w:tcPr>
          <w:p w:rsidR="00D05164" w:rsidRPr="00FE5C8E" w:rsidRDefault="00D15AA4"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r>
    </w:tbl>
    <w:p w:rsidR="00D05164" w:rsidRPr="00A004FE" w:rsidRDefault="00D05164" w:rsidP="00443A93">
      <w:pPr>
        <w:ind w:left="360" w:hanging="360"/>
        <w:rPr>
          <w:rFonts w:ascii="Times New Roman" w:hAnsi="Times New Roman" w:cs="Times New Roman"/>
          <w:color w:val="000000"/>
          <w:sz w:val="24"/>
          <w:szCs w:val="24"/>
        </w:rPr>
      </w:pPr>
    </w:p>
    <w:p w:rsidR="003D6582" w:rsidRDefault="003D6582" w:rsidP="00F05837">
      <w:pPr>
        <w:rPr>
          <w:rFonts w:ascii="Times New Roman" w:hAnsi="Times New Roman" w:cs="Times New Roman"/>
          <w:color w:val="FF0000"/>
          <w:sz w:val="24"/>
          <w:szCs w:val="24"/>
        </w:rPr>
      </w:pPr>
    </w:p>
    <w:p w:rsidR="00D05164" w:rsidRPr="003F5F43" w:rsidRDefault="00F05837"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00715FA2" w:rsidRPr="003F5F43">
        <w:rPr>
          <w:rFonts w:ascii="Times New Roman" w:hAnsi="Times New Roman" w:cs="Times New Roman"/>
          <w:b/>
          <w:caps/>
          <w:color w:val="000000"/>
          <w:sz w:val="24"/>
          <w:szCs w:val="24"/>
        </w:rPr>
        <w:t xml:space="preserve">. </w:t>
      </w:r>
      <w:r w:rsidR="00D05164" w:rsidRPr="003F5F43">
        <w:rPr>
          <w:rFonts w:ascii="Times New Roman" w:hAnsi="Times New Roman" w:cs="Times New Roman"/>
          <w:b/>
          <w:caps/>
          <w:color w:val="000000"/>
          <w:sz w:val="24"/>
          <w:szCs w:val="24"/>
        </w:rPr>
        <w:t>Політики курсу</w:t>
      </w:r>
    </w:p>
    <w:p w:rsidR="00715FA2" w:rsidRPr="003F5F43" w:rsidRDefault="005776B8"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Вчасно виконувати завдання семінарів та питань самостійної роботи;</w:t>
      </w:r>
    </w:p>
    <w:p w:rsidR="005776B8" w:rsidRPr="003F5F43" w:rsidRDefault="005776B8" w:rsidP="00D47270">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Default="00715FA2"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Pr="003F5F43" w:rsidRDefault="00F05837" w:rsidP="00443A93">
      <w:pPr>
        <w:jc w:val="center"/>
        <w:rPr>
          <w:rFonts w:ascii="Times New Roman" w:hAnsi="Times New Roman" w:cs="Times New Roman"/>
          <w:b/>
          <w:caps/>
          <w:color w:val="000000"/>
          <w:sz w:val="24"/>
          <w:szCs w:val="24"/>
        </w:rPr>
      </w:pPr>
    </w:p>
    <w:p w:rsidR="00F05837" w:rsidRPr="00F05837" w:rsidRDefault="00F0583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A8357F" w:rsidRDefault="00F05837"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F05837" w:rsidRPr="003F5F43" w:rsidRDefault="00F05837"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355"/>
      </w:tblGrid>
      <w:tr w:rsidR="00A8357F" w:rsidRPr="003F5F43" w:rsidTr="00B5581C">
        <w:trPr>
          <w:trHeight w:val="559"/>
        </w:trPr>
        <w:tc>
          <w:tcPr>
            <w:tcW w:w="1260" w:type="dxa"/>
            <w:shd w:val="clear" w:color="auto" w:fill="C6D9F1"/>
            <w:tcMar>
              <w:top w:w="100" w:type="dxa"/>
              <w:left w:w="100" w:type="dxa"/>
              <w:bottom w:w="100" w:type="dxa"/>
              <w:right w:w="100" w:type="dxa"/>
            </w:tcMar>
          </w:tcPr>
          <w:p w:rsidR="00A8357F" w:rsidRPr="003F5F43" w:rsidRDefault="00F276E6"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A8357F" w:rsidRPr="003F5F43" w:rsidRDefault="00A8357F" w:rsidP="00443A93">
            <w:pPr>
              <w:pStyle w:val="10"/>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shd w:val="clear" w:color="auto" w:fill="C6D9F1"/>
          </w:tcPr>
          <w:p w:rsidR="00A8357F" w:rsidRPr="003F5F43" w:rsidRDefault="00A8357F" w:rsidP="00443A93">
            <w:pPr>
              <w:pStyle w:val="10"/>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w:t>
            </w:r>
            <w:r w:rsidR="00F006E3" w:rsidRPr="003F5F43">
              <w:rPr>
                <w:rFonts w:ascii="Times New Roman" w:hAnsi="Times New Roman" w:cs="Times New Roman"/>
                <w:b/>
                <w:sz w:val="24"/>
                <w:szCs w:val="24"/>
                <w:shd w:val="clear" w:color="auto" w:fill="C6D9F1"/>
                <w:lang w:val="uk-UA"/>
              </w:rPr>
              <w:t>, кількість годин</w:t>
            </w:r>
            <w:r w:rsidRPr="003F5F43">
              <w:rPr>
                <w:rFonts w:ascii="Times New Roman" w:hAnsi="Times New Roman" w:cs="Times New Roman"/>
                <w:b/>
                <w:sz w:val="24"/>
                <w:szCs w:val="24"/>
                <w:shd w:val="clear" w:color="auto" w:fill="C6D9F1"/>
                <w:lang w:val="uk-UA"/>
              </w:rPr>
              <w:t>)</w:t>
            </w:r>
          </w:p>
        </w:tc>
        <w:tc>
          <w:tcPr>
            <w:tcW w:w="144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A8357F" w:rsidRPr="003F5F43" w:rsidRDefault="00A8357F" w:rsidP="00443A93">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A8357F" w:rsidRPr="003F5F43" w:rsidTr="00527196">
        <w:trPr>
          <w:trHeight w:val="343"/>
        </w:trPr>
        <w:tc>
          <w:tcPr>
            <w:tcW w:w="14955" w:type="dxa"/>
            <w:gridSpan w:val="7"/>
            <w:shd w:val="clear" w:color="auto" w:fill="00CCFF"/>
            <w:tcMar>
              <w:top w:w="100" w:type="dxa"/>
              <w:left w:w="100" w:type="dxa"/>
              <w:bottom w:w="100" w:type="dxa"/>
              <w:right w:w="100" w:type="dxa"/>
            </w:tcMar>
          </w:tcPr>
          <w:p w:rsidR="007A3655" w:rsidRPr="003F5F43" w:rsidRDefault="007A3655"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 1.</w:t>
            </w:r>
          </w:p>
          <w:p w:rsidR="00A8357F" w:rsidRPr="00D15AA4" w:rsidRDefault="00D15AA4" w:rsidP="00975998">
            <w:pPr>
              <w:jc w:val="center"/>
              <w:rPr>
                <w:rFonts w:ascii="Times New Roman" w:hAnsi="Times New Roman" w:cs="Times New Roman"/>
                <w:b/>
                <w:caps/>
                <w:sz w:val="28"/>
                <w:szCs w:val="28"/>
                <w:shd w:val="clear" w:color="auto" w:fill="C6D9F1"/>
              </w:rPr>
            </w:pPr>
            <w:r w:rsidRPr="00D15AA4">
              <w:rPr>
                <w:rFonts w:ascii="Times New Roman" w:hAnsi="Times New Roman" w:cs="Times New Roman"/>
                <w:b/>
                <w:bCs/>
                <w:color w:val="000000"/>
                <w:sz w:val="28"/>
                <w:szCs w:val="28"/>
              </w:rPr>
              <w:t>Ранні етапи антропогенезу</w:t>
            </w:r>
          </w:p>
        </w:tc>
      </w:tr>
      <w:tr w:rsidR="008A4B7E" w:rsidRPr="003F5F43" w:rsidTr="00B5581C">
        <w:trPr>
          <w:trHeight w:val="608"/>
        </w:trPr>
        <w:tc>
          <w:tcPr>
            <w:tcW w:w="1260" w:type="dxa"/>
            <w:tcMar>
              <w:top w:w="100" w:type="dxa"/>
              <w:left w:w="100" w:type="dxa"/>
              <w:bottom w:w="100" w:type="dxa"/>
              <w:right w:w="100" w:type="dxa"/>
            </w:tcMar>
            <w:vAlign w:val="center"/>
          </w:tcPr>
          <w:p w:rsidR="008A4B7E" w:rsidRPr="003F5F43" w:rsidRDefault="00E5787C"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8A4B7E" w:rsidRPr="00877315" w:rsidRDefault="00505247" w:rsidP="00D557A4">
            <w:pPr>
              <w:pStyle w:val="10"/>
              <w:spacing w:line="240" w:lineRule="auto"/>
              <w:jc w:val="both"/>
              <w:rPr>
                <w:rFonts w:ascii="Times New Roman" w:hAnsi="Times New Roman" w:cs="Times New Roman"/>
                <w:b/>
                <w:sz w:val="24"/>
                <w:szCs w:val="24"/>
                <w:lang w:val="uk-UA"/>
              </w:rPr>
            </w:pPr>
            <w:r w:rsidRPr="00877315">
              <w:rPr>
                <w:rFonts w:ascii="Times New Roman" w:hAnsi="Times New Roman" w:cs="Times New Roman"/>
                <w:bCs/>
                <w:color w:val="333333"/>
                <w:sz w:val="24"/>
                <w:szCs w:val="24"/>
                <w:lang w:val="uk-UA"/>
              </w:rPr>
              <w:t xml:space="preserve">Тема 1. </w:t>
            </w:r>
            <w:r w:rsidR="00D557A4" w:rsidRPr="00877315">
              <w:rPr>
                <w:rFonts w:ascii="Times New Roman" w:hAnsi="Times New Roman" w:cs="Times New Roman"/>
                <w:sz w:val="24"/>
                <w:szCs w:val="24"/>
              </w:rPr>
              <w:t>Проблема антропогенеза</w:t>
            </w:r>
            <w:r w:rsidR="00D557A4" w:rsidRPr="00877315">
              <w:rPr>
                <w:rFonts w:ascii="Times New Roman" w:hAnsi="Times New Roman" w:cs="Times New Roman"/>
                <w:bCs/>
                <w:color w:val="000000"/>
                <w:sz w:val="24"/>
                <w:szCs w:val="24"/>
              </w:rPr>
              <w:t xml:space="preserve"> </w:t>
            </w:r>
          </w:p>
        </w:tc>
        <w:tc>
          <w:tcPr>
            <w:tcW w:w="3240" w:type="dxa"/>
            <w:vAlign w:val="center"/>
          </w:tcPr>
          <w:p w:rsidR="00505247" w:rsidRDefault="00505247" w:rsidP="00505247">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Лекція (2 год.)</w:t>
            </w:r>
          </w:p>
          <w:p w:rsidR="00B5581C" w:rsidRPr="00877315" w:rsidRDefault="00B5581C" w:rsidP="000C6C6E">
            <w:pPr>
              <w:pStyle w:val="10"/>
              <w:spacing w:line="240" w:lineRule="auto"/>
              <w:jc w:val="both"/>
              <w:rPr>
                <w:rFonts w:ascii="Times New Roman" w:hAnsi="Times New Roman" w:cs="Times New Roman"/>
                <w:sz w:val="24"/>
                <w:szCs w:val="24"/>
                <w:lang w:val="uk-UA"/>
              </w:rPr>
            </w:pPr>
          </w:p>
        </w:tc>
        <w:tc>
          <w:tcPr>
            <w:tcW w:w="1440" w:type="dxa"/>
            <w:vAlign w:val="center"/>
          </w:tcPr>
          <w:p w:rsidR="008A4B7E" w:rsidRPr="00877315" w:rsidRDefault="00A364DE" w:rsidP="003D55C6">
            <w:pPr>
              <w:pStyle w:val="10"/>
              <w:spacing w:line="240" w:lineRule="auto"/>
              <w:jc w:val="center"/>
              <w:rPr>
                <w:rFonts w:ascii="Times New Roman" w:hAnsi="Times New Roman" w:cs="Times New Roman"/>
                <w:sz w:val="24"/>
                <w:szCs w:val="24"/>
                <w:lang w:val="uk-UA"/>
              </w:rPr>
            </w:pPr>
            <w:r w:rsidRPr="00877315">
              <w:rPr>
                <w:rFonts w:ascii="Times New Roman" w:hAnsi="Times New Roman" w:cs="Times New Roman"/>
                <w:sz w:val="24"/>
                <w:szCs w:val="24"/>
                <w:lang w:val="uk-UA"/>
              </w:rPr>
              <w:t>1-</w:t>
            </w:r>
            <w:r w:rsidR="00EF6017">
              <w:rPr>
                <w:rFonts w:ascii="Times New Roman" w:hAnsi="Times New Roman" w:cs="Times New Roman"/>
                <w:sz w:val="24"/>
                <w:szCs w:val="24"/>
                <w:lang w:val="uk-UA"/>
              </w:rPr>
              <w:t>1</w:t>
            </w:r>
            <w:r w:rsidR="003D55C6">
              <w:rPr>
                <w:rFonts w:ascii="Times New Roman" w:hAnsi="Times New Roman" w:cs="Times New Roman"/>
                <w:sz w:val="24"/>
                <w:szCs w:val="24"/>
                <w:lang w:val="uk-UA"/>
              </w:rPr>
              <w:t>9</w:t>
            </w:r>
          </w:p>
        </w:tc>
        <w:tc>
          <w:tcPr>
            <w:tcW w:w="1440" w:type="dxa"/>
            <w:vAlign w:val="center"/>
          </w:tcPr>
          <w:p w:rsidR="008A4B7E" w:rsidRPr="00877315" w:rsidRDefault="008A4B7E"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8A4B7E" w:rsidRPr="00877315" w:rsidRDefault="008A4B7E"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7A3655" w:rsidRPr="00877315" w:rsidRDefault="008021C6" w:rsidP="007F3C73">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w:t>
            </w:r>
            <w:proofErr w:type="spellStart"/>
            <w:r w:rsidR="00505247" w:rsidRPr="00877315">
              <w:rPr>
                <w:rFonts w:ascii="Times New Roman" w:hAnsi="Times New Roman" w:cs="Times New Roman"/>
                <w:sz w:val="24"/>
                <w:szCs w:val="24"/>
                <w:lang w:val="uk-UA"/>
              </w:rPr>
              <w:t>першого</w:t>
            </w:r>
            <w:r w:rsidRPr="00877315">
              <w:rPr>
                <w:rFonts w:ascii="Times New Roman" w:hAnsi="Times New Roman" w:cs="Times New Roman"/>
                <w:sz w:val="24"/>
                <w:szCs w:val="24"/>
                <w:lang w:val="uk-UA"/>
              </w:rPr>
              <w:t>навчального</w:t>
            </w:r>
            <w:proofErr w:type="spellEnd"/>
            <w:r w:rsidRPr="00877315">
              <w:rPr>
                <w:rFonts w:ascii="Times New Roman" w:hAnsi="Times New Roman" w:cs="Times New Roman"/>
                <w:sz w:val="24"/>
                <w:szCs w:val="24"/>
                <w:lang w:val="uk-UA"/>
              </w:rPr>
              <w:t xml:space="preserve"> семестру</w:t>
            </w:r>
            <w:r w:rsidR="007A3655" w:rsidRPr="00877315">
              <w:rPr>
                <w:rFonts w:ascii="Times New Roman" w:hAnsi="Times New Roman" w:cs="Times New Roman"/>
                <w:sz w:val="24"/>
                <w:szCs w:val="24"/>
                <w:lang w:val="uk-UA"/>
              </w:rPr>
              <w:t>(перший періодичний контроль)</w:t>
            </w:r>
          </w:p>
        </w:tc>
      </w:tr>
      <w:tr w:rsidR="00D557A4" w:rsidRPr="003F5F43" w:rsidTr="00B5581C">
        <w:trPr>
          <w:trHeight w:val="608"/>
        </w:trPr>
        <w:tc>
          <w:tcPr>
            <w:tcW w:w="1260" w:type="dxa"/>
            <w:tcMar>
              <w:top w:w="100" w:type="dxa"/>
              <w:left w:w="100" w:type="dxa"/>
              <w:bottom w:w="100" w:type="dxa"/>
              <w:right w:w="100" w:type="dxa"/>
            </w:tcMar>
            <w:vAlign w:val="center"/>
          </w:tcPr>
          <w:p w:rsidR="00D557A4" w:rsidRDefault="00D557A4"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D557A4" w:rsidRPr="00877315" w:rsidRDefault="00D557A4" w:rsidP="00756275">
            <w:pPr>
              <w:pStyle w:val="10"/>
              <w:spacing w:line="240" w:lineRule="auto"/>
              <w:rPr>
                <w:rFonts w:ascii="Times New Roman" w:hAnsi="Times New Roman" w:cs="Times New Roman"/>
                <w:bCs/>
                <w:color w:val="333333"/>
                <w:sz w:val="24"/>
                <w:szCs w:val="24"/>
                <w:lang w:val="uk-UA"/>
              </w:rPr>
            </w:pPr>
            <w:r w:rsidRPr="00877315">
              <w:rPr>
                <w:rFonts w:ascii="Times New Roman" w:hAnsi="Times New Roman" w:cs="Times New Roman"/>
                <w:color w:val="333333"/>
                <w:sz w:val="24"/>
                <w:szCs w:val="24"/>
              </w:rPr>
              <w:t>Тема 2.</w:t>
            </w:r>
            <w:r w:rsidRPr="00877315">
              <w:rPr>
                <w:rFonts w:ascii="Times New Roman" w:hAnsi="Times New Roman" w:cs="Times New Roman"/>
                <w:color w:val="333333"/>
                <w:sz w:val="24"/>
                <w:szCs w:val="24"/>
                <w:lang w:val="uk-UA"/>
              </w:rPr>
              <w:t xml:space="preserve"> </w:t>
            </w:r>
            <w:proofErr w:type="spellStart"/>
            <w:r w:rsidRPr="00877315">
              <w:rPr>
                <w:rFonts w:ascii="Times New Roman" w:hAnsi="Times New Roman" w:cs="Times New Roman"/>
                <w:sz w:val="24"/>
                <w:szCs w:val="24"/>
              </w:rPr>
              <w:t>Трудова</w:t>
            </w:r>
            <w:proofErr w:type="spellEnd"/>
            <w:r w:rsidRPr="00877315">
              <w:rPr>
                <w:rFonts w:ascii="Times New Roman" w:hAnsi="Times New Roman" w:cs="Times New Roman"/>
                <w:sz w:val="24"/>
                <w:szCs w:val="24"/>
              </w:rPr>
              <w:t xml:space="preserve"> </w:t>
            </w:r>
            <w:proofErr w:type="spellStart"/>
            <w:r w:rsidRPr="00877315">
              <w:rPr>
                <w:rFonts w:ascii="Times New Roman" w:hAnsi="Times New Roman" w:cs="Times New Roman"/>
                <w:sz w:val="24"/>
                <w:szCs w:val="24"/>
              </w:rPr>
              <w:t>теорія</w:t>
            </w:r>
            <w:proofErr w:type="spellEnd"/>
            <w:r w:rsidRPr="00877315">
              <w:rPr>
                <w:rFonts w:ascii="Times New Roman" w:hAnsi="Times New Roman" w:cs="Times New Roman"/>
                <w:sz w:val="24"/>
                <w:szCs w:val="24"/>
              </w:rPr>
              <w:t xml:space="preserve"> антропогенезу</w:t>
            </w:r>
          </w:p>
        </w:tc>
        <w:tc>
          <w:tcPr>
            <w:tcW w:w="3240" w:type="dxa"/>
            <w:vAlign w:val="center"/>
          </w:tcPr>
          <w:p w:rsidR="00D557A4" w:rsidRPr="00877315" w:rsidRDefault="004D12E8" w:rsidP="00505247">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Самостійна робота (4 год.)</w:t>
            </w:r>
          </w:p>
        </w:tc>
        <w:tc>
          <w:tcPr>
            <w:tcW w:w="1440" w:type="dxa"/>
            <w:vAlign w:val="center"/>
          </w:tcPr>
          <w:p w:rsidR="00D557A4" w:rsidRPr="00877315" w:rsidRDefault="004D12E8" w:rsidP="003D55C6">
            <w:pPr>
              <w:pStyle w:val="10"/>
              <w:spacing w:line="240" w:lineRule="auto"/>
              <w:jc w:val="center"/>
              <w:rPr>
                <w:rFonts w:ascii="Times New Roman" w:hAnsi="Times New Roman" w:cs="Times New Roman"/>
                <w:sz w:val="24"/>
                <w:szCs w:val="24"/>
                <w:lang w:val="uk-UA"/>
              </w:rPr>
            </w:pPr>
            <w:r w:rsidRPr="00877315">
              <w:rPr>
                <w:rFonts w:ascii="Times New Roman" w:hAnsi="Times New Roman" w:cs="Times New Roman"/>
                <w:sz w:val="24"/>
                <w:szCs w:val="24"/>
                <w:lang w:val="uk-UA"/>
              </w:rPr>
              <w:t>1-</w:t>
            </w:r>
            <w:r w:rsidR="00EF6017">
              <w:rPr>
                <w:rFonts w:ascii="Times New Roman" w:hAnsi="Times New Roman" w:cs="Times New Roman"/>
                <w:sz w:val="24"/>
                <w:szCs w:val="24"/>
                <w:lang w:val="uk-UA"/>
              </w:rPr>
              <w:t>1</w:t>
            </w:r>
            <w:r w:rsidR="003D55C6">
              <w:rPr>
                <w:rFonts w:ascii="Times New Roman" w:hAnsi="Times New Roman" w:cs="Times New Roman"/>
                <w:sz w:val="24"/>
                <w:szCs w:val="24"/>
                <w:lang w:val="uk-UA"/>
              </w:rPr>
              <w:t>9</w:t>
            </w:r>
          </w:p>
        </w:tc>
        <w:tc>
          <w:tcPr>
            <w:tcW w:w="1440" w:type="dxa"/>
            <w:vAlign w:val="center"/>
          </w:tcPr>
          <w:p w:rsidR="00D557A4" w:rsidRPr="00877315" w:rsidRDefault="00D557A4"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D557A4" w:rsidRPr="00877315" w:rsidRDefault="00D557A4"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D557A4" w:rsidRPr="00877315" w:rsidRDefault="004D12E8" w:rsidP="007F3C73">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w:t>
            </w:r>
            <w:proofErr w:type="spellStart"/>
            <w:r w:rsidRPr="00877315">
              <w:rPr>
                <w:rFonts w:ascii="Times New Roman" w:hAnsi="Times New Roman" w:cs="Times New Roman"/>
                <w:sz w:val="24"/>
                <w:szCs w:val="24"/>
                <w:lang w:val="uk-UA"/>
              </w:rPr>
              <w:t>першогонавчального</w:t>
            </w:r>
            <w:proofErr w:type="spellEnd"/>
            <w:r w:rsidRPr="00877315">
              <w:rPr>
                <w:rFonts w:ascii="Times New Roman" w:hAnsi="Times New Roman" w:cs="Times New Roman"/>
                <w:sz w:val="24"/>
                <w:szCs w:val="24"/>
                <w:lang w:val="uk-UA"/>
              </w:rPr>
              <w:t xml:space="preserve"> семестру(перший періодичний контроль)</w:t>
            </w:r>
          </w:p>
          <w:p w:rsidR="004D12E8" w:rsidRPr="00877315" w:rsidRDefault="004D12E8" w:rsidP="007F3C73">
            <w:pPr>
              <w:pStyle w:val="10"/>
              <w:spacing w:line="240" w:lineRule="auto"/>
              <w:jc w:val="both"/>
              <w:rPr>
                <w:rFonts w:ascii="Times New Roman" w:hAnsi="Times New Roman" w:cs="Times New Roman"/>
                <w:sz w:val="24"/>
                <w:szCs w:val="24"/>
                <w:lang w:val="uk-UA"/>
              </w:rPr>
            </w:pPr>
          </w:p>
        </w:tc>
      </w:tr>
      <w:tr w:rsidR="004D12E8" w:rsidRPr="003F5F43" w:rsidTr="004D12E8">
        <w:trPr>
          <w:trHeight w:val="1387"/>
        </w:trPr>
        <w:tc>
          <w:tcPr>
            <w:tcW w:w="1260" w:type="dxa"/>
            <w:tcMar>
              <w:top w:w="100" w:type="dxa"/>
              <w:left w:w="100" w:type="dxa"/>
              <w:bottom w:w="100" w:type="dxa"/>
              <w:right w:w="100" w:type="dxa"/>
            </w:tcMar>
            <w:vAlign w:val="center"/>
          </w:tcPr>
          <w:p w:rsidR="004D12E8" w:rsidRDefault="004D12E8"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4D12E8" w:rsidRPr="00877315" w:rsidRDefault="004D12E8" w:rsidP="004D12E8">
            <w:pPr>
              <w:pStyle w:val="10"/>
              <w:spacing w:line="240" w:lineRule="auto"/>
              <w:jc w:val="both"/>
              <w:rPr>
                <w:rFonts w:ascii="Times New Roman" w:hAnsi="Times New Roman" w:cs="Times New Roman"/>
                <w:color w:val="333333"/>
                <w:sz w:val="24"/>
                <w:szCs w:val="24"/>
                <w:lang w:val="uk-UA"/>
              </w:rPr>
            </w:pPr>
            <w:r w:rsidRPr="00877315">
              <w:rPr>
                <w:rFonts w:ascii="Times New Roman" w:hAnsi="Times New Roman" w:cs="Times New Roman"/>
                <w:color w:val="333333"/>
                <w:sz w:val="24"/>
                <w:szCs w:val="24"/>
              </w:rPr>
              <w:t xml:space="preserve">Тема </w:t>
            </w:r>
            <w:r w:rsidRPr="00877315">
              <w:rPr>
                <w:rFonts w:ascii="Times New Roman" w:hAnsi="Times New Roman" w:cs="Times New Roman"/>
                <w:color w:val="333333"/>
                <w:sz w:val="24"/>
                <w:szCs w:val="24"/>
                <w:lang w:val="uk-UA"/>
              </w:rPr>
              <w:t>3</w:t>
            </w:r>
            <w:r w:rsidRPr="00877315">
              <w:rPr>
                <w:rFonts w:ascii="Times New Roman" w:hAnsi="Times New Roman" w:cs="Times New Roman"/>
                <w:color w:val="333333"/>
                <w:sz w:val="24"/>
                <w:szCs w:val="24"/>
              </w:rPr>
              <w:t>.</w:t>
            </w:r>
            <w:r w:rsidRPr="00877315">
              <w:rPr>
                <w:rFonts w:ascii="Times New Roman" w:hAnsi="Times New Roman" w:cs="Times New Roman"/>
                <w:color w:val="333333"/>
                <w:sz w:val="24"/>
                <w:szCs w:val="24"/>
                <w:lang w:val="uk-UA"/>
              </w:rPr>
              <w:t xml:space="preserve"> </w:t>
            </w:r>
            <w:r w:rsidRPr="00877315">
              <w:rPr>
                <w:rFonts w:ascii="Times New Roman" w:hAnsi="Times New Roman" w:cs="Times New Roman"/>
                <w:sz w:val="24"/>
                <w:szCs w:val="24"/>
                <w:lang w:val="uk-UA"/>
              </w:rPr>
              <w:t>Г</w:t>
            </w:r>
            <w:proofErr w:type="spellStart"/>
            <w:r w:rsidRPr="00877315">
              <w:rPr>
                <w:rFonts w:ascii="Times New Roman" w:hAnsi="Times New Roman" w:cs="Times New Roman"/>
                <w:sz w:val="24"/>
                <w:szCs w:val="24"/>
              </w:rPr>
              <w:t>еофізичні</w:t>
            </w:r>
            <w:proofErr w:type="spellEnd"/>
            <w:r w:rsidRPr="00877315">
              <w:rPr>
                <w:rFonts w:ascii="Times New Roman" w:hAnsi="Times New Roman" w:cs="Times New Roman"/>
                <w:sz w:val="24"/>
                <w:szCs w:val="24"/>
              </w:rPr>
              <w:t xml:space="preserve"> </w:t>
            </w:r>
            <w:proofErr w:type="spellStart"/>
            <w:r w:rsidRPr="00877315">
              <w:rPr>
                <w:rFonts w:ascii="Times New Roman" w:hAnsi="Times New Roman" w:cs="Times New Roman"/>
                <w:sz w:val="24"/>
                <w:szCs w:val="24"/>
              </w:rPr>
              <w:t>й</w:t>
            </w:r>
            <w:proofErr w:type="spellEnd"/>
            <w:r w:rsidRPr="00877315">
              <w:rPr>
                <w:rFonts w:ascii="Times New Roman" w:hAnsi="Times New Roman" w:cs="Times New Roman"/>
                <w:sz w:val="24"/>
                <w:szCs w:val="24"/>
              </w:rPr>
              <w:t xml:space="preserve"> </w:t>
            </w:r>
            <w:proofErr w:type="spellStart"/>
            <w:r w:rsidRPr="00877315">
              <w:rPr>
                <w:rFonts w:ascii="Times New Roman" w:hAnsi="Times New Roman" w:cs="Times New Roman"/>
                <w:sz w:val="24"/>
                <w:szCs w:val="24"/>
              </w:rPr>
              <w:t>космічні</w:t>
            </w:r>
            <w:proofErr w:type="spellEnd"/>
            <w:r w:rsidRPr="00877315">
              <w:rPr>
                <w:rFonts w:ascii="Times New Roman" w:hAnsi="Times New Roman" w:cs="Times New Roman"/>
                <w:sz w:val="24"/>
                <w:szCs w:val="24"/>
              </w:rPr>
              <w:t xml:space="preserve"> </w:t>
            </w:r>
            <w:proofErr w:type="spellStart"/>
            <w:r w:rsidRPr="00877315">
              <w:rPr>
                <w:rFonts w:ascii="Times New Roman" w:hAnsi="Times New Roman" w:cs="Times New Roman"/>
                <w:sz w:val="24"/>
                <w:szCs w:val="24"/>
              </w:rPr>
              <w:t>фактори</w:t>
            </w:r>
            <w:proofErr w:type="spellEnd"/>
            <w:r w:rsidRPr="00877315">
              <w:rPr>
                <w:rFonts w:ascii="Times New Roman" w:hAnsi="Times New Roman" w:cs="Times New Roman"/>
                <w:sz w:val="24"/>
                <w:szCs w:val="24"/>
              </w:rPr>
              <w:t xml:space="preserve"> антропогенеза.</w:t>
            </w:r>
          </w:p>
        </w:tc>
        <w:tc>
          <w:tcPr>
            <w:tcW w:w="3240" w:type="dxa"/>
            <w:vAlign w:val="center"/>
          </w:tcPr>
          <w:p w:rsidR="004D12E8" w:rsidRPr="00877315" w:rsidRDefault="004D12E8" w:rsidP="004D12E8">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Самостійна робота (4 год.)</w:t>
            </w:r>
          </w:p>
        </w:tc>
        <w:tc>
          <w:tcPr>
            <w:tcW w:w="1440" w:type="dxa"/>
            <w:vAlign w:val="center"/>
          </w:tcPr>
          <w:p w:rsidR="004D12E8" w:rsidRPr="00877315" w:rsidRDefault="004D12E8" w:rsidP="003D55C6">
            <w:pPr>
              <w:pStyle w:val="10"/>
              <w:spacing w:line="240" w:lineRule="auto"/>
              <w:jc w:val="center"/>
              <w:rPr>
                <w:rFonts w:ascii="Times New Roman" w:hAnsi="Times New Roman" w:cs="Times New Roman"/>
                <w:sz w:val="24"/>
                <w:szCs w:val="24"/>
                <w:lang w:val="uk-UA"/>
              </w:rPr>
            </w:pPr>
            <w:r w:rsidRPr="00877315">
              <w:rPr>
                <w:rFonts w:ascii="Times New Roman" w:hAnsi="Times New Roman" w:cs="Times New Roman"/>
                <w:sz w:val="24"/>
                <w:szCs w:val="24"/>
                <w:lang w:val="uk-UA"/>
              </w:rPr>
              <w:t>1-</w:t>
            </w:r>
            <w:r w:rsidR="00EF6017">
              <w:rPr>
                <w:rFonts w:ascii="Times New Roman" w:hAnsi="Times New Roman" w:cs="Times New Roman"/>
                <w:sz w:val="24"/>
                <w:szCs w:val="24"/>
                <w:lang w:val="uk-UA"/>
              </w:rPr>
              <w:t>1</w:t>
            </w:r>
            <w:r w:rsidR="003D55C6">
              <w:rPr>
                <w:rFonts w:ascii="Times New Roman" w:hAnsi="Times New Roman" w:cs="Times New Roman"/>
                <w:sz w:val="24"/>
                <w:szCs w:val="24"/>
                <w:lang w:val="uk-UA"/>
              </w:rPr>
              <w:t>9</w:t>
            </w:r>
          </w:p>
        </w:tc>
        <w:tc>
          <w:tcPr>
            <w:tcW w:w="1440" w:type="dxa"/>
            <w:vAlign w:val="center"/>
          </w:tcPr>
          <w:p w:rsidR="004D12E8" w:rsidRPr="00877315" w:rsidRDefault="004D12E8" w:rsidP="004D12E8">
            <w:pPr>
              <w:pStyle w:val="10"/>
              <w:spacing w:line="240" w:lineRule="auto"/>
              <w:jc w:val="center"/>
              <w:rPr>
                <w:rFonts w:ascii="Times New Roman" w:hAnsi="Times New Roman" w:cs="Times New Roman"/>
                <w:sz w:val="24"/>
                <w:szCs w:val="24"/>
                <w:lang w:val="uk-UA"/>
              </w:rPr>
            </w:pPr>
          </w:p>
        </w:tc>
        <w:tc>
          <w:tcPr>
            <w:tcW w:w="1260" w:type="dxa"/>
            <w:vAlign w:val="center"/>
          </w:tcPr>
          <w:p w:rsidR="004D12E8" w:rsidRPr="00877315" w:rsidRDefault="004D12E8" w:rsidP="004D12E8">
            <w:pPr>
              <w:pStyle w:val="10"/>
              <w:spacing w:line="240" w:lineRule="auto"/>
              <w:jc w:val="center"/>
              <w:rPr>
                <w:rFonts w:ascii="Times New Roman" w:hAnsi="Times New Roman" w:cs="Times New Roman"/>
                <w:sz w:val="24"/>
                <w:szCs w:val="24"/>
                <w:lang w:val="uk-UA"/>
              </w:rPr>
            </w:pPr>
          </w:p>
        </w:tc>
        <w:tc>
          <w:tcPr>
            <w:tcW w:w="2355" w:type="dxa"/>
            <w:vAlign w:val="center"/>
          </w:tcPr>
          <w:p w:rsidR="004D12E8" w:rsidRPr="00877315" w:rsidRDefault="004D12E8" w:rsidP="004D12E8">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w:t>
            </w:r>
            <w:proofErr w:type="spellStart"/>
            <w:r w:rsidRPr="00877315">
              <w:rPr>
                <w:rFonts w:ascii="Times New Roman" w:hAnsi="Times New Roman" w:cs="Times New Roman"/>
                <w:sz w:val="24"/>
                <w:szCs w:val="24"/>
                <w:lang w:val="uk-UA"/>
              </w:rPr>
              <w:t>першогонавчального</w:t>
            </w:r>
            <w:proofErr w:type="spellEnd"/>
            <w:r w:rsidRPr="00877315">
              <w:rPr>
                <w:rFonts w:ascii="Times New Roman" w:hAnsi="Times New Roman" w:cs="Times New Roman"/>
                <w:sz w:val="24"/>
                <w:szCs w:val="24"/>
                <w:lang w:val="uk-UA"/>
              </w:rPr>
              <w:t xml:space="preserve"> семестру(перший періодичний контроль)</w:t>
            </w:r>
          </w:p>
          <w:p w:rsidR="004D12E8" w:rsidRPr="00877315" w:rsidRDefault="004D12E8" w:rsidP="004D12E8">
            <w:pPr>
              <w:pStyle w:val="10"/>
              <w:spacing w:line="240" w:lineRule="auto"/>
              <w:jc w:val="both"/>
              <w:rPr>
                <w:rFonts w:ascii="Times New Roman" w:hAnsi="Times New Roman" w:cs="Times New Roman"/>
                <w:sz w:val="24"/>
                <w:szCs w:val="24"/>
                <w:lang w:val="uk-UA"/>
              </w:rPr>
            </w:pPr>
          </w:p>
        </w:tc>
      </w:tr>
      <w:tr w:rsidR="004D12E8" w:rsidRPr="003F5F43" w:rsidTr="00DB1A9A">
        <w:trPr>
          <w:trHeight w:val="608"/>
        </w:trPr>
        <w:tc>
          <w:tcPr>
            <w:tcW w:w="1260" w:type="dxa"/>
            <w:tcMar>
              <w:top w:w="100" w:type="dxa"/>
              <w:left w:w="100" w:type="dxa"/>
              <w:bottom w:w="100" w:type="dxa"/>
              <w:right w:w="100" w:type="dxa"/>
            </w:tcMar>
            <w:vAlign w:val="center"/>
          </w:tcPr>
          <w:p w:rsidR="004D12E8" w:rsidRPr="003F5F43" w:rsidRDefault="004D12E8"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4D12E8" w:rsidRPr="00877315" w:rsidRDefault="004D12E8" w:rsidP="000C6C6E">
            <w:pPr>
              <w:pStyle w:val="a3"/>
              <w:snapToGrid w:val="0"/>
              <w:spacing w:before="0" w:beforeAutospacing="0" w:after="0" w:afterAutospacing="0"/>
              <w:jc w:val="both"/>
              <w:rPr>
                <w:color w:val="333333"/>
                <w:lang w:val="uk-UA"/>
              </w:rPr>
            </w:pPr>
            <w:r w:rsidRPr="00877315">
              <w:rPr>
                <w:bCs/>
                <w:color w:val="333333"/>
                <w:lang w:val="uk-UA"/>
              </w:rPr>
              <w:t>Тема</w:t>
            </w:r>
            <w:r w:rsidRPr="00877315">
              <w:rPr>
                <w:color w:val="333333"/>
                <w:lang w:val="uk-UA"/>
              </w:rPr>
              <w:t xml:space="preserve"> </w:t>
            </w:r>
            <w:r w:rsidR="000C6C6E">
              <w:rPr>
                <w:color w:val="333333"/>
                <w:lang w:val="uk-UA"/>
              </w:rPr>
              <w:t>4</w:t>
            </w:r>
            <w:r w:rsidRPr="00877315">
              <w:rPr>
                <w:color w:val="333333"/>
                <w:lang w:val="uk-UA"/>
              </w:rPr>
              <w:t xml:space="preserve">. </w:t>
            </w:r>
            <w:proofErr w:type="spellStart"/>
            <w:r w:rsidRPr="00877315">
              <w:t>Найдавніші</w:t>
            </w:r>
            <w:proofErr w:type="spellEnd"/>
            <w:r w:rsidRPr="00877315">
              <w:t xml:space="preserve"> </w:t>
            </w:r>
            <w:proofErr w:type="spellStart"/>
            <w:r w:rsidRPr="00877315">
              <w:t>гомініди</w:t>
            </w:r>
            <w:proofErr w:type="spellEnd"/>
            <w:proofErr w:type="gramStart"/>
            <w:r w:rsidRPr="00877315">
              <w:t xml:space="preserve">  </w:t>
            </w:r>
            <w:r w:rsidRPr="00877315">
              <w:rPr>
                <w:color w:val="333333"/>
                <w:lang w:val="uk-UA"/>
              </w:rPr>
              <w:t>.</w:t>
            </w:r>
            <w:proofErr w:type="gramEnd"/>
          </w:p>
        </w:tc>
        <w:tc>
          <w:tcPr>
            <w:tcW w:w="3240" w:type="dxa"/>
            <w:vAlign w:val="center"/>
          </w:tcPr>
          <w:p w:rsidR="004D12E8" w:rsidRPr="00877315" w:rsidRDefault="004D12E8" w:rsidP="00A13746">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Лекція (2 год.)</w:t>
            </w:r>
          </w:p>
          <w:p w:rsidR="00486289" w:rsidRPr="00877315" w:rsidRDefault="00486289" w:rsidP="00486289">
            <w:pPr>
              <w:pStyle w:val="10"/>
              <w:spacing w:line="240" w:lineRule="auto"/>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Семінарське заняття (2 год.)</w:t>
            </w:r>
          </w:p>
          <w:p w:rsidR="004D12E8" w:rsidRPr="00877315" w:rsidRDefault="004D12E8" w:rsidP="00A13746">
            <w:pPr>
              <w:pStyle w:val="10"/>
              <w:spacing w:line="240" w:lineRule="auto"/>
              <w:rPr>
                <w:rFonts w:ascii="Times New Roman" w:hAnsi="Times New Roman" w:cs="Times New Roman"/>
                <w:color w:val="000000"/>
                <w:sz w:val="24"/>
                <w:szCs w:val="24"/>
                <w:lang w:val="uk-UA"/>
              </w:rPr>
            </w:pPr>
          </w:p>
        </w:tc>
        <w:tc>
          <w:tcPr>
            <w:tcW w:w="1440" w:type="dxa"/>
            <w:vAlign w:val="center"/>
          </w:tcPr>
          <w:p w:rsidR="004D12E8" w:rsidRPr="00877315" w:rsidRDefault="004D12E8" w:rsidP="003D55C6">
            <w:pPr>
              <w:jc w:val="center"/>
              <w:rPr>
                <w:sz w:val="24"/>
                <w:szCs w:val="24"/>
              </w:rPr>
            </w:pPr>
            <w:r w:rsidRPr="00877315">
              <w:rPr>
                <w:rFonts w:ascii="Times New Roman" w:hAnsi="Times New Roman" w:cs="Times New Roman"/>
                <w:sz w:val="24"/>
                <w:szCs w:val="24"/>
              </w:rPr>
              <w:t>1-</w:t>
            </w:r>
            <w:r w:rsidR="00EF6017">
              <w:rPr>
                <w:rFonts w:ascii="Times New Roman" w:hAnsi="Times New Roman" w:cs="Times New Roman"/>
                <w:sz w:val="24"/>
                <w:szCs w:val="24"/>
              </w:rPr>
              <w:t>1</w:t>
            </w:r>
            <w:r w:rsidR="003D55C6">
              <w:rPr>
                <w:rFonts w:ascii="Times New Roman" w:hAnsi="Times New Roman" w:cs="Times New Roman"/>
                <w:sz w:val="24"/>
                <w:szCs w:val="24"/>
              </w:rPr>
              <w:t>9</w:t>
            </w:r>
          </w:p>
        </w:tc>
        <w:tc>
          <w:tcPr>
            <w:tcW w:w="1440" w:type="dxa"/>
            <w:vAlign w:val="center"/>
          </w:tcPr>
          <w:p w:rsidR="004D12E8" w:rsidRPr="00877315" w:rsidRDefault="004D12E8"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4D12E8" w:rsidRPr="00877315" w:rsidRDefault="004D12E8"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4D12E8" w:rsidRPr="00877315" w:rsidRDefault="004D12E8" w:rsidP="007F3C73">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впродовж першого навчального семестру (перший періодичний контроль)</w:t>
            </w:r>
          </w:p>
        </w:tc>
      </w:tr>
      <w:tr w:rsidR="004D12E8" w:rsidRPr="003F5F43" w:rsidTr="00DB1A9A">
        <w:trPr>
          <w:trHeight w:val="608"/>
        </w:trPr>
        <w:tc>
          <w:tcPr>
            <w:tcW w:w="1260" w:type="dxa"/>
            <w:tcMar>
              <w:top w:w="100" w:type="dxa"/>
              <w:left w:w="100" w:type="dxa"/>
              <w:bottom w:w="100" w:type="dxa"/>
              <w:right w:w="100" w:type="dxa"/>
            </w:tcMar>
            <w:vAlign w:val="center"/>
          </w:tcPr>
          <w:p w:rsidR="004D12E8" w:rsidRDefault="004D12E8"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vAlign w:val="center"/>
          </w:tcPr>
          <w:p w:rsidR="004D12E8" w:rsidRPr="00877315" w:rsidRDefault="004D12E8" w:rsidP="000C6C6E">
            <w:pPr>
              <w:pStyle w:val="a3"/>
              <w:snapToGrid w:val="0"/>
              <w:spacing w:before="0" w:beforeAutospacing="0" w:after="0" w:afterAutospacing="0"/>
              <w:jc w:val="both"/>
              <w:rPr>
                <w:bCs/>
                <w:color w:val="333333"/>
                <w:lang w:val="uk-UA"/>
              </w:rPr>
            </w:pPr>
            <w:r w:rsidRPr="00877315">
              <w:rPr>
                <w:bCs/>
                <w:color w:val="333333"/>
                <w:lang w:val="uk-UA"/>
              </w:rPr>
              <w:t>Тема</w:t>
            </w:r>
            <w:r w:rsidRPr="00877315">
              <w:rPr>
                <w:color w:val="333333"/>
                <w:lang w:val="uk-UA"/>
              </w:rPr>
              <w:t xml:space="preserve"> </w:t>
            </w:r>
            <w:r w:rsidR="000C6C6E">
              <w:rPr>
                <w:color w:val="333333"/>
                <w:lang w:val="uk-UA"/>
              </w:rPr>
              <w:t>5</w:t>
            </w:r>
            <w:r w:rsidRPr="00877315">
              <w:rPr>
                <w:color w:val="333333"/>
                <w:lang w:val="uk-UA"/>
              </w:rPr>
              <w:t xml:space="preserve">. </w:t>
            </w:r>
            <w:proofErr w:type="spellStart"/>
            <w:r w:rsidRPr="00877315">
              <w:t>Австралопітеки</w:t>
            </w:r>
            <w:proofErr w:type="spellEnd"/>
            <w:r w:rsidRPr="00877315">
              <w:t xml:space="preserve"> </w:t>
            </w:r>
            <w:proofErr w:type="spellStart"/>
            <w:r w:rsidRPr="00877315">
              <w:t>і</w:t>
            </w:r>
            <w:proofErr w:type="spellEnd"/>
            <w:r w:rsidRPr="00877315">
              <w:t xml:space="preserve"> </w:t>
            </w:r>
            <w:proofErr w:type="spellStart"/>
            <w:r w:rsidRPr="00877315">
              <w:t>питання</w:t>
            </w:r>
            <w:proofErr w:type="spellEnd"/>
            <w:r w:rsidRPr="00877315">
              <w:t xml:space="preserve"> про </w:t>
            </w:r>
            <w:proofErr w:type="spellStart"/>
            <w:r w:rsidRPr="00877315">
              <w:t>їх</w:t>
            </w:r>
            <w:proofErr w:type="spellEnd"/>
            <w:r w:rsidRPr="00877315">
              <w:t xml:space="preserve"> </w:t>
            </w:r>
            <w:proofErr w:type="spellStart"/>
            <w:r w:rsidRPr="00877315">
              <w:t>місце</w:t>
            </w:r>
            <w:proofErr w:type="spellEnd"/>
            <w:r w:rsidRPr="00877315">
              <w:t xml:space="preserve"> в </w:t>
            </w:r>
            <w:proofErr w:type="spellStart"/>
            <w:r w:rsidRPr="00877315">
              <w:t>процесі</w:t>
            </w:r>
            <w:proofErr w:type="spellEnd"/>
            <w:r w:rsidRPr="00877315">
              <w:t xml:space="preserve"> антропогенеза.</w:t>
            </w:r>
          </w:p>
        </w:tc>
        <w:tc>
          <w:tcPr>
            <w:tcW w:w="3240" w:type="dxa"/>
            <w:vAlign w:val="center"/>
          </w:tcPr>
          <w:p w:rsidR="004D12E8" w:rsidRPr="00877315" w:rsidRDefault="004D12E8" w:rsidP="004D12E8">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Самостійна робота (4 год.)</w:t>
            </w:r>
          </w:p>
        </w:tc>
        <w:tc>
          <w:tcPr>
            <w:tcW w:w="1440" w:type="dxa"/>
            <w:vAlign w:val="center"/>
          </w:tcPr>
          <w:p w:rsidR="004D12E8" w:rsidRPr="00877315" w:rsidRDefault="004D12E8" w:rsidP="003D55C6">
            <w:pPr>
              <w:pStyle w:val="10"/>
              <w:spacing w:line="240" w:lineRule="auto"/>
              <w:jc w:val="center"/>
              <w:rPr>
                <w:rFonts w:ascii="Times New Roman" w:hAnsi="Times New Roman" w:cs="Times New Roman"/>
                <w:sz w:val="24"/>
                <w:szCs w:val="24"/>
                <w:lang w:val="uk-UA"/>
              </w:rPr>
            </w:pPr>
            <w:r w:rsidRPr="00877315">
              <w:rPr>
                <w:rFonts w:ascii="Times New Roman" w:hAnsi="Times New Roman" w:cs="Times New Roman"/>
                <w:sz w:val="24"/>
                <w:szCs w:val="24"/>
                <w:lang w:val="uk-UA"/>
              </w:rPr>
              <w:t>1-</w:t>
            </w:r>
            <w:r w:rsidR="00EF6017">
              <w:rPr>
                <w:rFonts w:ascii="Times New Roman" w:hAnsi="Times New Roman" w:cs="Times New Roman"/>
                <w:sz w:val="24"/>
                <w:szCs w:val="24"/>
                <w:lang w:val="uk-UA"/>
              </w:rPr>
              <w:t>1</w:t>
            </w:r>
            <w:r w:rsidR="003D55C6">
              <w:rPr>
                <w:rFonts w:ascii="Times New Roman" w:hAnsi="Times New Roman" w:cs="Times New Roman"/>
                <w:sz w:val="24"/>
                <w:szCs w:val="24"/>
                <w:lang w:val="uk-UA"/>
              </w:rPr>
              <w:t>9</w:t>
            </w:r>
          </w:p>
        </w:tc>
        <w:tc>
          <w:tcPr>
            <w:tcW w:w="1440" w:type="dxa"/>
            <w:vAlign w:val="center"/>
          </w:tcPr>
          <w:p w:rsidR="004D12E8" w:rsidRPr="00877315" w:rsidRDefault="004D12E8" w:rsidP="004D12E8">
            <w:pPr>
              <w:pStyle w:val="10"/>
              <w:spacing w:line="240" w:lineRule="auto"/>
              <w:jc w:val="center"/>
              <w:rPr>
                <w:rFonts w:ascii="Times New Roman" w:hAnsi="Times New Roman" w:cs="Times New Roman"/>
                <w:sz w:val="24"/>
                <w:szCs w:val="24"/>
                <w:lang w:val="uk-UA"/>
              </w:rPr>
            </w:pPr>
          </w:p>
        </w:tc>
        <w:tc>
          <w:tcPr>
            <w:tcW w:w="1260" w:type="dxa"/>
            <w:vAlign w:val="center"/>
          </w:tcPr>
          <w:p w:rsidR="004D12E8" w:rsidRPr="00877315" w:rsidRDefault="004D12E8" w:rsidP="004D12E8">
            <w:pPr>
              <w:pStyle w:val="10"/>
              <w:spacing w:line="240" w:lineRule="auto"/>
              <w:jc w:val="center"/>
              <w:rPr>
                <w:rFonts w:ascii="Times New Roman" w:hAnsi="Times New Roman" w:cs="Times New Roman"/>
                <w:sz w:val="24"/>
                <w:szCs w:val="24"/>
                <w:lang w:val="uk-UA"/>
              </w:rPr>
            </w:pPr>
          </w:p>
        </w:tc>
        <w:tc>
          <w:tcPr>
            <w:tcW w:w="2355" w:type="dxa"/>
            <w:vAlign w:val="center"/>
          </w:tcPr>
          <w:p w:rsidR="004D12E8" w:rsidRPr="00877315" w:rsidRDefault="004D12E8" w:rsidP="004D12E8">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w:t>
            </w:r>
            <w:proofErr w:type="spellStart"/>
            <w:r w:rsidRPr="00877315">
              <w:rPr>
                <w:rFonts w:ascii="Times New Roman" w:hAnsi="Times New Roman" w:cs="Times New Roman"/>
                <w:sz w:val="24"/>
                <w:szCs w:val="24"/>
                <w:lang w:val="uk-UA"/>
              </w:rPr>
              <w:t>першогонавчального</w:t>
            </w:r>
            <w:proofErr w:type="spellEnd"/>
            <w:r w:rsidRPr="00877315">
              <w:rPr>
                <w:rFonts w:ascii="Times New Roman" w:hAnsi="Times New Roman" w:cs="Times New Roman"/>
                <w:sz w:val="24"/>
                <w:szCs w:val="24"/>
                <w:lang w:val="uk-UA"/>
              </w:rPr>
              <w:t xml:space="preserve"> семестру(перший періодичний контроль)</w:t>
            </w:r>
          </w:p>
          <w:p w:rsidR="004D12E8" w:rsidRPr="00877315" w:rsidRDefault="004D12E8" w:rsidP="004D12E8">
            <w:pPr>
              <w:pStyle w:val="10"/>
              <w:spacing w:line="240" w:lineRule="auto"/>
              <w:jc w:val="both"/>
              <w:rPr>
                <w:rFonts w:ascii="Times New Roman" w:hAnsi="Times New Roman" w:cs="Times New Roman"/>
                <w:sz w:val="24"/>
                <w:szCs w:val="24"/>
                <w:lang w:val="uk-UA"/>
              </w:rPr>
            </w:pPr>
          </w:p>
        </w:tc>
      </w:tr>
      <w:tr w:rsidR="004D12E8" w:rsidRPr="003F5F43" w:rsidTr="00DB1A9A">
        <w:trPr>
          <w:trHeight w:val="608"/>
        </w:trPr>
        <w:tc>
          <w:tcPr>
            <w:tcW w:w="1260" w:type="dxa"/>
            <w:tcMar>
              <w:top w:w="100" w:type="dxa"/>
              <w:left w:w="100" w:type="dxa"/>
              <w:bottom w:w="100" w:type="dxa"/>
              <w:right w:w="100" w:type="dxa"/>
            </w:tcMar>
            <w:vAlign w:val="center"/>
          </w:tcPr>
          <w:p w:rsidR="004D12E8" w:rsidRDefault="004D12E8"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4D12E8" w:rsidRPr="00877315" w:rsidRDefault="004D12E8" w:rsidP="000C6C6E">
            <w:pPr>
              <w:pStyle w:val="a3"/>
              <w:snapToGrid w:val="0"/>
              <w:spacing w:before="0" w:beforeAutospacing="0" w:after="0" w:afterAutospacing="0"/>
              <w:jc w:val="both"/>
              <w:rPr>
                <w:bCs/>
                <w:color w:val="333333"/>
                <w:lang w:val="uk-UA"/>
              </w:rPr>
            </w:pPr>
            <w:r w:rsidRPr="00877315">
              <w:rPr>
                <w:bCs/>
                <w:color w:val="333333"/>
                <w:lang w:val="uk-UA"/>
              </w:rPr>
              <w:t>Тема</w:t>
            </w:r>
            <w:r w:rsidRPr="00877315">
              <w:rPr>
                <w:color w:val="333333"/>
                <w:lang w:val="uk-UA"/>
              </w:rPr>
              <w:t xml:space="preserve"> </w:t>
            </w:r>
            <w:r w:rsidR="000C6C6E">
              <w:rPr>
                <w:color w:val="333333"/>
                <w:lang w:val="uk-UA"/>
              </w:rPr>
              <w:t>6</w:t>
            </w:r>
            <w:r w:rsidRPr="00877315">
              <w:rPr>
                <w:color w:val="333333"/>
                <w:lang w:val="uk-UA"/>
              </w:rPr>
              <w:t>.</w:t>
            </w:r>
            <w:r w:rsidRPr="00877315">
              <w:t xml:space="preserve"> </w:t>
            </w:r>
            <w:proofErr w:type="spellStart"/>
            <w:r w:rsidRPr="00877315">
              <w:t>Сімейно-шлюбові</w:t>
            </w:r>
            <w:proofErr w:type="spellEnd"/>
            <w:r w:rsidRPr="00877315">
              <w:t xml:space="preserve"> </w:t>
            </w:r>
            <w:proofErr w:type="spellStart"/>
            <w:r w:rsidRPr="00877315">
              <w:t>відносини</w:t>
            </w:r>
            <w:proofErr w:type="spellEnd"/>
            <w:r w:rsidRPr="00877315">
              <w:t xml:space="preserve"> у </w:t>
            </w:r>
            <w:proofErr w:type="spellStart"/>
            <w:r w:rsidRPr="00877315">
              <w:t>найдавніших</w:t>
            </w:r>
            <w:proofErr w:type="spellEnd"/>
            <w:r w:rsidRPr="00877315">
              <w:t xml:space="preserve"> </w:t>
            </w:r>
            <w:proofErr w:type="spellStart"/>
            <w:r w:rsidRPr="00877315">
              <w:t>гомінід</w:t>
            </w:r>
            <w:proofErr w:type="spellEnd"/>
          </w:p>
        </w:tc>
        <w:tc>
          <w:tcPr>
            <w:tcW w:w="3240" w:type="dxa"/>
            <w:vAlign w:val="center"/>
          </w:tcPr>
          <w:p w:rsidR="004D12E8" w:rsidRPr="00877315" w:rsidRDefault="004D12E8" w:rsidP="004D12E8">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Самостійна робота (4 год.)</w:t>
            </w:r>
          </w:p>
        </w:tc>
        <w:tc>
          <w:tcPr>
            <w:tcW w:w="1440" w:type="dxa"/>
            <w:vAlign w:val="center"/>
          </w:tcPr>
          <w:p w:rsidR="004D12E8" w:rsidRPr="00877315" w:rsidRDefault="004D12E8" w:rsidP="003D55C6">
            <w:pPr>
              <w:pStyle w:val="10"/>
              <w:spacing w:line="240" w:lineRule="auto"/>
              <w:jc w:val="center"/>
              <w:rPr>
                <w:rFonts w:ascii="Times New Roman" w:hAnsi="Times New Roman" w:cs="Times New Roman"/>
                <w:sz w:val="24"/>
                <w:szCs w:val="24"/>
                <w:lang w:val="uk-UA"/>
              </w:rPr>
            </w:pPr>
            <w:r w:rsidRPr="00877315">
              <w:rPr>
                <w:rFonts w:ascii="Times New Roman" w:hAnsi="Times New Roman" w:cs="Times New Roman"/>
                <w:sz w:val="24"/>
                <w:szCs w:val="24"/>
                <w:lang w:val="uk-UA"/>
              </w:rPr>
              <w:t>1-</w:t>
            </w:r>
            <w:r w:rsidR="00EF6017">
              <w:rPr>
                <w:rFonts w:ascii="Times New Roman" w:hAnsi="Times New Roman" w:cs="Times New Roman"/>
                <w:sz w:val="24"/>
                <w:szCs w:val="24"/>
                <w:lang w:val="uk-UA"/>
              </w:rPr>
              <w:t>1</w:t>
            </w:r>
            <w:r w:rsidR="003D55C6">
              <w:rPr>
                <w:rFonts w:ascii="Times New Roman" w:hAnsi="Times New Roman" w:cs="Times New Roman"/>
                <w:sz w:val="24"/>
                <w:szCs w:val="24"/>
                <w:lang w:val="uk-UA"/>
              </w:rPr>
              <w:t>9</w:t>
            </w:r>
          </w:p>
        </w:tc>
        <w:tc>
          <w:tcPr>
            <w:tcW w:w="1440" w:type="dxa"/>
            <w:vAlign w:val="center"/>
          </w:tcPr>
          <w:p w:rsidR="004D12E8" w:rsidRPr="00877315" w:rsidRDefault="004D12E8" w:rsidP="004D12E8">
            <w:pPr>
              <w:pStyle w:val="10"/>
              <w:spacing w:line="240" w:lineRule="auto"/>
              <w:jc w:val="center"/>
              <w:rPr>
                <w:rFonts w:ascii="Times New Roman" w:hAnsi="Times New Roman" w:cs="Times New Roman"/>
                <w:sz w:val="24"/>
                <w:szCs w:val="24"/>
                <w:lang w:val="uk-UA"/>
              </w:rPr>
            </w:pPr>
          </w:p>
        </w:tc>
        <w:tc>
          <w:tcPr>
            <w:tcW w:w="1260" w:type="dxa"/>
            <w:vAlign w:val="center"/>
          </w:tcPr>
          <w:p w:rsidR="004D12E8" w:rsidRPr="00877315" w:rsidRDefault="004D12E8" w:rsidP="004D12E8">
            <w:pPr>
              <w:pStyle w:val="10"/>
              <w:spacing w:line="240" w:lineRule="auto"/>
              <w:jc w:val="center"/>
              <w:rPr>
                <w:rFonts w:ascii="Times New Roman" w:hAnsi="Times New Roman" w:cs="Times New Roman"/>
                <w:sz w:val="24"/>
                <w:szCs w:val="24"/>
                <w:lang w:val="uk-UA"/>
              </w:rPr>
            </w:pPr>
          </w:p>
        </w:tc>
        <w:tc>
          <w:tcPr>
            <w:tcW w:w="2355" w:type="dxa"/>
            <w:vAlign w:val="center"/>
          </w:tcPr>
          <w:p w:rsidR="004D12E8" w:rsidRPr="00877315" w:rsidRDefault="004D12E8" w:rsidP="004D12E8">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w:t>
            </w:r>
            <w:proofErr w:type="spellStart"/>
            <w:r w:rsidRPr="00877315">
              <w:rPr>
                <w:rFonts w:ascii="Times New Roman" w:hAnsi="Times New Roman" w:cs="Times New Roman"/>
                <w:sz w:val="24"/>
                <w:szCs w:val="24"/>
                <w:lang w:val="uk-UA"/>
              </w:rPr>
              <w:t>першогонавчального</w:t>
            </w:r>
            <w:proofErr w:type="spellEnd"/>
            <w:r w:rsidRPr="00877315">
              <w:rPr>
                <w:rFonts w:ascii="Times New Roman" w:hAnsi="Times New Roman" w:cs="Times New Roman"/>
                <w:sz w:val="24"/>
                <w:szCs w:val="24"/>
                <w:lang w:val="uk-UA"/>
              </w:rPr>
              <w:t xml:space="preserve"> семестру(перший періодичний контроль)</w:t>
            </w:r>
          </w:p>
          <w:p w:rsidR="004D12E8" w:rsidRPr="00877315" w:rsidRDefault="004D12E8" w:rsidP="004D12E8">
            <w:pPr>
              <w:pStyle w:val="10"/>
              <w:spacing w:line="240" w:lineRule="auto"/>
              <w:jc w:val="both"/>
              <w:rPr>
                <w:rFonts w:ascii="Times New Roman" w:hAnsi="Times New Roman" w:cs="Times New Roman"/>
                <w:sz w:val="24"/>
                <w:szCs w:val="24"/>
                <w:lang w:val="uk-UA"/>
              </w:rPr>
            </w:pPr>
          </w:p>
        </w:tc>
      </w:tr>
      <w:tr w:rsidR="004D12E8" w:rsidRPr="003F5F43" w:rsidTr="004D12E8">
        <w:trPr>
          <w:trHeight w:val="684"/>
        </w:trPr>
        <w:tc>
          <w:tcPr>
            <w:tcW w:w="1260" w:type="dxa"/>
            <w:tcMar>
              <w:top w:w="100" w:type="dxa"/>
              <w:left w:w="100" w:type="dxa"/>
              <w:bottom w:w="100" w:type="dxa"/>
              <w:right w:w="100" w:type="dxa"/>
            </w:tcMar>
            <w:vAlign w:val="center"/>
          </w:tcPr>
          <w:p w:rsidR="004D12E8" w:rsidRDefault="004D12E8"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4D12E8" w:rsidRPr="00877315" w:rsidRDefault="004D12E8" w:rsidP="00486289">
            <w:pPr>
              <w:pStyle w:val="a3"/>
              <w:snapToGrid w:val="0"/>
              <w:spacing w:before="0" w:beforeAutospacing="0" w:after="0" w:afterAutospacing="0"/>
              <w:jc w:val="both"/>
              <w:rPr>
                <w:bCs/>
                <w:color w:val="333333"/>
                <w:lang w:val="uk-UA"/>
              </w:rPr>
            </w:pPr>
            <w:r w:rsidRPr="00877315">
              <w:rPr>
                <w:bCs/>
                <w:color w:val="333333"/>
                <w:lang w:val="uk-UA"/>
              </w:rPr>
              <w:t xml:space="preserve">Тема </w:t>
            </w:r>
            <w:r w:rsidR="00486289">
              <w:rPr>
                <w:bCs/>
                <w:color w:val="333333"/>
                <w:lang w:val="uk-UA"/>
              </w:rPr>
              <w:t>7</w:t>
            </w:r>
            <w:r w:rsidRPr="00877315">
              <w:rPr>
                <w:bCs/>
                <w:color w:val="333333"/>
                <w:lang w:val="uk-UA"/>
              </w:rPr>
              <w:t xml:space="preserve">. </w:t>
            </w:r>
            <w:proofErr w:type="spellStart"/>
            <w:r w:rsidRPr="00877315">
              <w:t>Теорія</w:t>
            </w:r>
            <w:proofErr w:type="spellEnd"/>
            <w:r w:rsidRPr="00877315">
              <w:t xml:space="preserve"> </w:t>
            </w:r>
            <w:proofErr w:type="spellStart"/>
            <w:r w:rsidRPr="00877315">
              <w:t>пресапієнса</w:t>
            </w:r>
            <w:proofErr w:type="spellEnd"/>
          </w:p>
        </w:tc>
        <w:tc>
          <w:tcPr>
            <w:tcW w:w="3240" w:type="dxa"/>
            <w:vAlign w:val="center"/>
          </w:tcPr>
          <w:p w:rsidR="004D12E8" w:rsidRPr="00877315" w:rsidRDefault="004D12E8" w:rsidP="004D12E8">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Самостійна робота (4 год.)</w:t>
            </w:r>
          </w:p>
        </w:tc>
        <w:tc>
          <w:tcPr>
            <w:tcW w:w="1440" w:type="dxa"/>
            <w:vAlign w:val="center"/>
          </w:tcPr>
          <w:p w:rsidR="004D12E8" w:rsidRPr="00877315" w:rsidRDefault="004D12E8" w:rsidP="003D55C6">
            <w:pPr>
              <w:pStyle w:val="10"/>
              <w:spacing w:line="240" w:lineRule="auto"/>
              <w:jc w:val="center"/>
              <w:rPr>
                <w:rFonts w:ascii="Times New Roman" w:hAnsi="Times New Roman" w:cs="Times New Roman"/>
                <w:sz w:val="24"/>
                <w:szCs w:val="24"/>
                <w:lang w:val="uk-UA"/>
              </w:rPr>
            </w:pPr>
            <w:r w:rsidRPr="00877315">
              <w:rPr>
                <w:rFonts w:ascii="Times New Roman" w:hAnsi="Times New Roman" w:cs="Times New Roman"/>
                <w:sz w:val="24"/>
                <w:szCs w:val="24"/>
                <w:lang w:val="uk-UA"/>
              </w:rPr>
              <w:t>1-</w:t>
            </w:r>
            <w:r w:rsidR="00EF6017">
              <w:rPr>
                <w:rFonts w:ascii="Times New Roman" w:hAnsi="Times New Roman" w:cs="Times New Roman"/>
                <w:sz w:val="24"/>
                <w:szCs w:val="24"/>
                <w:lang w:val="uk-UA"/>
              </w:rPr>
              <w:t>1</w:t>
            </w:r>
            <w:r w:rsidR="003D55C6">
              <w:rPr>
                <w:rFonts w:ascii="Times New Roman" w:hAnsi="Times New Roman" w:cs="Times New Roman"/>
                <w:sz w:val="24"/>
                <w:szCs w:val="24"/>
                <w:lang w:val="uk-UA"/>
              </w:rPr>
              <w:t>9</w:t>
            </w:r>
          </w:p>
        </w:tc>
        <w:tc>
          <w:tcPr>
            <w:tcW w:w="1440" w:type="dxa"/>
            <w:vAlign w:val="center"/>
          </w:tcPr>
          <w:p w:rsidR="004D12E8" w:rsidRPr="00877315" w:rsidRDefault="004D12E8" w:rsidP="004D12E8">
            <w:pPr>
              <w:pStyle w:val="10"/>
              <w:spacing w:line="240" w:lineRule="auto"/>
              <w:jc w:val="center"/>
              <w:rPr>
                <w:rFonts w:ascii="Times New Roman" w:hAnsi="Times New Roman" w:cs="Times New Roman"/>
                <w:sz w:val="24"/>
                <w:szCs w:val="24"/>
                <w:lang w:val="uk-UA"/>
              </w:rPr>
            </w:pPr>
          </w:p>
        </w:tc>
        <w:tc>
          <w:tcPr>
            <w:tcW w:w="1260" w:type="dxa"/>
            <w:vAlign w:val="center"/>
          </w:tcPr>
          <w:p w:rsidR="004D12E8" w:rsidRPr="00877315" w:rsidRDefault="004D12E8" w:rsidP="004D12E8">
            <w:pPr>
              <w:pStyle w:val="10"/>
              <w:spacing w:line="240" w:lineRule="auto"/>
              <w:jc w:val="center"/>
              <w:rPr>
                <w:rFonts w:ascii="Times New Roman" w:hAnsi="Times New Roman" w:cs="Times New Roman"/>
                <w:sz w:val="24"/>
                <w:szCs w:val="24"/>
                <w:lang w:val="uk-UA"/>
              </w:rPr>
            </w:pPr>
          </w:p>
        </w:tc>
        <w:tc>
          <w:tcPr>
            <w:tcW w:w="2355" w:type="dxa"/>
            <w:vAlign w:val="center"/>
          </w:tcPr>
          <w:p w:rsidR="004D12E8" w:rsidRPr="00877315" w:rsidRDefault="004D12E8" w:rsidP="004D12E8">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w:t>
            </w:r>
            <w:proofErr w:type="spellStart"/>
            <w:r w:rsidRPr="00877315">
              <w:rPr>
                <w:rFonts w:ascii="Times New Roman" w:hAnsi="Times New Roman" w:cs="Times New Roman"/>
                <w:sz w:val="24"/>
                <w:szCs w:val="24"/>
                <w:lang w:val="uk-UA"/>
              </w:rPr>
              <w:t>першогонавчального</w:t>
            </w:r>
            <w:proofErr w:type="spellEnd"/>
            <w:r w:rsidRPr="00877315">
              <w:rPr>
                <w:rFonts w:ascii="Times New Roman" w:hAnsi="Times New Roman" w:cs="Times New Roman"/>
                <w:sz w:val="24"/>
                <w:szCs w:val="24"/>
                <w:lang w:val="uk-UA"/>
              </w:rPr>
              <w:t xml:space="preserve"> семестру(перший періодичний контроль)</w:t>
            </w:r>
          </w:p>
          <w:p w:rsidR="004D12E8" w:rsidRPr="00877315" w:rsidRDefault="004D12E8" w:rsidP="004D12E8">
            <w:pPr>
              <w:pStyle w:val="10"/>
              <w:spacing w:line="240" w:lineRule="auto"/>
              <w:jc w:val="both"/>
              <w:rPr>
                <w:rFonts w:ascii="Times New Roman" w:hAnsi="Times New Roman" w:cs="Times New Roman"/>
                <w:sz w:val="24"/>
                <w:szCs w:val="24"/>
                <w:lang w:val="uk-UA"/>
              </w:rPr>
            </w:pPr>
          </w:p>
        </w:tc>
      </w:tr>
      <w:tr w:rsidR="004D12E8" w:rsidRPr="003F5F43" w:rsidTr="00A13746">
        <w:trPr>
          <w:trHeight w:val="684"/>
        </w:trPr>
        <w:tc>
          <w:tcPr>
            <w:tcW w:w="14955" w:type="dxa"/>
            <w:gridSpan w:val="7"/>
            <w:shd w:val="clear" w:color="auto" w:fill="00B0F0"/>
            <w:tcMar>
              <w:top w:w="100" w:type="dxa"/>
              <w:left w:w="100" w:type="dxa"/>
              <w:bottom w:w="100" w:type="dxa"/>
              <w:right w:w="100" w:type="dxa"/>
            </w:tcMar>
            <w:vAlign w:val="center"/>
          </w:tcPr>
          <w:p w:rsidR="004D12E8" w:rsidRPr="00877315" w:rsidRDefault="004D12E8" w:rsidP="00A13746">
            <w:pPr>
              <w:jc w:val="center"/>
              <w:rPr>
                <w:rFonts w:ascii="Times New Roman" w:hAnsi="Times New Roman" w:cs="Times New Roman"/>
                <w:b/>
                <w:caps/>
                <w:sz w:val="24"/>
                <w:szCs w:val="24"/>
              </w:rPr>
            </w:pPr>
            <w:r w:rsidRPr="00877315">
              <w:rPr>
                <w:rFonts w:ascii="Times New Roman" w:hAnsi="Times New Roman" w:cs="Times New Roman"/>
                <w:b/>
                <w:caps/>
                <w:sz w:val="24"/>
                <w:szCs w:val="24"/>
              </w:rPr>
              <w:t>БЛОК 2.</w:t>
            </w:r>
          </w:p>
          <w:p w:rsidR="004D12E8" w:rsidRPr="00486289" w:rsidRDefault="004D12E8" w:rsidP="00A13746">
            <w:pPr>
              <w:jc w:val="center"/>
              <w:rPr>
                <w:rFonts w:ascii="Times New Roman" w:hAnsi="Times New Roman" w:cs="Times New Roman"/>
                <w:sz w:val="28"/>
                <w:szCs w:val="28"/>
              </w:rPr>
            </w:pPr>
            <w:r w:rsidRPr="00486289">
              <w:rPr>
                <w:rFonts w:ascii="Times New Roman" w:hAnsi="Times New Roman" w:cs="Times New Roman"/>
                <w:b/>
                <w:sz w:val="28"/>
                <w:szCs w:val="28"/>
              </w:rPr>
              <w:t xml:space="preserve">Завершення  процесу  </w:t>
            </w:r>
            <w:r w:rsidR="00486289" w:rsidRPr="00486289">
              <w:rPr>
                <w:rFonts w:ascii="Times New Roman" w:hAnsi="Times New Roman" w:cs="Times New Roman"/>
                <w:b/>
                <w:sz w:val="28"/>
                <w:szCs w:val="28"/>
              </w:rPr>
              <w:t>антропогенезу</w:t>
            </w:r>
          </w:p>
        </w:tc>
      </w:tr>
      <w:tr w:rsidR="004D12E8" w:rsidRPr="003F5F43" w:rsidTr="00DB1A9A">
        <w:trPr>
          <w:trHeight w:val="684"/>
        </w:trPr>
        <w:tc>
          <w:tcPr>
            <w:tcW w:w="1260" w:type="dxa"/>
            <w:tcMar>
              <w:top w:w="100" w:type="dxa"/>
              <w:left w:w="100" w:type="dxa"/>
              <w:bottom w:w="100" w:type="dxa"/>
              <w:right w:w="100" w:type="dxa"/>
            </w:tcMar>
            <w:vAlign w:val="center"/>
          </w:tcPr>
          <w:p w:rsidR="004D12E8" w:rsidRPr="003F5F43" w:rsidRDefault="004D12E8"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4D12E8" w:rsidRPr="00877315" w:rsidRDefault="004D12E8" w:rsidP="00486289">
            <w:pPr>
              <w:pStyle w:val="a3"/>
              <w:snapToGrid w:val="0"/>
              <w:rPr>
                <w:bCs/>
                <w:color w:val="333333"/>
                <w:lang w:val="uk-UA"/>
              </w:rPr>
            </w:pPr>
            <w:r w:rsidRPr="00877315">
              <w:rPr>
                <w:bCs/>
                <w:color w:val="333333"/>
                <w:lang w:val="uk-UA"/>
              </w:rPr>
              <w:t xml:space="preserve">Тема </w:t>
            </w:r>
            <w:r w:rsidR="00486289">
              <w:rPr>
                <w:bCs/>
                <w:color w:val="333333"/>
                <w:lang w:val="uk-UA"/>
              </w:rPr>
              <w:t>8</w:t>
            </w:r>
            <w:r w:rsidRPr="00877315">
              <w:rPr>
                <w:bCs/>
                <w:color w:val="333333"/>
                <w:lang w:val="uk-UA"/>
              </w:rPr>
              <w:t xml:space="preserve">.  </w:t>
            </w:r>
            <w:proofErr w:type="spellStart"/>
            <w:r w:rsidRPr="00877315">
              <w:rPr>
                <w:bCs/>
                <w:color w:val="000000"/>
              </w:rPr>
              <w:t>Палеантропи</w:t>
            </w:r>
            <w:proofErr w:type="spellEnd"/>
          </w:p>
        </w:tc>
        <w:tc>
          <w:tcPr>
            <w:tcW w:w="3240" w:type="dxa"/>
            <w:vAlign w:val="center"/>
          </w:tcPr>
          <w:p w:rsidR="004D12E8" w:rsidRPr="00877315" w:rsidRDefault="004D12E8" w:rsidP="00D557A4">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Лекція (2 год.)</w:t>
            </w:r>
          </w:p>
          <w:p w:rsidR="004D12E8" w:rsidRPr="00877315" w:rsidRDefault="000C6C6E" w:rsidP="00A13746">
            <w:pPr>
              <w:pStyle w:val="10"/>
              <w:spacing w:line="240" w:lineRule="auto"/>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Семінарське заняття (2 год.)</w:t>
            </w:r>
          </w:p>
        </w:tc>
        <w:tc>
          <w:tcPr>
            <w:tcW w:w="1440" w:type="dxa"/>
            <w:vAlign w:val="center"/>
          </w:tcPr>
          <w:p w:rsidR="004D12E8" w:rsidRPr="00877315" w:rsidRDefault="004D12E8" w:rsidP="003D55C6">
            <w:pPr>
              <w:jc w:val="center"/>
              <w:rPr>
                <w:sz w:val="24"/>
                <w:szCs w:val="24"/>
              </w:rPr>
            </w:pPr>
            <w:r w:rsidRPr="00877315">
              <w:rPr>
                <w:rFonts w:ascii="Times New Roman" w:hAnsi="Times New Roman" w:cs="Times New Roman"/>
                <w:sz w:val="24"/>
                <w:szCs w:val="24"/>
              </w:rPr>
              <w:t>1-</w:t>
            </w:r>
            <w:r w:rsidR="00EF6017">
              <w:rPr>
                <w:rFonts w:ascii="Times New Roman" w:hAnsi="Times New Roman" w:cs="Times New Roman"/>
                <w:sz w:val="24"/>
                <w:szCs w:val="24"/>
              </w:rPr>
              <w:t>1</w:t>
            </w:r>
            <w:r w:rsidR="003D55C6">
              <w:rPr>
                <w:rFonts w:ascii="Times New Roman" w:hAnsi="Times New Roman" w:cs="Times New Roman"/>
                <w:sz w:val="24"/>
                <w:szCs w:val="24"/>
              </w:rPr>
              <w:t>9</w:t>
            </w:r>
          </w:p>
        </w:tc>
        <w:tc>
          <w:tcPr>
            <w:tcW w:w="1440" w:type="dxa"/>
            <w:vAlign w:val="center"/>
          </w:tcPr>
          <w:p w:rsidR="004D12E8" w:rsidRPr="00877315" w:rsidRDefault="004D12E8"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4D12E8" w:rsidRPr="00877315" w:rsidRDefault="004D12E8"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4D12E8" w:rsidRPr="00877315" w:rsidRDefault="004D12E8" w:rsidP="00911A0F">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впродовж першого навчального семестру (</w:t>
            </w:r>
            <w:r w:rsidR="00911A0F">
              <w:rPr>
                <w:rFonts w:ascii="Times New Roman" w:hAnsi="Times New Roman" w:cs="Times New Roman"/>
                <w:sz w:val="24"/>
                <w:szCs w:val="24"/>
                <w:lang w:val="uk-UA"/>
              </w:rPr>
              <w:t>другий</w:t>
            </w:r>
            <w:r w:rsidRPr="00877315">
              <w:rPr>
                <w:rFonts w:ascii="Times New Roman" w:hAnsi="Times New Roman" w:cs="Times New Roman"/>
                <w:sz w:val="24"/>
                <w:szCs w:val="24"/>
                <w:lang w:val="uk-UA"/>
              </w:rPr>
              <w:t xml:space="preserve"> періодичний контроль)</w:t>
            </w:r>
          </w:p>
        </w:tc>
      </w:tr>
      <w:tr w:rsidR="004D12E8" w:rsidRPr="003F5F43" w:rsidTr="00DB1A9A">
        <w:trPr>
          <w:trHeight w:val="684"/>
        </w:trPr>
        <w:tc>
          <w:tcPr>
            <w:tcW w:w="1260" w:type="dxa"/>
            <w:tcMar>
              <w:top w:w="100" w:type="dxa"/>
              <w:left w:w="100" w:type="dxa"/>
              <w:bottom w:w="100" w:type="dxa"/>
              <w:right w:w="100" w:type="dxa"/>
            </w:tcMar>
            <w:vAlign w:val="center"/>
          </w:tcPr>
          <w:p w:rsidR="004D12E8" w:rsidRDefault="004D12E8"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4D12E8" w:rsidRPr="00877315" w:rsidRDefault="004D12E8" w:rsidP="00486289">
            <w:pPr>
              <w:pStyle w:val="a3"/>
              <w:snapToGrid w:val="0"/>
              <w:rPr>
                <w:bCs/>
                <w:color w:val="333333"/>
                <w:lang w:val="uk-UA"/>
              </w:rPr>
            </w:pPr>
            <w:r w:rsidRPr="00877315">
              <w:rPr>
                <w:bCs/>
                <w:color w:val="333333"/>
                <w:lang w:val="uk-UA"/>
              </w:rPr>
              <w:t xml:space="preserve">Тема </w:t>
            </w:r>
            <w:r w:rsidR="00486289">
              <w:rPr>
                <w:bCs/>
                <w:color w:val="333333"/>
                <w:lang w:val="uk-UA"/>
              </w:rPr>
              <w:t>9</w:t>
            </w:r>
            <w:r w:rsidRPr="00877315">
              <w:rPr>
                <w:bCs/>
                <w:color w:val="333333"/>
                <w:lang w:val="uk-UA"/>
              </w:rPr>
              <w:t xml:space="preserve">. Давні </w:t>
            </w:r>
            <w:proofErr w:type="spellStart"/>
            <w:r w:rsidRPr="00877315">
              <w:rPr>
                <w:bCs/>
                <w:color w:val="333333"/>
                <w:lang w:val="uk-UA"/>
              </w:rPr>
              <w:t>гомініди</w:t>
            </w:r>
            <w:proofErr w:type="spellEnd"/>
          </w:p>
        </w:tc>
        <w:tc>
          <w:tcPr>
            <w:tcW w:w="3240" w:type="dxa"/>
            <w:vAlign w:val="center"/>
          </w:tcPr>
          <w:p w:rsidR="004D12E8" w:rsidRPr="00877315" w:rsidRDefault="00486289" w:rsidP="00A13746">
            <w:pPr>
              <w:pStyle w:val="10"/>
              <w:spacing w:line="240" w:lineRule="auto"/>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Самостійна робота (4 год.)</w:t>
            </w:r>
          </w:p>
        </w:tc>
        <w:tc>
          <w:tcPr>
            <w:tcW w:w="1440" w:type="dxa"/>
            <w:vAlign w:val="center"/>
          </w:tcPr>
          <w:p w:rsidR="004D12E8" w:rsidRPr="00877315" w:rsidRDefault="004D12E8" w:rsidP="003D55C6">
            <w:pPr>
              <w:jc w:val="center"/>
              <w:rPr>
                <w:sz w:val="24"/>
                <w:szCs w:val="24"/>
              </w:rPr>
            </w:pPr>
            <w:r w:rsidRPr="00877315">
              <w:rPr>
                <w:rFonts w:ascii="Times New Roman" w:hAnsi="Times New Roman" w:cs="Times New Roman"/>
                <w:sz w:val="24"/>
                <w:szCs w:val="24"/>
              </w:rPr>
              <w:t>1-</w:t>
            </w:r>
            <w:r w:rsidR="00EF6017">
              <w:rPr>
                <w:rFonts w:ascii="Times New Roman" w:hAnsi="Times New Roman" w:cs="Times New Roman"/>
                <w:sz w:val="24"/>
                <w:szCs w:val="24"/>
              </w:rPr>
              <w:t>1</w:t>
            </w:r>
            <w:r w:rsidR="003D55C6">
              <w:rPr>
                <w:rFonts w:ascii="Times New Roman" w:hAnsi="Times New Roman" w:cs="Times New Roman"/>
                <w:sz w:val="24"/>
                <w:szCs w:val="24"/>
              </w:rPr>
              <w:t>9</w:t>
            </w:r>
          </w:p>
        </w:tc>
        <w:tc>
          <w:tcPr>
            <w:tcW w:w="1440" w:type="dxa"/>
            <w:vAlign w:val="center"/>
          </w:tcPr>
          <w:p w:rsidR="004D12E8" w:rsidRPr="00877315" w:rsidRDefault="004D12E8"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4D12E8" w:rsidRPr="00877315" w:rsidRDefault="004D12E8"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4D12E8" w:rsidRPr="00877315" w:rsidRDefault="004D12E8" w:rsidP="00911A0F">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впродовж першого навчального семестру (</w:t>
            </w:r>
            <w:r w:rsidR="00911A0F">
              <w:rPr>
                <w:rFonts w:ascii="Times New Roman" w:hAnsi="Times New Roman" w:cs="Times New Roman"/>
                <w:sz w:val="24"/>
                <w:szCs w:val="24"/>
                <w:lang w:val="uk-UA"/>
              </w:rPr>
              <w:t>другий</w:t>
            </w:r>
            <w:r w:rsidRPr="00877315">
              <w:rPr>
                <w:rFonts w:ascii="Times New Roman" w:hAnsi="Times New Roman" w:cs="Times New Roman"/>
                <w:sz w:val="24"/>
                <w:szCs w:val="24"/>
                <w:lang w:val="uk-UA"/>
              </w:rPr>
              <w:t xml:space="preserve"> періодичний контроль)</w:t>
            </w:r>
          </w:p>
        </w:tc>
      </w:tr>
      <w:tr w:rsidR="004D12E8" w:rsidRPr="003F5F43" w:rsidTr="00DB1A9A">
        <w:trPr>
          <w:trHeight w:val="684"/>
        </w:trPr>
        <w:tc>
          <w:tcPr>
            <w:tcW w:w="1260" w:type="dxa"/>
            <w:tcMar>
              <w:top w:w="100" w:type="dxa"/>
              <w:left w:w="100" w:type="dxa"/>
              <w:bottom w:w="100" w:type="dxa"/>
              <w:right w:w="100" w:type="dxa"/>
            </w:tcMar>
            <w:vAlign w:val="center"/>
          </w:tcPr>
          <w:p w:rsidR="004D12E8" w:rsidRDefault="004D12E8"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960" w:type="dxa"/>
            <w:vAlign w:val="center"/>
          </w:tcPr>
          <w:p w:rsidR="004D12E8" w:rsidRPr="00877315" w:rsidRDefault="004D12E8" w:rsidP="00486289">
            <w:pPr>
              <w:pStyle w:val="a3"/>
              <w:snapToGrid w:val="0"/>
              <w:rPr>
                <w:bCs/>
                <w:color w:val="333333"/>
                <w:lang w:val="uk-UA"/>
              </w:rPr>
            </w:pPr>
            <w:r w:rsidRPr="00877315">
              <w:rPr>
                <w:bCs/>
                <w:color w:val="333333"/>
                <w:lang w:val="uk-UA"/>
              </w:rPr>
              <w:t>Тема 1</w:t>
            </w:r>
            <w:r w:rsidR="00486289">
              <w:rPr>
                <w:bCs/>
                <w:color w:val="333333"/>
                <w:lang w:val="uk-UA"/>
              </w:rPr>
              <w:t>0</w:t>
            </w:r>
            <w:r w:rsidRPr="00877315">
              <w:rPr>
                <w:bCs/>
                <w:color w:val="333333"/>
                <w:lang w:val="uk-UA"/>
              </w:rPr>
              <w:t xml:space="preserve">. </w:t>
            </w:r>
            <w:proofErr w:type="spellStart"/>
            <w:r w:rsidRPr="00877315">
              <w:rPr>
                <w:bCs/>
                <w:lang w:val="uk-UA"/>
              </w:rPr>
              <w:t>Денісовська</w:t>
            </w:r>
            <w:proofErr w:type="spellEnd"/>
            <w:r w:rsidRPr="00877315">
              <w:rPr>
                <w:bCs/>
                <w:lang w:val="uk-UA"/>
              </w:rPr>
              <w:t xml:space="preserve"> людина</w:t>
            </w:r>
          </w:p>
        </w:tc>
        <w:tc>
          <w:tcPr>
            <w:tcW w:w="3240" w:type="dxa"/>
            <w:vAlign w:val="center"/>
          </w:tcPr>
          <w:p w:rsidR="004D12E8" w:rsidRPr="00877315" w:rsidRDefault="004D12E8" w:rsidP="004D12E8">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Самостійна робота (4 год.)</w:t>
            </w:r>
          </w:p>
        </w:tc>
        <w:tc>
          <w:tcPr>
            <w:tcW w:w="1440" w:type="dxa"/>
            <w:vAlign w:val="center"/>
          </w:tcPr>
          <w:p w:rsidR="004D12E8" w:rsidRPr="00877315" w:rsidRDefault="004D12E8" w:rsidP="003D55C6">
            <w:pPr>
              <w:pStyle w:val="10"/>
              <w:spacing w:line="240" w:lineRule="auto"/>
              <w:jc w:val="center"/>
              <w:rPr>
                <w:rFonts w:ascii="Times New Roman" w:hAnsi="Times New Roman" w:cs="Times New Roman"/>
                <w:sz w:val="24"/>
                <w:szCs w:val="24"/>
                <w:lang w:val="uk-UA"/>
              </w:rPr>
            </w:pPr>
            <w:r w:rsidRPr="00877315">
              <w:rPr>
                <w:rFonts w:ascii="Times New Roman" w:hAnsi="Times New Roman" w:cs="Times New Roman"/>
                <w:sz w:val="24"/>
                <w:szCs w:val="24"/>
                <w:lang w:val="uk-UA"/>
              </w:rPr>
              <w:t>1-</w:t>
            </w:r>
            <w:r w:rsidR="00534E71">
              <w:rPr>
                <w:rFonts w:ascii="Times New Roman" w:hAnsi="Times New Roman" w:cs="Times New Roman"/>
                <w:sz w:val="24"/>
                <w:szCs w:val="24"/>
                <w:lang w:val="uk-UA"/>
              </w:rPr>
              <w:t>1</w:t>
            </w:r>
            <w:r w:rsidR="003D55C6">
              <w:rPr>
                <w:rFonts w:ascii="Times New Roman" w:hAnsi="Times New Roman" w:cs="Times New Roman"/>
                <w:sz w:val="24"/>
                <w:szCs w:val="24"/>
                <w:lang w:val="uk-UA"/>
              </w:rPr>
              <w:t>9</w:t>
            </w:r>
          </w:p>
        </w:tc>
        <w:tc>
          <w:tcPr>
            <w:tcW w:w="1440" w:type="dxa"/>
            <w:vAlign w:val="center"/>
          </w:tcPr>
          <w:p w:rsidR="004D12E8" w:rsidRPr="00877315" w:rsidRDefault="004D12E8" w:rsidP="004D12E8">
            <w:pPr>
              <w:pStyle w:val="10"/>
              <w:spacing w:line="240" w:lineRule="auto"/>
              <w:jc w:val="center"/>
              <w:rPr>
                <w:rFonts w:ascii="Times New Roman" w:hAnsi="Times New Roman" w:cs="Times New Roman"/>
                <w:sz w:val="24"/>
                <w:szCs w:val="24"/>
                <w:lang w:val="uk-UA"/>
              </w:rPr>
            </w:pPr>
          </w:p>
        </w:tc>
        <w:tc>
          <w:tcPr>
            <w:tcW w:w="1260" w:type="dxa"/>
            <w:vAlign w:val="center"/>
          </w:tcPr>
          <w:p w:rsidR="004D12E8" w:rsidRPr="00877315" w:rsidRDefault="004D12E8" w:rsidP="004D12E8">
            <w:pPr>
              <w:pStyle w:val="10"/>
              <w:spacing w:line="240" w:lineRule="auto"/>
              <w:jc w:val="center"/>
              <w:rPr>
                <w:rFonts w:ascii="Times New Roman" w:hAnsi="Times New Roman" w:cs="Times New Roman"/>
                <w:sz w:val="24"/>
                <w:szCs w:val="24"/>
                <w:lang w:val="uk-UA"/>
              </w:rPr>
            </w:pPr>
          </w:p>
        </w:tc>
        <w:tc>
          <w:tcPr>
            <w:tcW w:w="2355" w:type="dxa"/>
            <w:vAlign w:val="center"/>
          </w:tcPr>
          <w:p w:rsidR="004D12E8" w:rsidRPr="00877315" w:rsidRDefault="004D12E8" w:rsidP="004D12E8">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w:t>
            </w:r>
            <w:proofErr w:type="spellStart"/>
            <w:r w:rsidRPr="00877315">
              <w:rPr>
                <w:rFonts w:ascii="Times New Roman" w:hAnsi="Times New Roman" w:cs="Times New Roman"/>
                <w:sz w:val="24"/>
                <w:szCs w:val="24"/>
                <w:lang w:val="uk-UA"/>
              </w:rPr>
              <w:t>першогонавчального</w:t>
            </w:r>
            <w:proofErr w:type="spellEnd"/>
            <w:r w:rsidRPr="00877315">
              <w:rPr>
                <w:rFonts w:ascii="Times New Roman" w:hAnsi="Times New Roman" w:cs="Times New Roman"/>
                <w:sz w:val="24"/>
                <w:szCs w:val="24"/>
                <w:lang w:val="uk-UA"/>
              </w:rPr>
              <w:t xml:space="preserve"> семестру(</w:t>
            </w:r>
            <w:r w:rsidR="00911A0F">
              <w:rPr>
                <w:rFonts w:ascii="Times New Roman" w:hAnsi="Times New Roman" w:cs="Times New Roman"/>
                <w:sz w:val="24"/>
                <w:szCs w:val="24"/>
                <w:lang w:val="uk-UA"/>
              </w:rPr>
              <w:t>другий</w:t>
            </w:r>
            <w:r w:rsidRPr="00877315">
              <w:rPr>
                <w:rFonts w:ascii="Times New Roman" w:hAnsi="Times New Roman" w:cs="Times New Roman"/>
                <w:sz w:val="24"/>
                <w:szCs w:val="24"/>
                <w:lang w:val="uk-UA"/>
              </w:rPr>
              <w:t xml:space="preserve"> періодичний контроль)</w:t>
            </w:r>
          </w:p>
          <w:p w:rsidR="004D12E8" w:rsidRPr="00877315" w:rsidRDefault="004D12E8" w:rsidP="004D12E8">
            <w:pPr>
              <w:pStyle w:val="10"/>
              <w:spacing w:line="240" w:lineRule="auto"/>
              <w:jc w:val="both"/>
              <w:rPr>
                <w:rFonts w:ascii="Times New Roman" w:hAnsi="Times New Roman" w:cs="Times New Roman"/>
                <w:sz w:val="24"/>
                <w:szCs w:val="24"/>
                <w:lang w:val="uk-UA"/>
              </w:rPr>
            </w:pPr>
          </w:p>
        </w:tc>
      </w:tr>
      <w:tr w:rsidR="00314E2B" w:rsidRPr="003F5F43" w:rsidTr="00DB1A9A">
        <w:trPr>
          <w:trHeight w:val="684"/>
        </w:trPr>
        <w:tc>
          <w:tcPr>
            <w:tcW w:w="1260" w:type="dxa"/>
            <w:tcMar>
              <w:top w:w="100" w:type="dxa"/>
              <w:left w:w="100" w:type="dxa"/>
              <w:bottom w:w="100" w:type="dxa"/>
              <w:right w:w="100" w:type="dxa"/>
            </w:tcMar>
            <w:vAlign w:val="center"/>
          </w:tcPr>
          <w:p w:rsidR="00314E2B" w:rsidRDefault="00314E2B"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314E2B" w:rsidRPr="00877315" w:rsidRDefault="00314E2B" w:rsidP="00486289">
            <w:pPr>
              <w:pStyle w:val="a3"/>
              <w:snapToGrid w:val="0"/>
              <w:rPr>
                <w:bCs/>
                <w:color w:val="333333"/>
                <w:lang w:val="uk-UA"/>
              </w:rPr>
            </w:pPr>
            <w:r w:rsidRPr="00877315">
              <w:rPr>
                <w:bCs/>
                <w:color w:val="333333"/>
                <w:lang w:val="uk-UA"/>
              </w:rPr>
              <w:t>Тема 1</w:t>
            </w:r>
            <w:r w:rsidR="00486289">
              <w:rPr>
                <w:bCs/>
                <w:color w:val="333333"/>
                <w:lang w:val="uk-UA"/>
              </w:rPr>
              <w:t>1</w:t>
            </w:r>
            <w:r w:rsidRPr="00877315">
              <w:rPr>
                <w:bCs/>
                <w:color w:val="333333"/>
                <w:lang w:val="uk-UA"/>
              </w:rPr>
              <w:t>.</w:t>
            </w:r>
            <w:r w:rsidRPr="00877315">
              <w:rPr>
                <w:bCs/>
                <w:lang w:val="uk-UA"/>
              </w:rPr>
              <w:t xml:space="preserve"> Основні напрями еволюції пізніх </w:t>
            </w:r>
            <w:proofErr w:type="spellStart"/>
            <w:r w:rsidRPr="00877315">
              <w:rPr>
                <w:bCs/>
                <w:lang w:val="uk-UA"/>
              </w:rPr>
              <w:t>гомінід</w:t>
            </w:r>
            <w:proofErr w:type="spellEnd"/>
          </w:p>
        </w:tc>
        <w:tc>
          <w:tcPr>
            <w:tcW w:w="3240" w:type="dxa"/>
            <w:vAlign w:val="center"/>
          </w:tcPr>
          <w:p w:rsidR="00314E2B" w:rsidRPr="00877315" w:rsidRDefault="00314E2B" w:rsidP="00314E2B">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Самостійна робота (4 год.)</w:t>
            </w:r>
          </w:p>
        </w:tc>
        <w:tc>
          <w:tcPr>
            <w:tcW w:w="1440" w:type="dxa"/>
            <w:vAlign w:val="center"/>
          </w:tcPr>
          <w:p w:rsidR="00314E2B" w:rsidRPr="00877315" w:rsidRDefault="00314E2B" w:rsidP="003D55C6">
            <w:pPr>
              <w:pStyle w:val="10"/>
              <w:spacing w:line="240" w:lineRule="auto"/>
              <w:jc w:val="center"/>
              <w:rPr>
                <w:rFonts w:ascii="Times New Roman" w:hAnsi="Times New Roman" w:cs="Times New Roman"/>
                <w:sz w:val="24"/>
                <w:szCs w:val="24"/>
                <w:lang w:val="uk-UA"/>
              </w:rPr>
            </w:pPr>
            <w:r w:rsidRPr="00877315">
              <w:rPr>
                <w:rFonts w:ascii="Times New Roman" w:hAnsi="Times New Roman" w:cs="Times New Roman"/>
                <w:sz w:val="24"/>
                <w:szCs w:val="24"/>
                <w:lang w:val="uk-UA"/>
              </w:rPr>
              <w:t>1-</w:t>
            </w:r>
            <w:r w:rsidR="00534E71">
              <w:rPr>
                <w:rFonts w:ascii="Times New Roman" w:hAnsi="Times New Roman" w:cs="Times New Roman"/>
                <w:sz w:val="24"/>
                <w:szCs w:val="24"/>
                <w:lang w:val="uk-UA"/>
              </w:rPr>
              <w:t>1</w:t>
            </w:r>
            <w:r w:rsidR="003D55C6">
              <w:rPr>
                <w:rFonts w:ascii="Times New Roman" w:hAnsi="Times New Roman" w:cs="Times New Roman"/>
                <w:sz w:val="24"/>
                <w:szCs w:val="24"/>
                <w:lang w:val="uk-UA"/>
              </w:rPr>
              <w:t>9</w:t>
            </w:r>
          </w:p>
        </w:tc>
        <w:tc>
          <w:tcPr>
            <w:tcW w:w="1440" w:type="dxa"/>
            <w:vAlign w:val="center"/>
          </w:tcPr>
          <w:p w:rsidR="00314E2B" w:rsidRPr="00877315" w:rsidRDefault="00314E2B" w:rsidP="00314E2B">
            <w:pPr>
              <w:pStyle w:val="10"/>
              <w:spacing w:line="240" w:lineRule="auto"/>
              <w:jc w:val="center"/>
              <w:rPr>
                <w:rFonts w:ascii="Times New Roman" w:hAnsi="Times New Roman" w:cs="Times New Roman"/>
                <w:sz w:val="24"/>
                <w:szCs w:val="24"/>
                <w:lang w:val="uk-UA"/>
              </w:rPr>
            </w:pPr>
          </w:p>
        </w:tc>
        <w:tc>
          <w:tcPr>
            <w:tcW w:w="1260" w:type="dxa"/>
            <w:vAlign w:val="center"/>
          </w:tcPr>
          <w:p w:rsidR="00314E2B" w:rsidRPr="00877315" w:rsidRDefault="00314E2B" w:rsidP="00314E2B">
            <w:pPr>
              <w:pStyle w:val="10"/>
              <w:spacing w:line="240" w:lineRule="auto"/>
              <w:jc w:val="center"/>
              <w:rPr>
                <w:rFonts w:ascii="Times New Roman" w:hAnsi="Times New Roman" w:cs="Times New Roman"/>
                <w:sz w:val="24"/>
                <w:szCs w:val="24"/>
                <w:lang w:val="uk-UA"/>
              </w:rPr>
            </w:pPr>
          </w:p>
        </w:tc>
        <w:tc>
          <w:tcPr>
            <w:tcW w:w="2355" w:type="dxa"/>
            <w:vAlign w:val="center"/>
          </w:tcPr>
          <w:p w:rsidR="00314E2B" w:rsidRPr="00877315" w:rsidRDefault="00314E2B" w:rsidP="00314E2B">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w:t>
            </w:r>
            <w:proofErr w:type="spellStart"/>
            <w:r w:rsidRPr="00877315">
              <w:rPr>
                <w:rFonts w:ascii="Times New Roman" w:hAnsi="Times New Roman" w:cs="Times New Roman"/>
                <w:sz w:val="24"/>
                <w:szCs w:val="24"/>
                <w:lang w:val="uk-UA"/>
              </w:rPr>
              <w:t>першогонавчального</w:t>
            </w:r>
            <w:proofErr w:type="spellEnd"/>
            <w:r w:rsidRPr="00877315">
              <w:rPr>
                <w:rFonts w:ascii="Times New Roman" w:hAnsi="Times New Roman" w:cs="Times New Roman"/>
                <w:sz w:val="24"/>
                <w:szCs w:val="24"/>
                <w:lang w:val="uk-UA"/>
              </w:rPr>
              <w:t xml:space="preserve"> семестру(</w:t>
            </w:r>
            <w:r w:rsidR="00911A0F">
              <w:rPr>
                <w:rFonts w:ascii="Times New Roman" w:hAnsi="Times New Roman" w:cs="Times New Roman"/>
                <w:sz w:val="24"/>
                <w:szCs w:val="24"/>
                <w:lang w:val="uk-UA"/>
              </w:rPr>
              <w:t>другий</w:t>
            </w:r>
            <w:r w:rsidRPr="00877315">
              <w:rPr>
                <w:rFonts w:ascii="Times New Roman" w:hAnsi="Times New Roman" w:cs="Times New Roman"/>
                <w:sz w:val="24"/>
                <w:szCs w:val="24"/>
                <w:lang w:val="uk-UA"/>
              </w:rPr>
              <w:t xml:space="preserve"> періодичний контроль)</w:t>
            </w:r>
          </w:p>
          <w:p w:rsidR="00314E2B" w:rsidRPr="00877315" w:rsidRDefault="00314E2B" w:rsidP="00314E2B">
            <w:pPr>
              <w:pStyle w:val="10"/>
              <w:spacing w:line="240" w:lineRule="auto"/>
              <w:jc w:val="both"/>
              <w:rPr>
                <w:rFonts w:ascii="Times New Roman" w:hAnsi="Times New Roman" w:cs="Times New Roman"/>
                <w:sz w:val="24"/>
                <w:szCs w:val="24"/>
                <w:lang w:val="uk-UA"/>
              </w:rPr>
            </w:pPr>
          </w:p>
        </w:tc>
      </w:tr>
      <w:tr w:rsidR="00314E2B" w:rsidRPr="003F5F43" w:rsidTr="00DB1A9A">
        <w:trPr>
          <w:trHeight w:val="684"/>
        </w:trPr>
        <w:tc>
          <w:tcPr>
            <w:tcW w:w="1260" w:type="dxa"/>
            <w:tcMar>
              <w:top w:w="100" w:type="dxa"/>
              <w:left w:w="100" w:type="dxa"/>
              <w:bottom w:w="100" w:type="dxa"/>
              <w:right w:w="100" w:type="dxa"/>
            </w:tcMar>
            <w:vAlign w:val="center"/>
          </w:tcPr>
          <w:p w:rsidR="00314E2B" w:rsidRDefault="00314E2B"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314E2B" w:rsidRPr="00877315" w:rsidRDefault="00314E2B" w:rsidP="00486289">
            <w:pPr>
              <w:pStyle w:val="a3"/>
              <w:snapToGrid w:val="0"/>
              <w:rPr>
                <w:bCs/>
                <w:color w:val="333333"/>
                <w:lang w:val="uk-UA"/>
              </w:rPr>
            </w:pPr>
            <w:r w:rsidRPr="00877315">
              <w:rPr>
                <w:bCs/>
                <w:color w:val="333333"/>
                <w:lang w:val="uk-UA"/>
              </w:rPr>
              <w:t>Тема 1</w:t>
            </w:r>
            <w:r w:rsidR="00486289">
              <w:rPr>
                <w:bCs/>
                <w:color w:val="333333"/>
                <w:lang w:val="uk-UA"/>
              </w:rPr>
              <w:t>2</w:t>
            </w:r>
            <w:r w:rsidRPr="00877315">
              <w:rPr>
                <w:bCs/>
                <w:color w:val="333333"/>
                <w:lang w:val="uk-UA"/>
              </w:rPr>
              <w:t xml:space="preserve">. </w:t>
            </w:r>
            <w:r w:rsidR="00097A37" w:rsidRPr="00877315">
              <w:rPr>
                <w:bCs/>
                <w:color w:val="333333"/>
                <w:lang w:val="uk-UA"/>
              </w:rPr>
              <w:t>Неоантропи</w:t>
            </w:r>
            <w:r w:rsidRPr="00877315">
              <w:rPr>
                <w:bCs/>
                <w:color w:val="333333"/>
                <w:lang w:val="uk-UA"/>
              </w:rPr>
              <w:t>.</w:t>
            </w:r>
          </w:p>
        </w:tc>
        <w:tc>
          <w:tcPr>
            <w:tcW w:w="3240" w:type="dxa"/>
            <w:vAlign w:val="center"/>
          </w:tcPr>
          <w:p w:rsidR="00314E2B" w:rsidRPr="00877315" w:rsidRDefault="00314E2B" w:rsidP="00D557A4">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 Лекція (2 год.)</w:t>
            </w:r>
          </w:p>
          <w:p w:rsidR="00314E2B" w:rsidRPr="00877315" w:rsidRDefault="000C6C6E" w:rsidP="00D557A4">
            <w:pPr>
              <w:pStyle w:val="10"/>
              <w:spacing w:line="240" w:lineRule="auto"/>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Семінарське заняття (2 год.)</w:t>
            </w:r>
          </w:p>
        </w:tc>
        <w:tc>
          <w:tcPr>
            <w:tcW w:w="1440" w:type="dxa"/>
            <w:vAlign w:val="center"/>
          </w:tcPr>
          <w:p w:rsidR="00314E2B" w:rsidRPr="00877315" w:rsidRDefault="00314E2B" w:rsidP="003D55C6">
            <w:pPr>
              <w:jc w:val="center"/>
              <w:rPr>
                <w:sz w:val="24"/>
                <w:szCs w:val="24"/>
              </w:rPr>
            </w:pPr>
            <w:r w:rsidRPr="00877315">
              <w:rPr>
                <w:rFonts w:ascii="Times New Roman" w:hAnsi="Times New Roman" w:cs="Times New Roman"/>
                <w:sz w:val="24"/>
                <w:szCs w:val="24"/>
              </w:rPr>
              <w:t>1-</w:t>
            </w:r>
            <w:r w:rsidR="00534E71">
              <w:rPr>
                <w:rFonts w:ascii="Times New Roman" w:hAnsi="Times New Roman" w:cs="Times New Roman"/>
                <w:sz w:val="24"/>
                <w:szCs w:val="24"/>
              </w:rPr>
              <w:t>1</w:t>
            </w:r>
            <w:r w:rsidR="003D55C6">
              <w:rPr>
                <w:rFonts w:ascii="Times New Roman" w:hAnsi="Times New Roman" w:cs="Times New Roman"/>
                <w:sz w:val="24"/>
                <w:szCs w:val="24"/>
              </w:rPr>
              <w:t>9</w:t>
            </w:r>
          </w:p>
        </w:tc>
        <w:tc>
          <w:tcPr>
            <w:tcW w:w="1440" w:type="dxa"/>
            <w:vAlign w:val="center"/>
          </w:tcPr>
          <w:p w:rsidR="00314E2B" w:rsidRPr="00877315" w:rsidRDefault="00314E2B" w:rsidP="007F3C73">
            <w:pPr>
              <w:pStyle w:val="10"/>
              <w:spacing w:line="240" w:lineRule="auto"/>
              <w:jc w:val="center"/>
              <w:rPr>
                <w:rFonts w:ascii="Times New Roman" w:hAnsi="Times New Roman" w:cs="Times New Roman"/>
                <w:sz w:val="24"/>
                <w:szCs w:val="24"/>
                <w:lang w:val="uk-UA"/>
              </w:rPr>
            </w:pPr>
          </w:p>
        </w:tc>
        <w:tc>
          <w:tcPr>
            <w:tcW w:w="1260" w:type="dxa"/>
            <w:vAlign w:val="center"/>
          </w:tcPr>
          <w:p w:rsidR="00314E2B" w:rsidRPr="00877315" w:rsidRDefault="00314E2B" w:rsidP="007F3C73">
            <w:pPr>
              <w:pStyle w:val="10"/>
              <w:spacing w:line="240" w:lineRule="auto"/>
              <w:jc w:val="center"/>
              <w:rPr>
                <w:rFonts w:ascii="Times New Roman" w:hAnsi="Times New Roman" w:cs="Times New Roman"/>
                <w:sz w:val="24"/>
                <w:szCs w:val="24"/>
                <w:lang w:val="uk-UA"/>
              </w:rPr>
            </w:pPr>
          </w:p>
        </w:tc>
        <w:tc>
          <w:tcPr>
            <w:tcW w:w="2355" w:type="dxa"/>
            <w:vAlign w:val="center"/>
          </w:tcPr>
          <w:p w:rsidR="00314E2B" w:rsidRPr="00877315" w:rsidRDefault="00314E2B" w:rsidP="00911A0F">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впродовж першого навчального семестру (</w:t>
            </w:r>
            <w:r w:rsidR="00911A0F">
              <w:rPr>
                <w:rFonts w:ascii="Times New Roman" w:hAnsi="Times New Roman" w:cs="Times New Roman"/>
                <w:sz w:val="24"/>
                <w:szCs w:val="24"/>
                <w:lang w:val="uk-UA"/>
              </w:rPr>
              <w:t>другий</w:t>
            </w:r>
            <w:r w:rsidRPr="00877315">
              <w:rPr>
                <w:rFonts w:ascii="Times New Roman" w:hAnsi="Times New Roman" w:cs="Times New Roman"/>
                <w:sz w:val="24"/>
                <w:szCs w:val="24"/>
                <w:lang w:val="uk-UA"/>
              </w:rPr>
              <w:t xml:space="preserve"> періодичний контроль)</w:t>
            </w:r>
          </w:p>
        </w:tc>
      </w:tr>
      <w:tr w:rsidR="00314E2B" w:rsidRPr="003F5F43" w:rsidTr="00DB1A9A">
        <w:trPr>
          <w:trHeight w:val="684"/>
        </w:trPr>
        <w:tc>
          <w:tcPr>
            <w:tcW w:w="1260" w:type="dxa"/>
            <w:tcMar>
              <w:top w:w="100" w:type="dxa"/>
              <w:left w:w="100" w:type="dxa"/>
              <w:bottom w:w="100" w:type="dxa"/>
              <w:right w:w="100" w:type="dxa"/>
            </w:tcMar>
            <w:vAlign w:val="center"/>
          </w:tcPr>
          <w:p w:rsidR="00314E2B" w:rsidRDefault="00314E2B"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314E2B" w:rsidRPr="00877315" w:rsidRDefault="00314E2B" w:rsidP="00486289">
            <w:pPr>
              <w:pStyle w:val="a3"/>
              <w:snapToGrid w:val="0"/>
              <w:rPr>
                <w:bCs/>
                <w:color w:val="333333"/>
                <w:lang w:val="uk-UA"/>
              </w:rPr>
            </w:pPr>
            <w:r w:rsidRPr="00877315">
              <w:rPr>
                <w:bCs/>
                <w:color w:val="333333"/>
                <w:lang w:val="uk-UA"/>
              </w:rPr>
              <w:t>Тема 1</w:t>
            </w:r>
            <w:r w:rsidR="00486289">
              <w:rPr>
                <w:bCs/>
                <w:color w:val="333333"/>
                <w:lang w:val="uk-UA"/>
              </w:rPr>
              <w:t>3</w:t>
            </w:r>
            <w:r w:rsidRPr="00877315">
              <w:rPr>
                <w:bCs/>
                <w:color w:val="333333"/>
                <w:lang w:val="uk-UA"/>
              </w:rPr>
              <w:t xml:space="preserve">. </w:t>
            </w:r>
            <w:r w:rsidRPr="00877315">
              <w:rPr>
                <w:bCs/>
                <w:lang w:val="uk-UA"/>
              </w:rPr>
              <w:t xml:space="preserve">Заселення </w:t>
            </w:r>
            <w:proofErr w:type="spellStart"/>
            <w:r w:rsidRPr="00877315">
              <w:rPr>
                <w:bCs/>
                <w:lang w:val="uk-UA"/>
              </w:rPr>
              <w:t>неатропами</w:t>
            </w:r>
            <w:proofErr w:type="spellEnd"/>
            <w:r w:rsidRPr="00877315">
              <w:rPr>
                <w:bCs/>
                <w:lang w:val="uk-UA"/>
              </w:rPr>
              <w:t xml:space="preserve"> Нового Світу</w:t>
            </w:r>
          </w:p>
        </w:tc>
        <w:tc>
          <w:tcPr>
            <w:tcW w:w="3240" w:type="dxa"/>
            <w:vAlign w:val="center"/>
          </w:tcPr>
          <w:p w:rsidR="00314E2B" w:rsidRPr="00877315" w:rsidRDefault="00314E2B" w:rsidP="00314E2B">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Самостійна робота (4 год.)</w:t>
            </w:r>
          </w:p>
        </w:tc>
        <w:tc>
          <w:tcPr>
            <w:tcW w:w="1440" w:type="dxa"/>
            <w:vAlign w:val="center"/>
          </w:tcPr>
          <w:p w:rsidR="00314E2B" w:rsidRPr="00877315" w:rsidRDefault="00314E2B" w:rsidP="003D55C6">
            <w:pPr>
              <w:pStyle w:val="10"/>
              <w:spacing w:line="240" w:lineRule="auto"/>
              <w:jc w:val="center"/>
              <w:rPr>
                <w:rFonts w:ascii="Times New Roman" w:hAnsi="Times New Roman" w:cs="Times New Roman"/>
                <w:sz w:val="24"/>
                <w:szCs w:val="24"/>
                <w:lang w:val="uk-UA"/>
              </w:rPr>
            </w:pPr>
            <w:r w:rsidRPr="00877315">
              <w:rPr>
                <w:rFonts w:ascii="Times New Roman" w:hAnsi="Times New Roman" w:cs="Times New Roman"/>
                <w:sz w:val="24"/>
                <w:szCs w:val="24"/>
                <w:lang w:val="uk-UA"/>
              </w:rPr>
              <w:t>1-</w:t>
            </w:r>
            <w:r w:rsidR="00534E71">
              <w:rPr>
                <w:rFonts w:ascii="Times New Roman" w:hAnsi="Times New Roman" w:cs="Times New Roman"/>
                <w:sz w:val="24"/>
                <w:szCs w:val="24"/>
                <w:lang w:val="uk-UA"/>
              </w:rPr>
              <w:t>1</w:t>
            </w:r>
            <w:r w:rsidR="003D55C6">
              <w:rPr>
                <w:rFonts w:ascii="Times New Roman" w:hAnsi="Times New Roman" w:cs="Times New Roman"/>
                <w:sz w:val="24"/>
                <w:szCs w:val="24"/>
                <w:lang w:val="uk-UA"/>
              </w:rPr>
              <w:t>9</w:t>
            </w:r>
          </w:p>
        </w:tc>
        <w:tc>
          <w:tcPr>
            <w:tcW w:w="1440" w:type="dxa"/>
            <w:vAlign w:val="center"/>
          </w:tcPr>
          <w:p w:rsidR="00314E2B" w:rsidRPr="00877315" w:rsidRDefault="00314E2B" w:rsidP="00314E2B">
            <w:pPr>
              <w:pStyle w:val="10"/>
              <w:spacing w:line="240" w:lineRule="auto"/>
              <w:jc w:val="center"/>
              <w:rPr>
                <w:rFonts w:ascii="Times New Roman" w:hAnsi="Times New Roman" w:cs="Times New Roman"/>
                <w:sz w:val="24"/>
                <w:szCs w:val="24"/>
                <w:lang w:val="uk-UA"/>
              </w:rPr>
            </w:pPr>
          </w:p>
        </w:tc>
        <w:tc>
          <w:tcPr>
            <w:tcW w:w="1260" w:type="dxa"/>
            <w:vAlign w:val="center"/>
          </w:tcPr>
          <w:p w:rsidR="00314E2B" w:rsidRPr="00877315" w:rsidRDefault="00314E2B" w:rsidP="00314E2B">
            <w:pPr>
              <w:pStyle w:val="10"/>
              <w:spacing w:line="240" w:lineRule="auto"/>
              <w:jc w:val="center"/>
              <w:rPr>
                <w:rFonts w:ascii="Times New Roman" w:hAnsi="Times New Roman" w:cs="Times New Roman"/>
                <w:sz w:val="24"/>
                <w:szCs w:val="24"/>
                <w:lang w:val="uk-UA"/>
              </w:rPr>
            </w:pPr>
          </w:p>
        </w:tc>
        <w:tc>
          <w:tcPr>
            <w:tcW w:w="2355" w:type="dxa"/>
            <w:vAlign w:val="center"/>
          </w:tcPr>
          <w:p w:rsidR="00314E2B" w:rsidRPr="00877315" w:rsidRDefault="00314E2B" w:rsidP="00314E2B">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w:t>
            </w:r>
            <w:proofErr w:type="spellStart"/>
            <w:r w:rsidRPr="00877315">
              <w:rPr>
                <w:rFonts w:ascii="Times New Roman" w:hAnsi="Times New Roman" w:cs="Times New Roman"/>
                <w:sz w:val="24"/>
                <w:szCs w:val="24"/>
                <w:lang w:val="uk-UA"/>
              </w:rPr>
              <w:t>першогонавчального</w:t>
            </w:r>
            <w:proofErr w:type="spellEnd"/>
            <w:r w:rsidRPr="00877315">
              <w:rPr>
                <w:rFonts w:ascii="Times New Roman" w:hAnsi="Times New Roman" w:cs="Times New Roman"/>
                <w:sz w:val="24"/>
                <w:szCs w:val="24"/>
                <w:lang w:val="uk-UA"/>
              </w:rPr>
              <w:t xml:space="preserve"> семестру(</w:t>
            </w:r>
            <w:r w:rsidR="00911A0F">
              <w:rPr>
                <w:rFonts w:ascii="Times New Roman" w:hAnsi="Times New Roman" w:cs="Times New Roman"/>
                <w:sz w:val="24"/>
                <w:szCs w:val="24"/>
                <w:lang w:val="uk-UA"/>
              </w:rPr>
              <w:t>другий</w:t>
            </w:r>
            <w:r w:rsidRPr="00877315">
              <w:rPr>
                <w:rFonts w:ascii="Times New Roman" w:hAnsi="Times New Roman" w:cs="Times New Roman"/>
                <w:sz w:val="24"/>
                <w:szCs w:val="24"/>
                <w:lang w:val="uk-UA"/>
              </w:rPr>
              <w:t xml:space="preserve"> періодичний контроль)</w:t>
            </w:r>
          </w:p>
          <w:p w:rsidR="00314E2B" w:rsidRPr="00877315" w:rsidRDefault="00314E2B" w:rsidP="00314E2B">
            <w:pPr>
              <w:pStyle w:val="10"/>
              <w:spacing w:line="240" w:lineRule="auto"/>
              <w:jc w:val="both"/>
              <w:rPr>
                <w:rFonts w:ascii="Times New Roman" w:hAnsi="Times New Roman" w:cs="Times New Roman"/>
                <w:sz w:val="24"/>
                <w:szCs w:val="24"/>
                <w:lang w:val="uk-UA"/>
              </w:rPr>
            </w:pPr>
          </w:p>
        </w:tc>
      </w:tr>
      <w:tr w:rsidR="00314E2B" w:rsidRPr="003F5F43" w:rsidTr="00DB1A9A">
        <w:trPr>
          <w:trHeight w:val="684"/>
        </w:trPr>
        <w:tc>
          <w:tcPr>
            <w:tcW w:w="1260" w:type="dxa"/>
            <w:tcMar>
              <w:top w:w="100" w:type="dxa"/>
              <w:left w:w="100" w:type="dxa"/>
              <w:bottom w:w="100" w:type="dxa"/>
              <w:right w:w="100" w:type="dxa"/>
            </w:tcMar>
            <w:vAlign w:val="center"/>
          </w:tcPr>
          <w:p w:rsidR="00314E2B" w:rsidRDefault="00314E2B"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314E2B" w:rsidRPr="00877315" w:rsidRDefault="00314E2B" w:rsidP="00486289">
            <w:pPr>
              <w:pStyle w:val="a3"/>
              <w:snapToGrid w:val="0"/>
              <w:rPr>
                <w:bCs/>
                <w:color w:val="333333"/>
                <w:lang w:val="uk-UA"/>
              </w:rPr>
            </w:pPr>
            <w:r w:rsidRPr="00877315">
              <w:rPr>
                <w:bCs/>
                <w:color w:val="333333"/>
                <w:lang w:val="uk-UA"/>
              </w:rPr>
              <w:t>Тема 1</w:t>
            </w:r>
            <w:r w:rsidR="00486289">
              <w:rPr>
                <w:bCs/>
                <w:color w:val="333333"/>
                <w:lang w:val="uk-UA"/>
              </w:rPr>
              <w:t>4</w:t>
            </w:r>
            <w:r w:rsidRPr="00877315">
              <w:rPr>
                <w:bCs/>
                <w:color w:val="333333"/>
                <w:lang w:val="uk-UA"/>
              </w:rPr>
              <w:t xml:space="preserve">. </w:t>
            </w:r>
            <w:r w:rsidRPr="00877315">
              <w:rPr>
                <w:bCs/>
                <w:lang w:val="uk-UA"/>
              </w:rPr>
              <w:t>Расогенез</w:t>
            </w:r>
          </w:p>
        </w:tc>
        <w:tc>
          <w:tcPr>
            <w:tcW w:w="3240" w:type="dxa"/>
            <w:vAlign w:val="center"/>
          </w:tcPr>
          <w:p w:rsidR="00314E2B" w:rsidRPr="00877315" w:rsidRDefault="00314E2B" w:rsidP="00314E2B">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Самостійна робота (4 год.)</w:t>
            </w:r>
          </w:p>
        </w:tc>
        <w:tc>
          <w:tcPr>
            <w:tcW w:w="1440" w:type="dxa"/>
            <w:vAlign w:val="center"/>
          </w:tcPr>
          <w:p w:rsidR="00314E2B" w:rsidRPr="00877315" w:rsidRDefault="00314E2B" w:rsidP="003D55C6">
            <w:pPr>
              <w:pStyle w:val="10"/>
              <w:spacing w:line="240" w:lineRule="auto"/>
              <w:jc w:val="center"/>
              <w:rPr>
                <w:rFonts w:ascii="Times New Roman" w:hAnsi="Times New Roman" w:cs="Times New Roman"/>
                <w:sz w:val="24"/>
                <w:szCs w:val="24"/>
                <w:lang w:val="uk-UA"/>
              </w:rPr>
            </w:pPr>
            <w:r w:rsidRPr="00877315">
              <w:rPr>
                <w:rFonts w:ascii="Times New Roman" w:hAnsi="Times New Roman" w:cs="Times New Roman"/>
                <w:sz w:val="24"/>
                <w:szCs w:val="24"/>
                <w:lang w:val="uk-UA"/>
              </w:rPr>
              <w:t>1-</w:t>
            </w:r>
            <w:r w:rsidR="00534E71">
              <w:rPr>
                <w:rFonts w:ascii="Times New Roman" w:hAnsi="Times New Roman" w:cs="Times New Roman"/>
                <w:sz w:val="24"/>
                <w:szCs w:val="24"/>
                <w:lang w:val="uk-UA"/>
              </w:rPr>
              <w:t>1</w:t>
            </w:r>
            <w:r w:rsidR="003D55C6">
              <w:rPr>
                <w:rFonts w:ascii="Times New Roman" w:hAnsi="Times New Roman" w:cs="Times New Roman"/>
                <w:sz w:val="24"/>
                <w:szCs w:val="24"/>
                <w:lang w:val="uk-UA"/>
              </w:rPr>
              <w:t>9</w:t>
            </w:r>
          </w:p>
        </w:tc>
        <w:tc>
          <w:tcPr>
            <w:tcW w:w="1440" w:type="dxa"/>
            <w:vAlign w:val="center"/>
          </w:tcPr>
          <w:p w:rsidR="00314E2B" w:rsidRPr="00877315" w:rsidRDefault="00314E2B" w:rsidP="00314E2B">
            <w:pPr>
              <w:pStyle w:val="10"/>
              <w:spacing w:line="240" w:lineRule="auto"/>
              <w:jc w:val="center"/>
              <w:rPr>
                <w:rFonts w:ascii="Times New Roman" w:hAnsi="Times New Roman" w:cs="Times New Roman"/>
                <w:sz w:val="24"/>
                <w:szCs w:val="24"/>
                <w:lang w:val="uk-UA"/>
              </w:rPr>
            </w:pPr>
          </w:p>
        </w:tc>
        <w:tc>
          <w:tcPr>
            <w:tcW w:w="1260" w:type="dxa"/>
            <w:vAlign w:val="center"/>
          </w:tcPr>
          <w:p w:rsidR="00314E2B" w:rsidRPr="00877315" w:rsidRDefault="00314E2B" w:rsidP="00314E2B">
            <w:pPr>
              <w:pStyle w:val="10"/>
              <w:spacing w:line="240" w:lineRule="auto"/>
              <w:jc w:val="center"/>
              <w:rPr>
                <w:rFonts w:ascii="Times New Roman" w:hAnsi="Times New Roman" w:cs="Times New Roman"/>
                <w:sz w:val="24"/>
                <w:szCs w:val="24"/>
                <w:lang w:val="uk-UA"/>
              </w:rPr>
            </w:pPr>
          </w:p>
        </w:tc>
        <w:tc>
          <w:tcPr>
            <w:tcW w:w="2355" w:type="dxa"/>
            <w:vAlign w:val="center"/>
          </w:tcPr>
          <w:p w:rsidR="00314E2B" w:rsidRPr="00877315" w:rsidRDefault="00314E2B" w:rsidP="00314E2B">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w:t>
            </w:r>
            <w:proofErr w:type="spellStart"/>
            <w:r w:rsidRPr="00877315">
              <w:rPr>
                <w:rFonts w:ascii="Times New Roman" w:hAnsi="Times New Roman" w:cs="Times New Roman"/>
                <w:sz w:val="24"/>
                <w:szCs w:val="24"/>
                <w:lang w:val="uk-UA"/>
              </w:rPr>
              <w:t>першогонавчального</w:t>
            </w:r>
            <w:proofErr w:type="spellEnd"/>
            <w:r w:rsidRPr="00877315">
              <w:rPr>
                <w:rFonts w:ascii="Times New Roman" w:hAnsi="Times New Roman" w:cs="Times New Roman"/>
                <w:sz w:val="24"/>
                <w:szCs w:val="24"/>
                <w:lang w:val="uk-UA"/>
              </w:rPr>
              <w:t xml:space="preserve"> семестру(</w:t>
            </w:r>
            <w:r w:rsidR="00911A0F">
              <w:rPr>
                <w:rFonts w:ascii="Times New Roman" w:hAnsi="Times New Roman" w:cs="Times New Roman"/>
                <w:sz w:val="24"/>
                <w:szCs w:val="24"/>
                <w:lang w:val="uk-UA"/>
              </w:rPr>
              <w:t>другий</w:t>
            </w:r>
            <w:r w:rsidRPr="00877315">
              <w:rPr>
                <w:rFonts w:ascii="Times New Roman" w:hAnsi="Times New Roman" w:cs="Times New Roman"/>
                <w:sz w:val="24"/>
                <w:szCs w:val="24"/>
                <w:lang w:val="uk-UA"/>
              </w:rPr>
              <w:t xml:space="preserve"> періодичний контроль)</w:t>
            </w:r>
          </w:p>
          <w:p w:rsidR="00314E2B" w:rsidRPr="00877315" w:rsidRDefault="00314E2B" w:rsidP="00314E2B">
            <w:pPr>
              <w:pStyle w:val="10"/>
              <w:spacing w:line="240" w:lineRule="auto"/>
              <w:jc w:val="both"/>
              <w:rPr>
                <w:rFonts w:ascii="Times New Roman" w:hAnsi="Times New Roman" w:cs="Times New Roman"/>
                <w:sz w:val="24"/>
                <w:szCs w:val="24"/>
                <w:lang w:val="uk-UA"/>
              </w:rPr>
            </w:pPr>
          </w:p>
        </w:tc>
      </w:tr>
      <w:tr w:rsidR="00314E2B" w:rsidRPr="003F5F43" w:rsidTr="00DB1A9A">
        <w:trPr>
          <w:trHeight w:val="684"/>
        </w:trPr>
        <w:tc>
          <w:tcPr>
            <w:tcW w:w="1260" w:type="dxa"/>
            <w:tcMar>
              <w:top w:w="100" w:type="dxa"/>
              <w:left w:w="100" w:type="dxa"/>
              <w:bottom w:w="100" w:type="dxa"/>
              <w:right w:w="100" w:type="dxa"/>
            </w:tcMar>
            <w:vAlign w:val="center"/>
          </w:tcPr>
          <w:p w:rsidR="00314E2B" w:rsidRDefault="00314E2B" w:rsidP="007F3C73">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0" w:type="dxa"/>
            <w:vAlign w:val="center"/>
          </w:tcPr>
          <w:p w:rsidR="00314E2B" w:rsidRPr="00877315" w:rsidRDefault="00314E2B" w:rsidP="00486289">
            <w:pPr>
              <w:pStyle w:val="a3"/>
              <w:snapToGrid w:val="0"/>
              <w:rPr>
                <w:bCs/>
                <w:color w:val="333333"/>
                <w:lang w:val="uk-UA"/>
              </w:rPr>
            </w:pPr>
            <w:r w:rsidRPr="00877315">
              <w:rPr>
                <w:bCs/>
                <w:color w:val="333333"/>
                <w:lang w:val="uk-UA"/>
              </w:rPr>
              <w:t>Тема 1</w:t>
            </w:r>
            <w:r w:rsidR="00486289">
              <w:rPr>
                <w:bCs/>
                <w:color w:val="333333"/>
                <w:lang w:val="uk-UA"/>
              </w:rPr>
              <w:t>5</w:t>
            </w:r>
            <w:r w:rsidRPr="00877315">
              <w:rPr>
                <w:bCs/>
                <w:color w:val="333333"/>
                <w:lang w:val="uk-UA"/>
              </w:rPr>
              <w:t xml:space="preserve">. </w:t>
            </w:r>
            <w:r w:rsidRPr="00877315">
              <w:rPr>
                <w:bCs/>
                <w:lang w:val="uk-UA"/>
              </w:rPr>
              <w:t>Заселення людиною сучасного виду Австралії та Океанії</w:t>
            </w:r>
          </w:p>
        </w:tc>
        <w:tc>
          <w:tcPr>
            <w:tcW w:w="3240" w:type="dxa"/>
            <w:vAlign w:val="center"/>
          </w:tcPr>
          <w:p w:rsidR="00314E2B" w:rsidRPr="00877315" w:rsidRDefault="00314E2B" w:rsidP="00314E2B">
            <w:pPr>
              <w:pStyle w:val="10"/>
              <w:spacing w:line="240" w:lineRule="auto"/>
              <w:jc w:val="both"/>
              <w:rPr>
                <w:rFonts w:ascii="Times New Roman" w:hAnsi="Times New Roman" w:cs="Times New Roman"/>
                <w:color w:val="000000"/>
                <w:sz w:val="24"/>
                <w:szCs w:val="24"/>
                <w:lang w:val="uk-UA"/>
              </w:rPr>
            </w:pPr>
            <w:r w:rsidRPr="00877315">
              <w:rPr>
                <w:rFonts w:ascii="Times New Roman" w:hAnsi="Times New Roman" w:cs="Times New Roman"/>
                <w:color w:val="000000"/>
                <w:sz w:val="24"/>
                <w:szCs w:val="24"/>
                <w:lang w:val="uk-UA"/>
              </w:rPr>
              <w:t>Самостійна робота (4 год.)</w:t>
            </w:r>
          </w:p>
        </w:tc>
        <w:tc>
          <w:tcPr>
            <w:tcW w:w="1440" w:type="dxa"/>
            <w:vAlign w:val="center"/>
          </w:tcPr>
          <w:p w:rsidR="00314E2B" w:rsidRPr="00877315" w:rsidRDefault="00314E2B" w:rsidP="003D55C6">
            <w:pPr>
              <w:pStyle w:val="10"/>
              <w:spacing w:line="240" w:lineRule="auto"/>
              <w:jc w:val="center"/>
              <w:rPr>
                <w:rFonts w:ascii="Times New Roman" w:hAnsi="Times New Roman" w:cs="Times New Roman"/>
                <w:sz w:val="24"/>
                <w:szCs w:val="24"/>
                <w:lang w:val="uk-UA"/>
              </w:rPr>
            </w:pPr>
            <w:r w:rsidRPr="00877315">
              <w:rPr>
                <w:rFonts w:ascii="Times New Roman" w:hAnsi="Times New Roman" w:cs="Times New Roman"/>
                <w:sz w:val="24"/>
                <w:szCs w:val="24"/>
                <w:lang w:val="uk-UA"/>
              </w:rPr>
              <w:t>1-</w:t>
            </w:r>
            <w:r w:rsidR="00534E71">
              <w:rPr>
                <w:rFonts w:ascii="Times New Roman" w:hAnsi="Times New Roman" w:cs="Times New Roman"/>
                <w:sz w:val="24"/>
                <w:szCs w:val="24"/>
                <w:lang w:val="uk-UA"/>
              </w:rPr>
              <w:t>1</w:t>
            </w:r>
            <w:r w:rsidR="003D55C6">
              <w:rPr>
                <w:rFonts w:ascii="Times New Roman" w:hAnsi="Times New Roman" w:cs="Times New Roman"/>
                <w:sz w:val="24"/>
                <w:szCs w:val="24"/>
                <w:lang w:val="uk-UA"/>
              </w:rPr>
              <w:t>9</w:t>
            </w:r>
          </w:p>
        </w:tc>
        <w:tc>
          <w:tcPr>
            <w:tcW w:w="1440" w:type="dxa"/>
            <w:vAlign w:val="center"/>
          </w:tcPr>
          <w:p w:rsidR="00314E2B" w:rsidRPr="00877315" w:rsidRDefault="00314E2B" w:rsidP="00314E2B">
            <w:pPr>
              <w:pStyle w:val="10"/>
              <w:spacing w:line="240" w:lineRule="auto"/>
              <w:jc w:val="center"/>
              <w:rPr>
                <w:rFonts w:ascii="Times New Roman" w:hAnsi="Times New Roman" w:cs="Times New Roman"/>
                <w:sz w:val="24"/>
                <w:szCs w:val="24"/>
                <w:lang w:val="uk-UA"/>
              </w:rPr>
            </w:pPr>
          </w:p>
        </w:tc>
        <w:tc>
          <w:tcPr>
            <w:tcW w:w="1260" w:type="dxa"/>
            <w:vAlign w:val="center"/>
          </w:tcPr>
          <w:p w:rsidR="00314E2B" w:rsidRPr="00877315" w:rsidRDefault="00314E2B" w:rsidP="00314E2B">
            <w:pPr>
              <w:pStyle w:val="10"/>
              <w:spacing w:line="240" w:lineRule="auto"/>
              <w:jc w:val="center"/>
              <w:rPr>
                <w:rFonts w:ascii="Times New Roman" w:hAnsi="Times New Roman" w:cs="Times New Roman"/>
                <w:sz w:val="24"/>
                <w:szCs w:val="24"/>
                <w:lang w:val="uk-UA"/>
              </w:rPr>
            </w:pPr>
          </w:p>
        </w:tc>
        <w:tc>
          <w:tcPr>
            <w:tcW w:w="2355" w:type="dxa"/>
            <w:vAlign w:val="center"/>
          </w:tcPr>
          <w:p w:rsidR="00314E2B" w:rsidRPr="00877315" w:rsidRDefault="00314E2B" w:rsidP="00314E2B">
            <w:pPr>
              <w:pStyle w:val="10"/>
              <w:spacing w:line="240" w:lineRule="auto"/>
              <w:jc w:val="both"/>
              <w:rPr>
                <w:rFonts w:ascii="Times New Roman" w:hAnsi="Times New Roman" w:cs="Times New Roman"/>
                <w:sz w:val="24"/>
                <w:szCs w:val="24"/>
                <w:lang w:val="uk-UA"/>
              </w:rPr>
            </w:pPr>
            <w:r w:rsidRPr="00877315">
              <w:rPr>
                <w:rFonts w:ascii="Times New Roman" w:hAnsi="Times New Roman" w:cs="Times New Roman"/>
                <w:sz w:val="24"/>
                <w:szCs w:val="24"/>
                <w:lang w:val="uk-UA"/>
              </w:rPr>
              <w:t xml:space="preserve">впродовж </w:t>
            </w:r>
            <w:proofErr w:type="spellStart"/>
            <w:r w:rsidRPr="00877315">
              <w:rPr>
                <w:rFonts w:ascii="Times New Roman" w:hAnsi="Times New Roman" w:cs="Times New Roman"/>
                <w:sz w:val="24"/>
                <w:szCs w:val="24"/>
                <w:lang w:val="uk-UA"/>
              </w:rPr>
              <w:t>першогонавчального</w:t>
            </w:r>
            <w:proofErr w:type="spellEnd"/>
            <w:r w:rsidRPr="00877315">
              <w:rPr>
                <w:rFonts w:ascii="Times New Roman" w:hAnsi="Times New Roman" w:cs="Times New Roman"/>
                <w:sz w:val="24"/>
                <w:szCs w:val="24"/>
                <w:lang w:val="uk-UA"/>
              </w:rPr>
              <w:t xml:space="preserve"> семестру(</w:t>
            </w:r>
            <w:r w:rsidR="00911A0F">
              <w:rPr>
                <w:rFonts w:ascii="Times New Roman" w:hAnsi="Times New Roman" w:cs="Times New Roman"/>
                <w:sz w:val="24"/>
                <w:szCs w:val="24"/>
                <w:lang w:val="uk-UA"/>
              </w:rPr>
              <w:t>другий</w:t>
            </w:r>
            <w:r w:rsidRPr="00877315">
              <w:rPr>
                <w:rFonts w:ascii="Times New Roman" w:hAnsi="Times New Roman" w:cs="Times New Roman"/>
                <w:sz w:val="24"/>
                <w:szCs w:val="24"/>
                <w:lang w:val="uk-UA"/>
              </w:rPr>
              <w:t xml:space="preserve"> </w:t>
            </w:r>
            <w:r w:rsidRPr="00877315">
              <w:rPr>
                <w:rFonts w:ascii="Times New Roman" w:hAnsi="Times New Roman" w:cs="Times New Roman"/>
                <w:sz w:val="24"/>
                <w:szCs w:val="24"/>
                <w:lang w:val="uk-UA"/>
              </w:rPr>
              <w:lastRenderedPageBreak/>
              <w:t>періодичний контроль)</w:t>
            </w:r>
          </w:p>
          <w:p w:rsidR="00314E2B" w:rsidRPr="00877315" w:rsidRDefault="00314E2B" w:rsidP="00314E2B">
            <w:pPr>
              <w:pStyle w:val="10"/>
              <w:spacing w:line="240" w:lineRule="auto"/>
              <w:jc w:val="both"/>
              <w:rPr>
                <w:rFonts w:ascii="Times New Roman" w:hAnsi="Times New Roman" w:cs="Times New Roman"/>
                <w:sz w:val="24"/>
                <w:szCs w:val="24"/>
                <w:lang w:val="uk-UA"/>
              </w:rPr>
            </w:pPr>
          </w:p>
        </w:tc>
      </w:tr>
    </w:tbl>
    <w:p w:rsidR="003F5F43" w:rsidRPr="003F5F43" w:rsidRDefault="003F5F43" w:rsidP="00443A93">
      <w:pPr>
        <w:jc w:val="center"/>
        <w:rPr>
          <w:rFonts w:ascii="Times New Roman" w:hAnsi="Times New Roman" w:cs="Times New Roman"/>
          <w:b/>
          <w:caps/>
          <w:color w:val="000000"/>
          <w:sz w:val="24"/>
          <w:szCs w:val="24"/>
        </w:rPr>
      </w:pPr>
    </w:p>
    <w:p w:rsidR="00DC79BC" w:rsidRPr="003F5F43" w:rsidRDefault="00F05837"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00DC79BC" w:rsidRPr="003F5F43">
        <w:rPr>
          <w:rFonts w:ascii="Times New Roman" w:hAnsi="Times New Roman" w:cs="Times New Roman"/>
          <w:b/>
          <w:caps/>
          <w:color w:val="000000"/>
          <w:sz w:val="24"/>
          <w:szCs w:val="24"/>
        </w:rPr>
        <w:t>Схема курсу (лекційний блок)</w:t>
      </w:r>
    </w:p>
    <w:p w:rsidR="00DC79BC" w:rsidRPr="00A004FE" w:rsidRDefault="00DC79BC"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DC79BC" w:rsidRPr="005C3381" w:rsidTr="005C3381">
        <w:tc>
          <w:tcPr>
            <w:tcW w:w="5508" w:type="dxa"/>
            <w:shd w:val="clear" w:color="auto" w:fill="auto"/>
          </w:tcPr>
          <w:p w:rsidR="00DC79BC" w:rsidRPr="005C3381" w:rsidRDefault="00DC79B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shd w:val="clear" w:color="auto" w:fill="auto"/>
          </w:tcPr>
          <w:p w:rsidR="00DC79BC" w:rsidRPr="005C3381" w:rsidRDefault="00DC79BC"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DC79BC" w:rsidRPr="005C3381" w:rsidTr="005C3381">
        <w:tc>
          <w:tcPr>
            <w:tcW w:w="5508" w:type="dxa"/>
            <w:shd w:val="clear" w:color="auto" w:fill="auto"/>
            <w:vAlign w:val="center"/>
          </w:tcPr>
          <w:p w:rsidR="00DC79BC" w:rsidRPr="00CB24B1" w:rsidRDefault="00660189" w:rsidP="006D4930">
            <w:pPr>
              <w:pStyle w:val="a3"/>
            </w:pPr>
            <w:r w:rsidRPr="00CB24B1">
              <w:rPr>
                <w:bCs/>
                <w:color w:val="333333"/>
              </w:rPr>
              <w:t xml:space="preserve">Тема 1. </w:t>
            </w:r>
            <w:r w:rsidR="00314E2B" w:rsidRPr="00CB24B1">
              <w:t>Проблема антропогенеза</w:t>
            </w:r>
            <w:proofErr w:type="gramStart"/>
            <w:r w:rsidR="00314E2B" w:rsidRPr="00CB24B1">
              <w:t>.</w:t>
            </w:r>
            <w:r w:rsidRPr="00CB24B1">
              <w:rPr>
                <w:color w:val="333333"/>
              </w:rPr>
              <w:t>.</w:t>
            </w:r>
            <w:proofErr w:type="gramEnd"/>
          </w:p>
        </w:tc>
        <w:tc>
          <w:tcPr>
            <w:tcW w:w="9100" w:type="dxa"/>
            <w:shd w:val="clear" w:color="auto" w:fill="auto"/>
          </w:tcPr>
          <w:p w:rsidR="006D4930" w:rsidRDefault="00314E2B" w:rsidP="006D4930">
            <w:pPr>
              <w:pStyle w:val="a3"/>
              <w:jc w:val="both"/>
              <w:rPr>
                <w:lang w:val="uk-UA"/>
              </w:rPr>
            </w:pPr>
            <w:r w:rsidRPr="00CB24B1">
              <w:rPr>
                <w:sz w:val="22"/>
                <w:szCs w:val="22"/>
              </w:rPr>
              <w:t>1</w:t>
            </w:r>
            <w:r w:rsidRPr="00CB24B1">
              <w:t xml:space="preserve">. </w:t>
            </w:r>
            <w:proofErr w:type="spellStart"/>
            <w:r w:rsidRPr="00CB24B1">
              <w:t>Місце</w:t>
            </w:r>
            <w:proofErr w:type="spellEnd"/>
            <w:r w:rsidRPr="00CB24B1">
              <w:t xml:space="preserve"> </w:t>
            </w:r>
            <w:proofErr w:type="spellStart"/>
            <w:r w:rsidRPr="00CB24B1">
              <w:t>людини</w:t>
            </w:r>
            <w:proofErr w:type="spellEnd"/>
            <w:r w:rsidRPr="00CB24B1">
              <w:t xml:space="preserve"> в </w:t>
            </w:r>
            <w:proofErr w:type="spellStart"/>
            <w:proofErr w:type="gramStart"/>
            <w:r w:rsidRPr="00CB24B1">
              <w:t>св</w:t>
            </w:r>
            <w:proofErr w:type="gramEnd"/>
            <w:r w:rsidRPr="00CB24B1">
              <w:t>іті</w:t>
            </w:r>
            <w:proofErr w:type="spellEnd"/>
            <w:r w:rsidRPr="00CB24B1">
              <w:t xml:space="preserve"> </w:t>
            </w:r>
            <w:proofErr w:type="spellStart"/>
            <w:r w:rsidRPr="00CB24B1">
              <w:t>тварин</w:t>
            </w:r>
            <w:proofErr w:type="spellEnd"/>
            <w:r w:rsidRPr="00CB24B1">
              <w:t xml:space="preserve"> </w:t>
            </w:r>
            <w:proofErr w:type="spellStart"/>
            <w:r w:rsidRPr="00CB24B1">
              <w:t>і</w:t>
            </w:r>
            <w:proofErr w:type="spellEnd"/>
            <w:r w:rsidRPr="00CB24B1">
              <w:t xml:space="preserve"> в </w:t>
            </w:r>
            <w:proofErr w:type="spellStart"/>
            <w:r w:rsidRPr="00CB24B1">
              <w:t>біологічній</w:t>
            </w:r>
            <w:proofErr w:type="spellEnd"/>
            <w:r w:rsidRPr="00CB24B1">
              <w:t xml:space="preserve"> </w:t>
            </w:r>
            <w:proofErr w:type="spellStart"/>
            <w:r w:rsidRPr="00CB24B1">
              <w:t>систематизації</w:t>
            </w:r>
            <w:proofErr w:type="spellEnd"/>
            <w:r w:rsidRPr="00CB24B1">
              <w:t xml:space="preserve">. </w:t>
            </w:r>
          </w:p>
          <w:p w:rsidR="006D4930" w:rsidRDefault="00314E2B" w:rsidP="006D4930">
            <w:pPr>
              <w:pStyle w:val="a3"/>
              <w:jc w:val="both"/>
              <w:rPr>
                <w:lang w:val="uk-UA"/>
              </w:rPr>
            </w:pPr>
            <w:r w:rsidRPr="002A3862">
              <w:rPr>
                <w:lang w:val="uk-UA"/>
              </w:rPr>
              <w:t xml:space="preserve">2. Основні етапи еволюції приматів </w:t>
            </w:r>
          </w:p>
          <w:p w:rsidR="006D4930" w:rsidRDefault="00314E2B" w:rsidP="006D4930">
            <w:pPr>
              <w:pStyle w:val="a3"/>
              <w:jc w:val="both"/>
              <w:rPr>
                <w:lang w:val="uk-UA"/>
              </w:rPr>
            </w:pPr>
            <w:r w:rsidRPr="002A3862">
              <w:rPr>
                <w:lang w:val="uk-UA"/>
              </w:rPr>
              <w:t xml:space="preserve">3. Розподіл антропоїдів на </w:t>
            </w:r>
            <w:proofErr w:type="spellStart"/>
            <w:r w:rsidRPr="002A3862">
              <w:rPr>
                <w:lang w:val="uk-UA"/>
              </w:rPr>
              <w:t>гомінід</w:t>
            </w:r>
            <w:proofErr w:type="spellEnd"/>
            <w:r w:rsidRPr="002A3862">
              <w:rPr>
                <w:lang w:val="uk-UA"/>
              </w:rPr>
              <w:t xml:space="preserve"> і </w:t>
            </w:r>
            <w:proofErr w:type="spellStart"/>
            <w:r w:rsidRPr="002A3862">
              <w:rPr>
                <w:lang w:val="uk-UA"/>
              </w:rPr>
              <w:t>прегоміниід</w:t>
            </w:r>
            <w:proofErr w:type="spellEnd"/>
            <w:r w:rsidRPr="002A3862">
              <w:rPr>
                <w:lang w:val="uk-UA"/>
              </w:rPr>
              <w:t>.</w:t>
            </w:r>
          </w:p>
          <w:p w:rsidR="00DC79BC" w:rsidRPr="00660189" w:rsidRDefault="006D4930" w:rsidP="006D4930">
            <w:pPr>
              <w:pStyle w:val="a3"/>
              <w:jc w:val="both"/>
              <w:rPr>
                <w:lang w:val="uk-UA"/>
              </w:rPr>
            </w:pPr>
            <w:r>
              <w:rPr>
                <w:lang w:val="uk-UA"/>
              </w:rPr>
              <w:t>4</w:t>
            </w:r>
            <w:r w:rsidR="00314E2B" w:rsidRPr="00CB24B1">
              <w:t xml:space="preserve">. </w:t>
            </w:r>
            <w:proofErr w:type="spellStart"/>
            <w:r w:rsidR="00314E2B" w:rsidRPr="00CB24B1">
              <w:t>Австралопітеки</w:t>
            </w:r>
            <w:proofErr w:type="spellEnd"/>
            <w:r w:rsidR="00314E2B" w:rsidRPr="00CB24B1">
              <w:t xml:space="preserve"> </w:t>
            </w:r>
            <w:proofErr w:type="spellStart"/>
            <w:r w:rsidR="00314E2B" w:rsidRPr="00CB24B1">
              <w:t>і</w:t>
            </w:r>
            <w:proofErr w:type="spellEnd"/>
            <w:r w:rsidR="00314E2B" w:rsidRPr="00CB24B1">
              <w:t xml:space="preserve"> </w:t>
            </w:r>
            <w:proofErr w:type="spellStart"/>
            <w:r w:rsidR="00314E2B" w:rsidRPr="00CB24B1">
              <w:t>питання</w:t>
            </w:r>
            <w:proofErr w:type="spellEnd"/>
            <w:r w:rsidR="00314E2B" w:rsidRPr="00CB24B1">
              <w:t xml:space="preserve"> про </w:t>
            </w:r>
            <w:proofErr w:type="spellStart"/>
            <w:r w:rsidR="00314E2B" w:rsidRPr="00CB24B1">
              <w:t>їх</w:t>
            </w:r>
            <w:proofErr w:type="spellEnd"/>
            <w:r w:rsidR="00314E2B" w:rsidRPr="00CB24B1">
              <w:t xml:space="preserve"> </w:t>
            </w:r>
            <w:proofErr w:type="spellStart"/>
            <w:r w:rsidR="00314E2B" w:rsidRPr="00CB24B1">
              <w:t>місце</w:t>
            </w:r>
            <w:proofErr w:type="spellEnd"/>
            <w:r w:rsidR="00314E2B" w:rsidRPr="00CB24B1">
              <w:t xml:space="preserve"> в </w:t>
            </w:r>
            <w:proofErr w:type="spellStart"/>
            <w:r w:rsidR="00314E2B" w:rsidRPr="00CB24B1">
              <w:t>процесі</w:t>
            </w:r>
            <w:proofErr w:type="spellEnd"/>
            <w:r w:rsidR="00314E2B" w:rsidRPr="00CB24B1">
              <w:t xml:space="preserve"> антропогенеза.</w:t>
            </w:r>
            <w:r w:rsidR="00660189" w:rsidRPr="00660189">
              <w:rPr>
                <w:lang w:val="uk-UA"/>
              </w:rPr>
              <w:t xml:space="preserve"> </w:t>
            </w:r>
          </w:p>
        </w:tc>
      </w:tr>
      <w:tr w:rsidR="00A364DE" w:rsidRPr="005C3381" w:rsidTr="005C3381">
        <w:tc>
          <w:tcPr>
            <w:tcW w:w="5508" w:type="dxa"/>
            <w:shd w:val="clear" w:color="auto" w:fill="auto"/>
            <w:vAlign w:val="center"/>
          </w:tcPr>
          <w:p w:rsidR="00A364DE" w:rsidRPr="00CB24B1" w:rsidRDefault="00660189" w:rsidP="00756275">
            <w:pPr>
              <w:pStyle w:val="a3"/>
              <w:snapToGrid w:val="0"/>
              <w:spacing w:before="0" w:beforeAutospacing="0" w:after="0" w:afterAutospacing="0"/>
              <w:jc w:val="both"/>
              <w:rPr>
                <w:color w:val="333333"/>
                <w:lang w:val="uk-UA"/>
              </w:rPr>
            </w:pPr>
            <w:r w:rsidRPr="00CB24B1">
              <w:rPr>
                <w:color w:val="333333"/>
              </w:rPr>
              <w:t xml:space="preserve">Тема </w:t>
            </w:r>
            <w:r w:rsidR="00756275">
              <w:rPr>
                <w:color w:val="333333"/>
                <w:lang w:val="uk-UA"/>
              </w:rPr>
              <w:t>4</w:t>
            </w:r>
            <w:r w:rsidRPr="00CB24B1">
              <w:rPr>
                <w:color w:val="333333"/>
              </w:rPr>
              <w:t>.</w:t>
            </w:r>
            <w:r w:rsidR="00314E2B" w:rsidRPr="00CB24B1">
              <w:rPr>
                <w:b/>
              </w:rPr>
              <w:t xml:space="preserve"> </w:t>
            </w:r>
            <w:proofErr w:type="spellStart"/>
            <w:r w:rsidR="00314E2B" w:rsidRPr="00CB24B1">
              <w:t>Найдавніші</w:t>
            </w:r>
            <w:proofErr w:type="spellEnd"/>
            <w:r w:rsidR="00314E2B" w:rsidRPr="00CB24B1">
              <w:t xml:space="preserve"> </w:t>
            </w:r>
            <w:proofErr w:type="spellStart"/>
            <w:r w:rsidR="00314E2B" w:rsidRPr="00CB24B1">
              <w:t>гомініди</w:t>
            </w:r>
            <w:proofErr w:type="spellEnd"/>
            <w:r w:rsidR="00314E2B" w:rsidRPr="00CB24B1">
              <w:t xml:space="preserve">  (</w:t>
            </w:r>
            <w:proofErr w:type="spellStart"/>
            <w:r w:rsidR="00314E2B" w:rsidRPr="00CB24B1">
              <w:t>архантропи</w:t>
            </w:r>
            <w:proofErr w:type="spellEnd"/>
            <w:r w:rsidR="00314E2B" w:rsidRPr="00CB24B1">
              <w:t>).</w:t>
            </w:r>
            <w:r w:rsidRPr="00CB24B1">
              <w:rPr>
                <w:color w:val="333333"/>
                <w:lang w:val="uk-UA"/>
              </w:rPr>
              <w:t>.</w:t>
            </w:r>
          </w:p>
        </w:tc>
        <w:tc>
          <w:tcPr>
            <w:tcW w:w="9100" w:type="dxa"/>
            <w:shd w:val="clear" w:color="auto" w:fill="auto"/>
          </w:tcPr>
          <w:p w:rsidR="00314E2B" w:rsidRPr="00CB24B1" w:rsidRDefault="00314E2B" w:rsidP="00314E2B">
            <w:pPr>
              <w:pStyle w:val="af"/>
              <w:spacing w:line="360" w:lineRule="auto"/>
              <w:rPr>
                <w:rFonts w:ascii="Times New Roman" w:hAnsi="Times New Roman"/>
                <w:sz w:val="24"/>
                <w:szCs w:val="24"/>
              </w:rPr>
            </w:pPr>
            <w:r w:rsidRPr="00CB24B1">
              <w:rPr>
                <w:rFonts w:ascii="Times New Roman" w:hAnsi="Times New Roman"/>
                <w:sz w:val="24"/>
                <w:szCs w:val="24"/>
              </w:rPr>
              <w:t>1</w:t>
            </w:r>
            <w:r w:rsidRPr="00CB24B1">
              <w:rPr>
                <w:rFonts w:ascii="Times New Roman" w:hAnsi="Times New Roman"/>
                <w:b/>
                <w:sz w:val="24"/>
                <w:szCs w:val="24"/>
              </w:rPr>
              <w:t>.</w:t>
            </w:r>
            <w:r w:rsidRPr="00CB24B1">
              <w:rPr>
                <w:rFonts w:ascii="Times New Roman" w:hAnsi="Times New Roman"/>
                <w:sz w:val="24"/>
                <w:szCs w:val="24"/>
              </w:rPr>
              <w:t xml:space="preserve">  Людина вміла (</w:t>
            </w:r>
            <w:proofErr w:type="spellStart"/>
            <w:r w:rsidRPr="00CB24B1">
              <w:rPr>
                <w:rFonts w:ascii="Times New Roman" w:hAnsi="Times New Roman"/>
                <w:sz w:val="24"/>
                <w:szCs w:val="24"/>
              </w:rPr>
              <w:t>homo</w:t>
            </w:r>
            <w:proofErr w:type="spellEnd"/>
            <w:r w:rsidRPr="00CB24B1">
              <w:rPr>
                <w:rFonts w:ascii="Times New Roman" w:hAnsi="Times New Roman"/>
                <w:sz w:val="24"/>
                <w:szCs w:val="24"/>
              </w:rPr>
              <w:t xml:space="preserve"> </w:t>
            </w:r>
            <w:proofErr w:type="spellStart"/>
            <w:r w:rsidRPr="00CB24B1">
              <w:rPr>
                <w:rFonts w:ascii="Times New Roman" w:hAnsi="Times New Roman"/>
                <w:sz w:val="24"/>
                <w:szCs w:val="24"/>
              </w:rPr>
              <w:t>habilis</w:t>
            </w:r>
            <w:proofErr w:type="spellEnd"/>
            <w:r w:rsidRPr="00CB24B1">
              <w:rPr>
                <w:rFonts w:ascii="Times New Roman" w:hAnsi="Times New Roman"/>
                <w:sz w:val="24"/>
                <w:szCs w:val="24"/>
              </w:rPr>
              <w:t>).</w:t>
            </w:r>
          </w:p>
          <w:p w:rsidR="00314E2B" w:rsidRPr="00CB24B1" w:rsidRDefault="00314E2B" w:rsidP="00314E2B">
            <w:pPr>
              <w:pStyle w:val="af"/>
              <w:spacing w:line="360" w:lineRule="auto"/>
              <w:rPr>
                <w:rFonts w:ascii="Times New Roman" w:hAnsi="Times New Roman"/>
                <w:sz w:val="24"/>
                <w:szCs w:val="24"/>
              </w:rPr>
            </w:pPr>
            <w:r w:rsidRPr="00CB24B1">
              <w:rPr>
                <w:rFonts w:ascii="Times New Roman" w:hAnsi="Times New Roman"/>
                <w:sz w:val="24"/>
                <w:szCs w:val="24"/>
              </w:rPr>
              <w:t xml:space="preserve">2. Людина </w:t>
            </w:r>
            <w:proofErr w:type="spellStart"/>
            <w:r w:rsidRPr="00CB24B1">
              <w:rPr>
                <w:rFonts w:ascii="Times New Roman" w:hAnsi="Times New Roman"/>
                <w:sz w:val="24"/>
                <w:szCs w:val="24"/>
              </w:rPr>
              <w:t>прямоходяча</w:t>
            </w:r>
            <w:proofErr w:type="spellEnd"/>
            <w:r w:rsidRPr="00CB24B1">
              <w:rPr>
                <w:rFonts w:ascii="Times New Roman" w:hAnsi="Times New Roman"/>
                <w:sz w:val="24"/>
                <w:szCs w:val="24"/>
              </w:rPr>
              <w:t xml:space="preserve"> (</w:t>
            </w:r>
            <w:proofErr w:type="spellStart"/>
            <w:r w:rsidRPr="00CB24B1">
              <w:rPr>
                <w:rFonts w:ascii="Times New Roman" w:hAnsi="Times New Roman"/>
                <w:sz w:val="24"/>
                <w:szCs w:val="24"/>
              </w:rPr>
              <w:t>homo</w:t>
            </w:r>
            <w:proofErr w:type="spellEnd"/>
            <w:r w:rsidRPr="00CB24B1">
              <w:rPr>
                <w:rFonts w:ascii="Times New Roman" w:hAnsi="Times New Roman"/>
                <w:sz w:val="24"/>
                <w:szCs w:val="24"/>
              </w:rPr>
              <w:t xml:space="preserve"> </w:t>
            </w:r>
            <w:proofErr w:type="spellStart"/>
            <w:r w:rsidRPr="00CB24B1">
              <w:rPr>
                <w:rFonts w:ascii="Times New Roman" w:hAnsi="Times New Roman"/>
                <w:sz w:val="24"/>
                <w:szCs w:val="24"/>
              </w:rPr>
              <w:t>erectus</w:t>
            </w:r>
            <w:proofErr w:type="spellEnd"/>
            <w:r w:rsidRPr="00CB24B1">
              <w:rPr>
                <w:rFonts w:ascii="Times New Roman" w:hAnsi="Times New Roman"/>
                <w:sz w:val="24"/>
                <w:szCs w:val="24"/>
              </w:rPr>
              <w:t>).</w:t>
            </w:r>
          </w:p>
          <w:p w:rsidR="00A364DE" w:rsidRPr="00CB24B1" w:rsidRDefault="00756275" w:rsidP="00756275">
            <w:pPr>
              <w:pStyle w:val="af"/>
              <w:spacing w:line="360" w:lineRule="auto"/>
              <w:rPr>
                <w:caps/>
                <w:color w:val="000000"/>
                <w:sz w:val="24"/>
                <w:szCs w:val="24"/>
              </w:rPr>
            </w:pPr>
            <w:r>
              <w:rPr>
                <w:rFonts w:ascii="Times New Roman" w:hAnsi="Times New Roman"/>
                <w:sz w:val="24"/>
                <w:szCs w:val="24"/>
              </w:rPr>
              <w:t>3</w:t>
            </w:r>
            <w:r w:rsidR="00314E2B" w:rsidRPr="00CB24B1">
              <w:rPr>
                <w:rFonts w:ascii="Times New Roman" w:hAnsi="Times New Roman"/>
                <w:sz w:val="24"/>
                <w:szCs w:val="24"/>
              </w:rPr>
              <w:t>. Основні антропологічні дані різних типів архантропів та їх знаряддя</w:t>
            </w:r>
          </w:p>
        </w:tc>
      </w:tr>
      <w:tr w:rsidR="00A364DE" w:rsidRPr="005C3381" w:rsidTr="005C3381">
        <w:tc>
          <w:tcPr>
            <w:tcW w:w="5508" w:type="dxa"/>
            <w:shd w:val="clear" w:color="auto" w:fill="auto"/>
            <w:vAlign w:val="center"/>
          </w:tcPr>
          <w:p w:rsidR="00A364DE" w:rsidRPr="00CB24B1" w:rsidRDefault="00660189" w:rsidP="00756275">
            <w:pPr>
              <w:pStyle w:val="a3"/>
              <w:snapToGrid w:val="0"/>
              <w:spacing w:before="0" w:beforeAutospacing="0" w:after="0" w:afterAutospacing="0"/>
              <w:jc w:val="both"/>
              <w:rPr>
                <w:color w:val="333333"/>
                <w:lang w:val="uk-UA"/>
              </w:rPr>
            </w:pPr>
            <w:r w:rsidRPr="00CB24B1">
              <w:rPr>
                <w:bCs/>
                <w:color w:val="333333"/>
                <w:lang w:val="uk-UA"/>
              </w:rPr>
              <w:t xml:space="preserve">Тема </w:t>
            </w:r>
            <w:r w:rsidR="00756275">
              <w:rPr>
                <w:bCs/>
                <w:color w:val="333333"/>
                <w:lang w:val="uk-UA"/>
              </w:rPr>
              <w:t>8</w:t>
            </w:r>
            <w:r w:rsidRPr="00CB24B1">
              <w:rPr>
                <w:bCs/>
                <w:color w:val="333333"/>
                <w:lang w:val="uk-UA"/>
              </w:rPr>
              <w:t xml:space="preserve">. </w:t>
            </w:r>
            <w:proofErr w:type="spellStart"/>
            <w:r w:rsidR="00314E2B" w:rsidRPr="00CB24B1">
              <w:t>Давні</w:t>
            </w:r>
            <w:proofErr w:type="spellEnd"/>
            <w:r w:rsidR="00314E2B" w:rsidRPr="00CB24B1">
              <w:t xml:space="preserve"> </w:t>
            </w:r>
            <w:proofErr w:type="spellStart"/>
            <w:r w:rsidR="00314E2B" w:rsidRPr="00CB24B1">
              <w:t>гомініди</w:t>
            </w:r>
            <w:proofErr w:type="spellEnd"/>
            <w:r w:rsidR="00314E2B" w:rsidRPr="00CB24B1">
              <w:t xml:space="preserve"> (</w:t>
            </w:r>
            <w:proofErr w:type="spellStart"/>
            <w:r w:rsidR="00314E2B" w:rsidRPr="00CB24B1">
              <w:t>палеоантропи</w:t>
            </w:r>
            <w:proofErr w:type="spellEnd"/>
            <w:r w:rsidR="00314E2B" w:rsidRPr="00CB24B1">
              <w:t xml:space="preserve"> </w:t>
            </w:r>
            <w:proofErr w:type="spellStart"/>
            <w:r w:rsidR="00314E2B" w:rsidRPr="00CB24B1">
              <w:t>або</w:t>
            </w:r>
            <w:proofErr w:type="spellEnd"/>
            <w:r w:rsidR="00314E2B" w:rsidRPr="00CB24B1">
              <w:t xml:space="preserve"> </w:t>
            </w:r>
            <w:proofErr w:type="spellStart"/>
            <w:r w:rsidR="00314E2B" w:rsidRPr="00CB24B1">
              <w:t>неандертальц</w:t>
            </w:r>
            <w:proofErr w:type="gramStart"/>
            <w:r w:rsidR="00314E2B" w:rsidRPr="00CB24B1">
              <w:t>і</w:t>
            </w:r>
            <w:proofErr w:type="spellEnd"/>
            <w:r w:rsidR="00314E2B" w:rsidRPr="00CB24B1">
              <w:t>).</w:t>
            </w:r>
            <w:r w:rsidRPr="00CB24B1">
              <w:rPr>
                <w:bCs/>
                <w:color w:val="333333"/>
                <w:lang w:val="uk-UA"/>
              </w:rPr>
              <w:t>.</w:t>
            </w:r>
            <w:proofErr w:type="gramEnd"/>
          </w:p>
        </w:tc>
        <w:tc>
          <w:tcPr>
            <w:tcW w:w="9100" w:type="dxa"/>
            <w:shd w:val="clear" w:color="auto" w:fill="auto"/>
          </w:tcPr>
          <w:p w:rsidR="00314E2B" w:rsidRPr="00CB24B1" w:rsidRDefault="00314E2B" w:rsidP="00314E2B">
            <w:pPr>
              <w:pStyle w:val="af"/>
              <w:spacing w:line="360" w:lineRule="auto"/>
              <w:jc w:val="both"/>
              <w:rPr>
                <w:rFonts w:ascii="Times New Roman" w:hAnsi="Times New Roman"/>
                <w:sz w:val="24"/>
                <w:szCs w:val="24"/>
              </w:rPr>
            </w:pPr>
            <w:r w:rsidRPr="00CB24B1">
              <w:rPr>
                <w:rFonts w:ascii="Times New Roman" w:hAnsi="Times New Roman"/>
                <w:b/>
                <w:sz w:val="24"/>
                <w:szCs w:val="24"/>
              </w:rPr>
              <w:t xml:space="preserve">1. </w:t>
            </w:r>
            <w:r w:rsidRPr="00CB24B1">
              <w:rPr>
                <w:rFonts w:ascii="Times New Roman" w:hAnsi="Times New Roman"/>
                <w:sz w:val="24"/>
                <w:szCs w:val="24"/>
              </w:rPr>
              <w:t xml:space="preserve">Хронологія та основні особливості пізніх </w:t>
            </w:r>
            <w:proofErr w:type="spellStart"/>
            <w:r w:rsidRPr="00CB24B1">
              <w:rPr>
                <w:rFonts w:ascii="Times New Roman" w:hAnsi="Times New Roman"/>
                <w:sz w:val="24"/>
                <w:szCs w:val="24"/>
              </w:rPr>
              <w:t>гомінід</w:t>
            </w:r>
            <w:proofErr w:type="spellEnd"/>
          </w:p>
          <w:p w:rsidR="00314E2B" w:rsidRPr="00CB24B1" w:rsidRDefault="00314E2B" w:rsidP="00314E2B">
            <w:pPr>
              <w:pStyle w:val="af"/>
              <w:spacing w:line="360" w:lineRule="auto"/>
              <w:rPr>
                <w:rFonts w:ascii="Times New Roman" w:hAnsi="Times New Roman"/>
                <w:sz w:val="24"/>
                <w:szCs w:val="24"/>
              </w:rPr>
            </w:pPr>
            <w:r w:rsidRPr="00CB24B1">
              <w:rPr>
                <w:rFonts w:ascii="Times New Roman" w:hAnsi="Times New Roman"/>
                <w:sz w:val="24"/>
                <w:szCs w:val="24"/>
              </w:rPr>
              <w:t>2. Різні хронологічні групи неандертальців  і дискусія про їх місце в антропогенезі</w:t>
            </w:r>
          </w:p>
          <w:p w:rsidR="00CB24B1" w:rsidRDefault="00314E2B" w:rsidP="00CB24B1">
            <w:pPr>
              <w:pStyle w:val="af"/>
              <w:spacing w:line="360" w:lineRule="auto"/>
              <w:rPr>
                <w:rFonts w:ascii="Times New Roman" w:hAnsi="Times New Roman"/>
                <w:sz w:val="24"/>
                <w:szCs w:val="24"/>
              </w:rPr>
            </w:pPr>
            <w:r w:rsidRPr="00CB24B1">
              <w:rPr>
                <w:rFonts w:ascii="Times New Roman" w:hAnsi="Times New Roman"/>
                <w:sz w:val="24"/>
                <w:szCs w:val="24"/>
              </w:rPr>
              <w:t>3. Матеріальна культура неандертальців</w:t>
            </w:r>
          </w:p>
          <w:p w:rsidR="00A364DE" w:rsidRPr="00CB24B1" w:rsidRDefault="00314E2B" w:rsidP="00CB24B1">
            <w:pPr>
              <w:pStyle w:val="af"/>
              <w:spacing w:line="360" w:lineRule="auto"/>
              <w:rPr>
                <w:rFonts w:ascii="Times New Roman" w:hAnsi="Times New Roman"/>
                <w:caps/>
                <w:color w:val="000000"/>
                <w:sz w:val="24"/>
                <w:szCs w:val="24"/>
              </w:rPr>
            </w:pPr>
            <w:r w:rsidRPr="00CB24B1">
              <w:rPr>
                <w:rFonts w:ascii="Times New Roman" w:hAnsi="Times New Roman"/>
                <w:sz w:val="24"/>
                <w:szCs w:val="24"/>
              </w:rPr>
              <w:t>4. Соціальні відносини та духовна культура</w:t>
            </w:r>
          </w:p>
        </w:tc>
      </w:tr>
      <w:tr w:rsidR="00A364DE" w:rsidRPr="005C3381" w:rsidTr="005C3381">
        <w:tc>
          <w:tcPr>
            <w:tcW w:w="5508" w:type="dxa"/>
            <w:shd w:val="clear" w:color="auto" w:fill="auto"/>
            <w:vAlign w:val="center"/>
          </w:tcPr>
          <w:p w:rsidR="00CB24B1" w:rsidRPr="00CB24B1" w:rsidRDefault="00660189" w:rsidP="00CB24B1">
            <w:pPr>
              <w:pStyle w:val="af"/>
              <w:spacing w:line="360" w:lineRule="auto"/>
              <w:jc w:val="both"/>
              <w:rPr>
                <w:rFonts w:ascii="Times New Roman" w:hAnsi="Times New Roman"/>
                <w:b/>
                <w:sz w:val="24"/>
                <w:szCs w:val="24"/>
              </w:rPr>
            </w:pPr>
            <w:r w:rsidRPr="00CB24B1">
              <w:rPr>
                <w:rFonts w:ascii="Times New Roman" w:hAnsi="Times New Roman"/>
                <w:bCs/>
                <w:color w:val="333333"/>
                <w:sz w:val="24"/>
                <w:szCs w:val="24"/>
              </w:rPr>
              <w:t xml:space="preserve">Тема </w:t>
            </w:r>
            <w:r w:rsidR="00756275">
              <w:rPr>
                <w:rFonts w:ascii="Times New Roman" w:hAnsi="Times New Roman"/>
                <w:bCs/>
                <w:color w:val="333333"/>
                <w:sz w:val="24"/>
                <w:szCs w:val="24"/>
              </w:rPr>
              <w:t>12</w:t>
            </w:r>
            <w:r w:rsidRPr="00CB24B1">
              <w:rPr>
                <w:rFonts w:ascii="Times New Roman" w:hAnsi="Times New Roman"/>
                <w:bCs/>
                <w:color w:val="333333"/>
                <w:sz w:val="24"/>
                <w:szCs w:val="24"/>
              </w:rPr>
              <w:t>.</w:t>
            </w:r>
            <w:r w:rsidR="00CB24B1" w:rsidRPr="00CB24B1">
              <w:rPr>
                <w:rFonts w:ascii="Times New Roman" w:hAnsi="Times New Roman"/>
                <w:sz w:val="24"/>
                <w:szCs w:val="24"/>
              </w:rPr>
              <w:t xml:space="preserve"> </w:t>
            </w:r>
            <w:proofErr w:type="spellStart"/>
            <w:r w:rsidR="00CB24B1" w:rsidRPr="00CB24B1">
              <w:rPr>
                <w:rFonts w:ascii="Times New Roman" w:hAnsi="Times New Roman"/>
                <w:sz w:val="24"/>
                <w:szCs w:val="24"/>
              </w:rPr>
              <w:t>Неантроп</w:t>
            </w:r>
            <w:proofErr w:type="spellEnd"/>
            <w:r w:rsidR="00CB24B1" w:rsidRPr="00CB24B1">
              <w:rPr>
                <w:rFonts w:ascii="Times New Roman" w:hAnsi="Times New Roman"/>
                <w:sz w:val="24"/>
                <w:szCs w:val="24"/>
              </w:rPr>
              <w:t xml:space="preserve">. Завершення  процесу  </w:t>
            </w:r>
            <w:proofErr w:type="spellStart"/>
            <w:r w:rsidR="00CB24B1" w:rsidRPr="00CB24B1">
              <w:rPr>
                <w:rFonts w:ascii="Times New Roman" w:hAnsi="Times New Roman"/>
                <w:sz w:val="24"/>
                <w:szCs w:val="24"/>
              </w:rPr>
              <w:t>антропогенеза</w:t>
            </w:r>
            <w:proofErr w:type="spellEnd"/>
            <w:r w:rsidR="00CB24B1" w:rsidRPr="00CB24B1">
              <w:rPr>
                <w:rFonts w:ascii="Times New Roman" w:hAnsi="Times New Roman"/>
                <w:sz w:val="24"/>
                <w:szCs w:val="24"/>
              </w:rPr>
              <w:t>.</w:t>
            </w:r>
            <w:r w:rsidR="00CB24B1" w:rsidRPr="00CB24B1">
              <w:rPr>
                <w:rFonts w:ascii="Times New Roman" w:hAnsi="Times New Roman"/>
                <w:b/>
                <w:sz w:val="24"/>
                <w:szCs w:val="24"/>
              </w:rPr>
              <w:t xml:space="preserve"> </w:t>
            </w:r>
          </w:p>
          <w:p w:rsidR="00A364DE" w:rsidRPr="00CB24B1" w:rsidRDefault="00A364DE" w:rsidP="00CB24B1">
            <w:pPr>
              <w:pStyle w:val="a3"/>
              <w:snapToGrid w:val="0"/>
              <w:spacing w:before="0" w:beforeAutospacing="0" w:after="0" w:afterAutospacing="0"/>
              <w:jc w:val="both"/>
              <w:rPr>
                <w:lang w:val="uk-UA"/>
              </w:rPr>
            </w:pPr>
          </w:p>
        </w:tc>
        <w:tc>
          <w:tcPr>
            <w:tcW w:w="9100" w:type="dxa"/>
            <w:shd w:val="clear" w:color="auto" w:fill="auto"/>
          </w:tcPr>
          <w:p w:rsidR="00CB24B1" w:rsidRPr="00CB24B1" w:rsidRDefault="00CB24B1" w:rsidP="00CB24B1">
            <w:pPr>
              <w:pStyle w:val="af"/>
              <w:spacing w:line="360" w:lineRule="auto"/>
              <w:rPr>
                <w:rFonts w:ascii="Times New Roman" w:hAnsi="Times New Roman"/>
                <w:sz w:val="24"/>
                <w:szCs w:val="24"/>
              </w:rPr>
            </w:pPr>
            <w:r w:rsidRPr="00CB24B1">
              <w:rPr>
                <w:rFonts w:ascii="Times New Roman" w:hAnsi="Times New Roman"/>
                <w:sz w:val="24"/>
                <w:szCs w:val="24"/>
              </w:rPr>
              <w:t>1. Поява людини сучасного антропологічного типу (</w:t>
            </w:r>
            <w:proofErr w:type="spellStart"/>
            <w:r w:rsidRPr="00CB24B1">
              <w:rPr>
                <w:rFonts w:ascii="Times New Roman" w:hAnsi="Times New Roman"/>
                <w:sz w:val="24"/>
                <w:szCs w:val="24"/>
              </w:rPr>
              <w:t>homo</w:t>
            </w:r>
            <w:proofErr w:type="spellEnd"/>
            <w:r w:rsidRPr="00CB24B1">
              <w:rPr>
                <w:rFonts w:ascii="Times New Roman" w:hAnsi="Times New Roman"/>
                <w:sz w:val="24"/>
                <w:szCs w:val="24"/>
              </w:rPr>
              <w:t xml:space="preserve"> </w:t>
            </w:r>
            <w:proofErr w:type="spellStart"/>
            <w:r w:rsidRPr="00CB24B1">
              <w:rPr>
                <w:rFonts w:ascii="Times New Roman" w:hAnsi="Times New Roman"/>
                <w:sz w:val="24"/>
                <w:szCs w:val="24"/>
              </w:rPr>
              <w:t>sapiens</w:t>
            </w:r>
            <w:proofErr w:type="spellEnd"/>
            <w:r w:rsidRPr="00CB24B1">
              <w:rPr>
                <w:rFonts w:ascii="Times New Roman" w:hAnsi="Times New Roman"/>
                <w:sz w:val="24"/>
                <w:szCs w:val="24"/>
              </w:rPr>
              <w:t>).</w:t>
            </w:r>
          </w:p>
          <w:p w:rsidR="00CB24B1" w:rsidRPr="00CB24B1" w:rsidRDefault="00CB24B1" w:rsidP="00CB24B1">
            <w:pPr>
              <w:pStyle w:val="af"/>
              <w:spacing w:line="360" w:lineRule="auto"/>
              <w:rPr>
                <w:rFonts w:ascii="Times New Roman" w:hAnsi="Times New Roman"/>
                <w:sz w:val="24"/>
                <w:szCs w:val="24"/>
              </w:rPr>
            </w:pPr>
            <w:r w:rsidRPr="00CB24B1">
              <w:rPr>
                <w:rFonts w:ascii="Times New Roman" w:hAnsi="Times New Roman"/>
                <w:sz w:val="24"/>
                <w:szCs w:val="24"/>
              </w:rPr>
              <w:t xml:space="preserve">2. Теорії походження </w:t>
            </w:r>
            <w:proofErr w:type="spellStart"/>
            <w:r w:rsidRPr="00CB24B1">
              <w:rPr>
                <w:rFonts w:ascii="Times New Roman" w:hAnsi="Times New Roman"/>
                <w:sz w:val="24"/>
                <w:szCs w:val="24"/>
              </w:rPr>
              <w:t>неантропа</w:t>
            </w:r>
            <w:proofErr w:type="spellEnd"/>
            <w:r w:rsidRPr="00CB24B1">
              <w:rPr>
                <w:rFonts w:ascii="Times New Roman" w:hAnsi="Times New Roman"/>
                <w:sz w:val="24"/>
                <w:szCs w:val="24"/>
              </w:rPr>
              <w:t>.</w:t>
            </w:r>
          </w:p>
          <w:p w:rsidR="00CB24B1" w:rsidRPr="00CB24B1" w:rsidRDefault="00CB24B1" w:rsidP="00CB24B1">
            <w:pPr>
              <w:pStyle w:val="af"/>
              <w:spacing w:line="360" w:lineRule="auto"/>
              <w:rPr>
                <w:rFonts w:ascii="Times New Roman" w:hAnsi="Times New Roman"/>
                <w:sz w:val="24"/>
                <w:szCs w:val="24"/>
              </w:rPr>
            </w:pPr>
            <w:r w:rsidRPr="00CB24B1">
              <w:rPr>
                <w:rFonts w:ascii="Times New Roman" w:hAnsi="Times New Roman"/>
                <w:sz w:val="24"/>
                <w:szCs w:val="24"/>
              </w:rPr>
              <w:t xml:space="preserve">3. Матеріальна культура </w:t>
            </w:r>
          </w:p>
          <w:p w:rsidR="00A364DE" w:rsidRPr="00CB24B1" w:rsidRDefault="00CB24B1" w:rsidP="00CB24B1">
            <w:pPr>
              <w:pStyle w:val="af"/>
              <w:spacing w:line="360" w:lineRule="auto"/>
              <w:rPr>
                <w:caps/>
                <w:color w:val="000000"/>
                <w:sz w:val="24"/>
                <w:szCs w:val="24"/>
              </w:rPr>
            </w:pPr>
            <w:r w:rsidRPr="00CB24B1">
              <w:rPr>
                <w:rFonts w:ascii="Times New Roman" w:hAnsi="Times New Roman"/>
                <w:sz w:val="24"/>
                <w:szCs w:val="24"/>
              </w:rPr>
              <w:t>4. Соціальні відносини та духовна культура</w:t>
            </w:r>
          </w:p>
        </w:tc>
      </w:tr>
    </w:tbl>
    <w:p w:rsidR="00DC79BC" w:rsidRPr="00A004FE" w:rsidRDefault="00DC79BC" w:rsidP="00443A93">
      <w:pPr>
        <w:ind w:left="180"/>
        <w:jc w:val="both"/>
        <w:rPr>
          <w:rFonts w:ascii="Times New Roman" w:hAnsi="Times New Roman" w:cs="Times New Roman"/>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F05837" w:rsidRDefault="00F05837" w:rsidP="00443A93">
      <w:pPr>
        <w:jc w:val="center"/>
        <w:rPr>
          <w:rFonts w:ascii="Times New Roman" w:hAnsi="Times New Roman" w:cs="Times New Roman"/>
          <w:b/>
          <w:caps/>
          <w:color w:val="000000"/>
          <w:sz w:val="24"/>
          <w:szCs w:val="24"/>
        </w:rPr>
      </w:pPr>
    </w:p>
    <w:p w:rsidR="00527196" w:rsidRDefault="00F0583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005302CE" w:rsidRPr="00A004FE">
        <w:rPr>
          <w:rFonts w:ascii="Times New Roman" w:hAnsi="Times New Roman" w:cs="Times New Roman"/>
          <w:b/>
          <w:caps/>
          <w:color w:val="000000"/>
          <w:sz w:val="24"/>
          <w:szCs w:val="24"/>
        </w:rPr>
        <w:t>Схема курсу (</w:t>
      </w:r>
      <w:r w:rsidR="00BA21EC">
        <w:rPr>
          <w:rFonts w:ascii="Times New Roman" w:hAnsi="Times New Roman" w:cs="Times New Roman"/>
          <w:b/>
          <w:caps/>
          <w:color w:val="000000"/>
          <w:sz w:val="24"/>
          <w:szCs w:val="24"/>
        </w:rPr>
        <w:t>СЕМІНАРСЬКІ</w:t>
      </w:r>
      <w:r w:rsidR="005302CE" w:rsidRPr="00A004FE">
        <w:rPr>
          <w:rFonts w:ascii="Times New Roman" w:hAnsi="Times New Roman" w:cs="Times New Roman"/>
          <w:b/>
          <w:caps/>
          <w:color w:val="000000"/>
          <w:sz w:val="24"/>
          <w:szCs w:val="24"/>
        </w:rPr>
        <w:t xml:space="preserve"> заняття)</w:t>
      </w:r>
    </w:p>
    <w:p w:rsidR="00CB24B1" w:rsidRPr="00F05837" w:rsidRDefault="00CB24B1" w:rsidP="00F05837">
      <w:pPr>
        <w:jc w:val="center"/>
        <w:rPr>
          <w:rFonts w:ascii="Times New Roman" w:hAnsi="Times New Roman" w:cs="Times New Roman"/>
          <w:b/>
          <w:caps/>
          <w:color w:val="000000"/>
          <w:sz w:val="24"/>
          <w:szCs w:val="24"/>
        </w:rPr>
      </w:pP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5302CE" w:rsidRPr="005C3381" w:rsidTr="007F3C73">
        <w:trPr>
          <w:trHeight w:val="335"/>
        </w:trPr>
        <w:tc>
          <w:tcPr>
            <w:tcW w:w="6199" w:type="dxa"/>
            <w:tcBorders>
              <w:right w:val="single" w:sz="4" w:space="0" w:color="auto"/>
            </w:tcBorders>
            <w:tcMar>
              <w:top w:w="100" w:type="dxa"/>
              <w:left w:w="100" w:type="dxa"/>
              <w:bottom w:w="100" w:type="dxa"/>
              <w:right w:w="100" w:type="dxa"/>
            </w:tcMar>
          </w:tcPr>
          <w:p w:rsidR="005302CE" w:rsidRPr="005C3381" w:rsidRDefault="005302CE" w:rsidP="00BA21EC">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Тема </w:t>
            </w:r>
            <w:r w:rsidR="00BA21EC">
              <w:rPr>
                <w:rFonts w:ascii="Times New Roman" w:hAnsi="Times New Roman" w:cs="Times New Roman"/>
                <w:b/>
                <w:color w:val="000000"/>
                <w:sz w:val="24"/>
                <w:szCs w:val="24"/>
              </w:rPr>
              <w:t>семінарського</w:t>
            </w:r>
            <w:r w:rsidRPr="005C3381">
              <w:rPr>
                <w:rFonts w:ascii="Times New Roman" w:hAnsi="Times New Roman" w:cs="Times New Roman"/>
                <w:b/>
                <w:color w:val="000000"/>
                <w:sz w:val="24"/>
                <w:szCs w:val="24"/>
              </w:rPr>
              <w:t xml:space="preserve"> заняття</w:t>
            </w:r>
          </w:p>
        </w:tc>
        <w:tc>
          <w:tcPr>
            <w:tcW w:w="8021" w:type="dxa"/>
            <w:tcBorders>
              <w:left w:val="single" w:sz="4" w:space="0" w:color="auto"/>
            </w:tcBorders>
          </w:tcPr>
          <w:p w:rsidR="005302CE" w:rsidRPr="005C3381" w:rsidRDefault="005302CE"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Зміст </w:t>
            </w:r>
            <w:r w:rsidR="005A13F8" w:rsidRPr="005C3381">
              <w:rPr>
                <w:rFonts w:ascii="Times New Roman" w:hAnsi="Times New Roman" w:cs="Times New Roman"/>
                <w:b/>
                <w:color w:val="000000"/>
                <w:sz w:val="24"/>
                <w:szCs w:val="24"/>
              </w:rPr>
              <w:t>практичного</w:t>
            </w:r>
            <w:r w:rsidRPr="005C3381">
              <w:rPr>
                <w:rFonts w:ascii="Times New Roman" w:hAnsi="Times New Roman" w:cs="Times New Roman"/>
                <w:b/>
                <w:color w:val="000000"/>
                <w:sz w:val="24"/>
                <w:szCs w:val="24"/>
              </w:rPr>
              <w:t xml:space="preserve"> заняття</w:t>
            </w:r>
          </w:p>
        </w:tc>
      </w:tr>
      <w:tr w:rsidR="00E2256D" w:rsidRPr="005C3381" w:rsidTr="00756275">
        <w:trPr>
          <w:trHeight w:val="1300"/>
        </w:trPr>
        <w:tc>
          <w:tcPr>
            <w:tcW w:w="6199" w:type="dxa"/>
            <w:tcMar>
              <w:top w:w="100" w:type="dxa"/>
              <w:left w:w="100" w:type="dxa"/>
              <w:bottom w:w="100" w:type="dxa"/>
              <w:right w:w="100" w:type="dxa"/>
            </w:tcMar>
            <w:vAlign w:val="center"/>
          </w:tcPr>
          <w:p w:rsidR="00E2256D" w:rsidRPr="00097A37" w:rsidRDefault="002D30DE" w:rsidP="00756275">
            <w:pPr>
              <w:pStyle w:val="a3"/>
              <w:snapToGrid w:val="0"/>
              <w:spacing w:before="0" w:beforeAutospacing="0" w:after="0" w:afterAutospacing="0"/>
              <w:jc w:val="both"/>
              <w:rPr>
                <w:color w:val="333333"/>
                <w:lang w:val="uk-UA"/>
              </w:rPr>
            </w:pPr>
            <w:r w:rsidRPr="00A13746">
              <w:rPr>
                <w:color w:val="333333"/>
              </w:rPr>
              <w:t xml:space="preserve">Тема </w:t>
            </w:r>
            <w:r>
              <w:rPr>
                <w:color w:val="333333"/>
                <w:lang w:val="uk-UA"/>
              </w:rPr>
              <w:t>4</w:t>
            </w:r>
            <w:r w:rsidRPr="008614D7">
              <w:rPr>
                <w:color w:val="333333"/>
                <w:sz w:val="22"/>
                <w:szCs w:val="22"/>
              </w:rPr>
              <w:t>.</w:t>
            </w:r>
            <w:r w:rsidRPr="00D15AA4">
              <w:rPr>
                <w:bCs/>
                <w:color w:val="000000"/>
                <w:szCs w:val="28"/>
              </w:rPr>
              <w:t xml:space="preserve"> </w:t>
            </w:r>
            <w:r w:rsidR="00756275" w:rsidRPr="00877315">
              <w:t xml:space="preserve"> </w:t>
            </w:r>
            <w:proofErr w:type="spellStart"/>
            <w:r w:rsidR="00756275" w:rsidRPr="00877315">
              <w:t>Найдавніші</w:t>
            </w:r>
            <w:proofErr w:type="spellEnd"/>
            <w:r w:rsidR="00756275" w:rsidRPr="00877315">
              <w:t xml:space="preserve"> </w:t>
            </w:r>
            <w:proofErr w:type="spellStart"/>
            <w:r w:rsidR="00756275" w:rsidRPr="00877315">
              <w:t>гомініди</w:t>
            </w:r>
            <w:proofErr w:type="spellEnd"/>
            <w:proofErr w:type="gramStart"/>
            <w:r w:rsidR="00756275" w:rsidRPr="00877315">
              <w:t xml:space="preserve">  </w:t>
            </w:r>
            <w:r w:rsidR="00756275" w:rsidRPr="00877315">
              <w:rPr>
                <w:color w:val="333333"/>
                <w:lang w:val="uk-UA"/>
              </w:rPr>
              <w:t>.</w:t>
            </w:r>
            <w:proofErr w:type="gramEnd"/>
          </w:p>
        </w:tc>
        <w:tc>
          <w:tcPr>
            <w:tcW w:w="8021" w:type="dxa"/>
            <w:vAlign w:val="center"/>
          </w:tcPr>
          <w:p w:rsidR="00756275" w:rsidRPr="005B5D2C" w:rsidRDefault="00756275" w:rsidP="00756275">
            <w:pPr>
              <w:pStyle w:val="af"/>
              <w:rPr>
                <w:rFonts w:ascii="Times New Roman" w:hAnsi="Times New Roman"/>
                <w:sz w:val="24"/>
                <w:szCs w:val="24"/>
              </w:rPr>
            </w:pPr>
            <w:r w:rsidRPr="005B5D2C">
              <w:rPr>
                <w:rFonts w:ascii="Times New Roman" w:hAnsi="Times New Roman"/>
                <w:sz w:val="24"/>
                <w:szCs w:val="24"/>
              </w:rPr>
              <w:t>1</w:t>
            </w:r>
            <w:r w:rsidRPr="005B5D2C">
              <w:rPr>
                <w:rFonts w:ascii="Times New Roman" w:hAnsi="Times New Roman"/>
                <w:b/>
                <w:sz w:val="24"/>
                <w:szCs w:val="24"/>
              </w:rPr>
              <w:t>.</w:t>
            </w:r>
            <w:r w:rsidRPr="005B5D2C">
              <w:rPr>
                <w:rFonts w:ascii="Times New Roman" w:hAnsi="Times New Roman"/>
                <w:sz w:val="24"/>
                <w:szCs w:val="24"/>
              </w:rPr>
              <w:t xml:space="preserve">  Людина вміла (</w:t>
            </w:r>
            <w:proofErr w:type="spellStart"/>
            <w:r w:rsidRPr="005B5D2C">
              <w:rPr>
                <w:rFonts w:ascii="Times New Roman" w:hAnsi="Times New Roman"/>
                <w:sz w:val="24"/>
                <w:szCs w:val="24"/>
              </w:rPr>
              <w:t>homo</w:t>
            </w:r>
            <w:proofErr w:type="spellEnd"/>
            <w:r w:rsidRPr="005B5D2C">
              <w:rPr>
                <w:rFonts w:ascii="Times New Roman" w:hAnsi="Times New Roman"/>
                <w:sz w:val="24"/>
                <w:szCs w:val="24"/>
              </w:rPr>
              <w:t xml:space="preserve"> </w:t>
            </w:r>
            <w:proofErr w:type="spellStart"/>
            <w:r w:rsidRPr="005B5D2C">
              <w:rPr>
                <w:rFonts w:ascii="Times New Roman" w:hAnsi="Times New Roman"/>
                <w:sz w:val="24"/>
                <w:szCs w:val="24"/>
              </w:rPr>
              <w:t>habilis</w:t>
            </w:r>
            <w:proofErr w:type="spellEnd"/>
            <w:r w:rsidRPr="005B5D2C">
              <w:rPr>
                <w:rFonts w:ascii="Times New Roman" w:hAnsi="Times New Roman"/>
                <w:sz w:val="24"/>
                <w:szCs w:val="24"/>
              </w:rPr>
              <w:t>).</w:t>
            </w:r>
          </w:p>
          <w:p w:rsidR="00756275" w:rsidRPr="005B5D2C" w:rsidRDefault="00756275" w:rsidP="00756275">
            <w:pPr>
              <w:pStyle w:val="af"/>
              <w:rPr>
                <w:rFonts w:ascii="Times New Roman" w:hAnsi="Times New Roman"/>
                <w:sz w:val="24"/>
                <w:szCs w:val="24"/>
              </w:rPr>
            </w:pPr>
            <w:r w:rsidRPr="005B5D2C">
              <w:rPr>
                <w:rFonts w:ascii="Times New Roman" w:hAnsi="Times New Roman"/>
                <w:sz w:val="24"/>
                <w:szCs w:val="24"/>
              </w:rPr>
              <w:t xml:space="preserve">2. Людина </w:t>
            </w:r>
            <w:proofErr w:type="spellStart"/>
            <w:r w:rsidRPr="005B5D2C">
              <w:rPr>
                <w:rFonts w:ascii="Times New Roman" w:hAnsi="Times New Roman"/>
                <w:sz w:val="24"/>
                <w:szCs w:val="24"/>
              </w:rPr>
              <w:t>прямоходяча</w:t>
            </w:r>
            <w:proofErr w:type="spellEnd"/>
            <w:r w:rsidRPr="005B5D2C">
              <w:rPr>
                <w:rFonts w:ascii="Times New Roman" w:hAnsi="Times New Roman"/>
                <w:sz w:val="24"/>
                <w:szCs w:val="24"/>
              </w:rPr>
              <w:t xml:space="preserve"> (</w:t>
            </w:r>
            <w:proofErr w:type="spellStart"/>
            <w:r w:rsidRPr="005B5D2C">
              <w:rPr>
                <w:rFonts w:ascii="Times New Roman" w:hAnsi="Times New Roman"/>
                <w:sz w:val="24"/>
                <w:szCs w:val="24"/>
              </w:rPr>
              <w:t>homo</w:t>
            </w:r>
            <w:proofErr w:type="spellEnd"/>
            <w:r w:rsidRPr="005B5D2C">
              <w:rPr>
                <w:rFonts w:ascii="Times New Roman" w:hAnsi="Times New Roman"/>
                <w:sz w:val="24"/>
                <w:szCs w:val="24"/>
              </w:rPr>
              <w:t xml:space="preserve"> </w:t>
            </w:r>
            <w:proofErr w:type="spellStart"/>
            <w:r w:rsidRPr="005B5D2C">
              <w:rPr>
                <w:rFonts w:ascii="Times New Roman" w:hAnsi="Times New Roman"/>
                <w:sz w:val="24"/>
                <w:szCs w:val="24"/>
              </w:rPr>
              <w:t>erectus</w:t>
            </w:r>
            <w:proofErr w:type="spellEnd"/>
            <w:r w:rsidRPr="005B5D2C">
              <w:rPr>
                <w:rFonts w:ascii="Times New Roman" w:hAnsi="Times New Roman"/>
                <w:sz w:val="24"/>
                <w:szCs w:val="24"/>
              </w:rPr>
              <w:t>).</w:t>
            </w:r>
          </w:p>
          <w:p w:rsidR="00756275" w:rsidRPr="005B5D2C" w:rsidRDefault="00756275" w:rsidP="00756275">
            <w:pPr>
              <w:pStyle w:val="af"/>
              <w:rPr>
                <w:rFonts w:ascii="Times New Roman" w:hAnsi="Times New Roman"/>
                <w:sz w:val="24"/>
                <w:szCs w:val="24"/>
              </w:rPr>
            </w:pPr>
            <w:r>
              <w:rPr>
                <w:rFonts w:ascii="Times New Roman" w:hAnsi="Times New Roman"/>
                <w:sz w:val="24"/>
                <w:szCs w:val="24"/>
              </w:rPr>
              <w:t>3</w:t>
            </w:r>
            <w:r w:rsidRPr="005B5D2C">
              <w:rPr>
                <w:rFonts w:ascii="Times New Roman" w:hAnsi="Times New Roman"/>
                <w:sz w:val="24"/>
                <w:szCs w:val="24"/>
              </w:rPr>
              <w:t>. Основні антропологічні дані різних типів архантропів та їх знаряддя</w:t>
            </w:r>
          </w:p>
          <w:p w:rsidR="00E2256D" w:rsidRPr="00047861" w:rsidRDefault="00E2256D" w:rsidP="00756275">
            <w:pPr>
              <w:pStyle w:val="a3"/>
              <w:rPr>
                <w:color w:val="000000"/>
                <w:kern w:val="24"/>
                <w:lang w:val="uk-UA"/>
              </w:rPr>
            </w:pPr>
          </w:p>
        </w:tc>
      </w:tr>
      <w:tr w:rsidR="00E2256D" w:rsidRPr="005C3381" w:rsidTr="007F3C73">
        <w:trPr>
          <w:trHeight w:val="335"/>
        </w:trPr>
        <w:tc>
          <w:tcPr>
            <w:tcW w:w="6199" w:type="dxa"/>
            <w:tcMar>
              <w:top w:w="100" w:type="dxa"/>
              <w:left w:w="100" w:type="dxa"/>
              <w:bottom w:w="100" w:type="dxa"/>
              <w:right w:w="100" w:type="dxa"/>
            </w:tcMar>
            <w:vAlign w:val="center"/>
          </w:tcPr>
          <w:p w:rsidR="00E2256D" w:rsidRPr="00097A37" w:rsidRDefault="00097A37" w:rsidP="00756275">
            <w:pPr>
              <w:rPr>
                <w:rFonts w:ascii="Times New Roman" w:hAnsi="Times New Roman" w:cs="Times New Roman"/>
                <w:color w:val="000000"/>
                <w:kern w:val="24"/>
                <w:sz w:val="24"/>
                <w:szCs w:val="24"/>
              </w:rPr>
            </w:pPr>
            <w:r w:rsidRPr="00505247">
              <w:rPr>
                <w:bCs/>
                <w:color w:val="333333"/>
              </w:rPr>
              <w:t xml:space="preserve"> </w:t>
            </w:r>
            <w:r w:rsidRPr="00097A37">
              <w:rPr>
                <w:rFonts w:ascii="Times New Roman" w:hAnsi="Times New Roman" w:cs="Times New Roman"/>
                <w:bCs/>
                <w:color w:val="333333"/>
                <w:sz w:val="24"/>
                <w:szCs w:val="24"/>
              </w:rPr>
              <w:t xml:space="preserve">Тема 8. </w:t>
            </w:r>
            <w:r w:rsidR="00756275" w:rsidRPr="00877315">
              <w:rPr>
                <w:bCs/>
                <w:color w:val="000000"/>
              </w:rPr>
              <w:t xml:space="preserve"> </w:t>
            </w:r>
            <w:proofErr w:type="spellStart"/>
            <w:r w:rsidR="00756275" w:rsidRPr="00756275">
              <w:rPr>
                <w:rFonts w:ascii="Times New Roman" w:hAnsi="Times New Roman" w:cs="Times New Roman"/>
                <w:bCs/>
                <w:color w:val="000000"/>
                <w:sz w:val="24"/>
                <w:szCs w:val="24"/>
              </w:rPr>
              <w:t>Палеантропи</w:t>
            </w:r>
            <w:proofErr w:type="spellEnd"/>
          </w:p>
        </w:tc>
        <w:tc>
          <w:tcPr>
            <w:tcW w:w="8021" w:type="dxa"/>
            <w:vAlign w:val="center"/>
          </w:tcPr>
          <w:p w:rsidR="00756275" w:rsidRPr="00CB24B1" w:rsidRDefault="00756275" w:rsidP="00756275">
            <w:pPr>
              <w:pStyle w:val="af"/>
              <w:jc w:val="both"/>
              <w:rPr>
                <w:rFonts w:ascii="Times New Roman" w:hAnsi="Times New Roman"/>
                <w:sz w:val="24"/>
                <w:szCs w:val="24"/>
              </w:rPr>
            </w:pPr>
            <w:r w:rsidRPr="00CB24B1">
              <w:rPr>
                <w:rFonts w:ascii="Times New Roman" w:hAnsi="Times New Roman"/>
                <w:b/>
                <w:sz w:val="24"/>
                <w:szCs w:val="24"/>
              </w:rPr>
              <w:t xml:space="preserve">1. </w:t>
            </w:r>
            <w:r w:rsidRPr="00CB24B1">
              <w:rPr>
                <w:rFonts w:ascii="Times New Roman" w:hAnsi="Times New Roman"/>
                <w:sz w:val="24"/>
                <w:szCs w:val="24"/>
              </w:rPr>
              <w:t xml:space="preserve">Хронологія та основні особливості пізніх </w:t>
            </w:r>
            <w:proofErr w:type="spellStart"/>
            <w:r w:rsidRPr="00CB24B1">
              <w:rPr>
                <w:rFonts w:ascii="Times New Roman" w:hAnsi="Times New Roman"/>
                <w:sz w:val="24"/>
                <w:szCs w:val="24"/>
              </w:rPr>
              <w:t>гомінід</w:t>
            </w:r>
            <w:proofErr w:type="spellEnd"/>
          </w:p>
          <w:p w:rsidR="00756275" w:rsidRPr="00CB24B1" w:rsidRDefault="00756275" w:rsidP="00756275">
            <w:pPr>
              <w:pStyle w:val="af"/>
              <w:rPr>
                <w:rFonts w:ascii="Times New Roman" w:hAnsi="Times New Roman"/>
                <w:sz w:val="24"/>
                <w:szCs w:val="24"/>
              </w:rPr>
            </w:pPr>
            <w:r w:rsidRPr="00CB24B1">
              <w:rPr>
                <w:rFonts w:ascii="Times New Roman" w:hAnsi="Times New Roman"/>
                <w:sz w:val="24"/>
                <w:szCs w:val="24"/>
              </w:rPr>
              <w:t>2. Різні хронологічні групи неандертальців  і дискусія про їх місце в антропогенезі</w:t>
            </w:r>
          </w:p>
          <w:p w:rsidR="00756275" w:rsidRDefault="00756275" w:rsidP="00756275">
            <w:pPr>
              <w:pStyle w:val="af"/>
              <w:rPr>
                <w:rFonts w:ascii="Times New Roman" w:hAnsi="Times New Roman"/>
                <w:sz w:val="24"/>
                <w:szCs w:val="24"/>
              </w:rPr>
            </w:pPr>
            <w:r w:rsidRPr="00CB24B1">
              <w:rPr>
                <w:rFonts w:ascii="Times New Roman" w:hAnsi="Times New Roman"/>
                <w:sz w:val="24"/>
                <w:szCs w:val="24"/>
              </w:rPr>
              <w:t>3. Матеріальна культура неандертальців</w:t>
            </w:r>
          </w:p>
          <w:p w:rsidR="000B3315" w:rsidRPr="005B5D2C" w:rsidRDefault="00756275" w:rsidP="00756275">
            <w:pPr>
              <w:pStyle w:val="af"/>
              <w:jc w:val="both"/>
              <w:rPr>
                <w:rFonts w:ascii="Times New Roman" w:hAnsi="Times New Roman"/>
                <w:color w:val="000000"/>
                <w:kern w:val="24"/>
                <w:sz w:val="24"/>
                <w:szCs w:val="24"/>
              </w:rPr>
            </w:pPr>
            <w:r w:rsidRPr="00CB24B1">
              <w:rPr>
                <w:rFonts w:ascii="Times New Roman" w:hAnsi="Times New Roman"/>
                <w:sz w:val="24"/>
                <w:szCs w:val="24"/>
              </w:rPr>
              <w:t>4. Соціальні відносини та духовна культура</w:t>
            </w:r>
          </w:p>
          <w:p w:rsidR="00E2256D" w:rsidRPr="005C3381" w:rsidRDefault="00E2256D" w:rsidP="00097A37">
            <w:pPr>
              <w:tabs>
                <w:tab w:val="num" w:pos="0"/>
              </w:tabs>
              <w:ind w:left="123"/>
              <w:rPr>
                <w:rFonts w:ascii="Times New Roman" w:hAnsi="Times New Roman" w:cs="Times New Roman"/>
                <w:color w:val="000000"/>
                <w:kern w:val="24"/>
                <w:sz w:val="24"/>
                <w:szCs w:val="24"/>
              </w:rPr>
            </w:pPr>
          </w:p>
        </w:tc>
      </w:tr>
      <w:tr w:rsidR="00E2256D" w:rsidRPr="005C3381" w:rsidTr="007F3C73">
        <w:trPr>
          <w:trHeight w:val="335"/>
        </w:trPr>
        <w:tc>
          <w:tcPr>
            <w:tcW w:w="6199" w:type="dxa"/>
            <w:tcMar>
              <w:top w:w="100" w:type="dxa"/>
              <w:left w:w="100" w:type="dxa"/>
              <w:bottom w:w="100" w:type="dxa"/>
              <w:right w:w="100" w:type="dxa"/>
            </w:tcMar>
            <w:vAlign w:val="center"/>
          </w:tcPr>
          <w:p w:rsidR="00756275" w:rsidRPr="00CB24B1" w:rsidRDefault="00097A37" w:rsidP="00756275">
            <w:pPr>
              <w:pStyle w:val="af"/>
              <w:spacing w:line="360" w:lineRule="auto"/>
              <w:jc w:val="both"/>
              <w:rPr>
                <w:rFonts w:ascii="Times New Roman" w:hAnsi="Times New Roman"/>
                <w:b/>
                <w:sz w:val="24"/>
                <w:szCs w:val="24"/>
              </w:rPr>
            </w:pPr>
            <w:r w:rsidRPr="00097A37">
              <w:rPr>
                <w:rFonts w:ascii="Times New Roman" w:hAnsi="Times New Roman"/>
                <w:sz w:val="24"/>
                <w:szCs w:val="24"/>
              </w:rPr>
              <w:t xml:space="preserve">Тема </w:t>
            </w:r>
            <w:r w:rsidR="000B3315">
              <w:rPr>
                <w:rFonts w:ascii="Times New Roman" w:hAnsi="Times New Roman"/>
                <w:sz w:val="24"/>
                <w:szCs w:val="24"/>
              </w:rPr>
              <w:t>1</w:t>
            </w:r>
            <w:r w:rsidR="00756275">
              <w:rPr>
                <w:rFonts w:ascii="Times New Roman" w:hAnsi="Times New Roman"/>
                <w:sz w:val="24"/>
                <w:szCs w:val="24"/>
              </w:rPr>
              <w:t>2</w:t>
            </w:r>
            <w:r w:rsidRPr="00097A37">
              <w:rPr>
                <w:rFonts w:ascii="Times New Roman" w:hAnsi="Times New Roman"/>
                <w:sz w:val="24"/>
                <w:szCs w:val="24"/>
              </w:rPr>
              <w:t>.</w:t>
            </w:r>
            <w:r w:rsidRPr="00097A37">
              <w:rPr>
                <w:sz w:val="24"/>
                <w:szCs w:val="24"/>
              </w:rPr>
              <w:t xml:space="preserve"> </w:t>
            </w:r>
            <w:proofErr w:type="spellStart"/>
            <w:r w:rsidR="00756275" w:rsidRPr="00CB24B1">
              <w:rPr>
                <w:rFonts w:ascii="Times New Roman" w:hAnsi="Times New Roman"/>
                <w:sz w:val="24"/>
                <w:szCs w:val="24"/>
              </w:rPr>
              <w:t>Неантроп</w:t>
            </w:r>
            <w:proofErr w:type="spellEnd"/>
            <w:r w:rsidR="00756275" w:rsidRPr="00CB24B1">
              <w:rPr>
                <w:rFonts w:ascii="Times New Roman" w:hAnsi="Times New Roman"/>
                <w:sz w:val="24"/>
                <w:szCs w:val="24"/>
              </w:rPr>
              <w:t xml:space="preserve">. Завершення  процесу  </w:t>
            </w:r>
            <w:proofErr w:type="spellStart"/>
            <w:r w:rsidR="00756275" w:rsidRPr="00CB24B1">
              <w:rPr>
                <w:rFonts w:ascii="Times New Roman" w:hAnsi="Times New Roman"/>
                <w:sz w:val="24"/>
                <w:szCs w:val="24"/>
              </w:rPr>
              <w:t>антропогенеза</w:t>
            </w:r>
            <w:proofErr w:type="spellEnd"/>
            <w:r w:rsidR="00756275" w:rsidRPr="00CB24B1">
              <w:rPr>
                <w:rFonts w:ascii="Times New Roman" w:hAnsi="Times New Roman"/>
                <w:sz w:val="24"/>
                <w:szCs w:val="24"/>
              </w:rPr>
              <w:t>.</w:t>
            </w:r>
            <w:r w:rsidR="00756275" w:rsidRPr="00CB24B1">
              <w:rPr>
                <w:rFonts w:ascii="Times New Roman" w:hAnsi="Times New Roman"/>
                <w:b/>
                <w:sz w:val="24"/>
                <w:szCs w:val="24"/>
              </w:rPr>
              <w:t xml:space="preserve"> </w:t>
            </w:r>
          </w:p>
          <w:p w:rsidR="00097A37" w:rsidRPr="000B3315" w:rsidRDefault="00097A37" w:rsidP="00097A37">
            <w:pPr>
              <w:pStyle w:val="af"/>
              <w:spacing w:line="360" w:lineRule="auto"/>
              <w:jc w:val="both"/>
              <w:rPr>
                <w:rFonts w:ascii="Times New Roman" w:hAnsi="Times New Roman"/>
                <w:sz w:val="24"/>
                <w:szCs w:val="24"/>
              </w:rPr>
            </w:pPr>
            <w:r w:rsidRPr="000B3315">
              <w:rPr>
                <w:rFonts w:ascii="Times New Roman" w:hAnsi="Times New Roman"/>
                <w:sz w:val="24"/>
                <w:szCs w:val="24"/>
              </w:rPr>
              <w:t xml:space="preserve">. </w:t>
            </w:r>
          </w:p>
          <w:p w:rsidR="00E2256D" w:rsidRPr="005C3381" w:rsidRDefault="00E2256D" w:rsidP="007F3C73">
            <w:pPr>
              <w:rPr>
                <w:rFonts w:ascii="Times New Roman" w:hAnsi="Times New Roman" w:cs="Times New Roman"/>
                <w:color w:val="000000"/>
                <w:kern w:val="24"/>
                <w:sz w:val="24"/>
                <w:szCs w:val="24"/>
              </w:rPr>
            </w:pPr>
          </w:p>
        </w:tc>
        <w:tc>
          <w:tcPr>
            <w:tcW w:w="8021" w:type="dxa"/>
            <w:vAlign w:val="center"/>
          </w:tcPr>
          <w:p w:rsidR="00756275" w:rsidRPr="00CB24B1" w:rsidRDefault="00756275" w:rsidP="00756275">
            <w:pPr>
              <w:pStyle w:val="af"/>
              <w:rPr>
                <w:rFonts w:ascii="Times New Roman" w:hAnsi="Times New Roman"/>
                <w:sz w:val="24"/>
                <w:szCs w:val="24"/>
              </w:rPr>
            </w:pPr>
            <w:r w:rsidRPr="00CB24B1">
              <w:rPr>
                <w:rFonts w:ascii="Times New Roman" w:hAnsi="Times New Roman"/>
                <w:sz w:val="24"/>
                <w:szCs w:val="24"/>
              </w:rPr>
              <w:t>1. Поява людини сучасного антропологічного типу (</w:t>
            </w:r>
            <w:proofErr w:type="spellStart"/>
            <w:r w:rsidRPr="00CB24B1">
              <w:rPr>
                <w:rFonts w:ascii="Times New Roman" w:hAnsi="Times New Roman"/>
                <w:sz w:val="24"/>
                <w:szCs w:val="24"/>
              </w:rPr>
              <w:t>homo</w:t>
            </w:r>
            <w:proofErr w:type="spellEnd"/>
            <w:r w:rsidRPr="00CB24B1">
              <w:rPr>
                <w:rFonts w:ascii="Times New Roman" w:hAnsi="Times New Roman"/>
                <w:sz w:val="24"/>
                <w:szCs w:val="24"/>
              </w:rPr>
              <w:t xml:space="preserve"> </w:t>
            </w:r>
            <w:proofErr w:type="spellStart"/>
            <w:r w:rsidRPr="00CB24B1">
              <w:rPr>
                <w:rFonts w:ascii="Times New Roman" w:hAnsi="Times New Roman"/>
                <w:sz w:val="24"/>
                <w:szCs w:val="24"/>
              </w:rPr>
              <w:t>sapiens</w:t>
            </w:r>
            <w:proofErr w:type="spellEnd"/>
            <w:r w:rsidRPr="00CB24B1">
              <w:rPr>
                <w:rFonts w:ascii="Times New Roman" w:hAnsi="Times New Roman"/>
                <w:sz w:val="24"/>
                <w:szCs w:val="24"/>
              </w:rPr>
              <w:t>).</w:t>
            </w:r>
          </w:p>
          <w:p w:rsidR="00756275" w:rsidRPr="00CB24B1" w:rsidRDefault="00756275" w:rsidP="00756275">
            <w:pPr>
              <w:pStyle w:val="af"/>
              <w:rPr>
                <w:rFonts w:ascii="Times New Roman" w:hAnsi="Times New Roman"/>
                <w:sz w:val="24"/>
                <w:szCs w:val="24"/>
              </w:rPr>
            </w:pPr>
            <w:r w:rsidRPr="00CB24B1">
              <w:rPr>
                <w:rFonts w:ascii="Times New Roman" w:hAnsi="Times New Roman"/>
                <w:sz w:val="24"/>
                <w:szCs w:val="24"/>
              </w:rPr>
              <w:t xml:space="preserve">2. Теорії походження </w:t>
            </w:r>
            <w:proofErr w:type="spellStart"/>
            <w:r w:rsidRPr="00CB24B1">
              <w:rPr>
                <w:rFonts w:ascii="Times New Roman" w:hAnsi="Times New Roman"/>
                <w:sz w:val="24"/>
                <w:szCs w:val="24"/>
              </w:rPr>
              <w:t>неантропа</w:t>
            </w:r>
            <w:proofErr w:type="spellEnd"/>
            <w:r w:rsidRPr="00CB24B1">
              <w:rPr>
                <w:rFonts w:ascii="Times New Roman" w:hAnsi="Times New Roman"/>
                <w:sz w:val="24"/>
                <w:szCs w:val="24"/>
              </w:rPr>
              <w:t>.</w:t>
            </w:r>
          </w:p>
          <w:p w:rsidR="00756275" w:rsidRPr="00CB24B1" w:rsidRDefault="00756275" w:rsidP="00756275">
            <w:pPr>
              <w:pStyle w:val="af"/>
              <w:rPr>
                <w:rFonts w:ascii="Times New Roman" w:hAnsi="Times New Roman"/>
                <w:sz w:val="24"/>
                <w:szCs w:val="24"/>
              </w:rPr>
            </w:pPr>
            <w:r w:rsidRPr="00CB24B1">
              <w:rPr>
                <w:rFonts w:ascii="Times New Roman" w:hAnsi="Times New Roman"/>
                <w:sz w:val="24"/>
                <w:szCs w:val="24"/>
              </w:rPr>
              <w:t xml:space="preserve">3. Матеріальна культура </w:t>
            </w:r>
          </w:p>
          <w:p w:rsidR="00E2256D" w:rsidRPr="006000EC" w:rsidRDefault="00756275" w:rsidP="00756275">
            <w:pPr>
              <w:pStyle w:val="af"/>
              <w:rPr>
                <w:rFonts w:ascii="Times New Roman" w:hAnsi="Times New Roman"/>
                <w:sz w:val="24"/>
                <w:szCs w:val="24"/>
              </w:rPr>
            </w:pPr>
            <w:r w:rsidRPr="00CB24B1">
              <w:rPr>
                <w:rFonts w:ascii="Times New Roman" w:hAnsi="Times New Roman"/>
                <w:sz w:val="24"/>
                <w:szCs w:val="24"/>
              </w:rPr>
              <w:t>4. Соціальні відносини та духовна культура</w:t>
            </w:r>
          </w:p>
        </w:tc>
      </w:tr>
    </w:tbl>
    <w:p w:rsidR="00E2256D" w:rsidRPr="00A004FE" w:rsidRDefault="00E2256D" w:rsidP="00443A93">
      <w:pPr>
        <w:rPr>
          <w:rFonts w:ascii="Times New Roman" w:hAnsi="Times New Roman" w:cs="Times New Roman"/>
          <w:color w:val="000000"/>
          <w:sz w:val="24"/>
          <w:szCs w:val="24"/>
        </w:rPr>
      </w:pPr>
    </w:p>
    <w:p w:rsidR="005302CE" w:rsidRPr="00A004FE" w:rsidRDefault="00F05837"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005302CE" w:rsidRPr="00A004F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5302CE" w:rsidRPr="003D6582"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3D6582" w:rsidRDefault="005302C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3D6582" w:rsidRDefault="005302C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783CED" w:rsidP="003D6582">
            <w:pPr>
              <w:shd w:val="clear" w:color="auto" w:fill="FFFFFF"/>
              <w:rPr>
                <w:rFonts w:ascii="Times New Roman" w:hAnsi="Times New Roman" w:cs="Times New Roman"/>
                <w:sz w:val="24"/>
                <w:szCs w:val="24"/>
              </w:rPr>
            </w:pPr>
            <w:r w:rsidRPr="00877315">
              <w:rPr>
                <w:rFonts w:ascii="Times New Roman" w:hAnsi="Times New Roman" w:cs="Times New Roman"/>
                <w:color w:val="333333"/>
                <w:sz w:val="24"/>
                <w:szCs w:val="24"/>
              </w:rPr>
              <w:t xml:space="preserve">Тема 2. </w:t>
            </w:r>
            <w:r w:rsidRPr="00877315">
              <w:rPr>
                <w:rFonts w:ascii="Times New Roman" w:hAnsi="Times New Roman" w:cs="Times New Roman"/>
                <w:sz w:val="24"/>
                <w:szCs w:val="24"/>
              </w:rPr>
              <w:t>Трудова теорія антропогенезу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E1864" w:rsidRPr="00CE1864" w:rsidRDefault="00CE1864" w:rsidP="00CE1864">
            <w:pPr>
              <w:rPr>
                <w:rFonts w:ascii="Times New Roman" w:hAnsi="Times New Roman" w:cs="Times New Roman"/>
                <w:sz w:val="24"/>
                <w:szCs w:val="24"/>
              </w:rPr>
            </w:pPr>
            <w:r w:rsidRPr="00CE1864">
              <w:rPr>
                <w:rFonts w:ascii="Times New Roman" w:hAnsi="Times New Roman" w:cs="Times New Roman"/>
                <w:bCs/>
                <w:color w:val="000000"/>
                <w:sz w:val="24"/>
                <w:szCs w:val="24"/>
              </w:rPr>
              <w:t xml:space="preserve">1. </w:t>
            </w:r>
            <w:r w:rsidRPr="00CE1864">
              <w:rPr>
                <w:rFonts w:ascii="Times New Roman" w:hAnsi="Times New Roman" w:cs="Times New Roman"/>
                <w:sz w:val="24"/>
                <w:szCs w:val="24"/>
              </w:rPr>
              <w:t xml:space="preserve"> </w:t>
            </w:r>
            <w:r>
              <w:rPr>
                <w:rFonts w:ascii="Times New Roman" w:hAnsi="Times New Roman" w:cs="Times New Roman"/>
                <w:sz w:val="24"/>
                <w:szCs w:val="24"/>
              </w:rPr>
              <w:t>Р</w:t>
            </w:r>
            <w:r w:rsidRPr="00CE1864">
              <w:rPr>
                <w:rFonts w:ascii="Times New Roman" w:hAnsi="Times New Roman" w:cs="Times New Roman"/>
                <w:sz w:val="24"/>
                <w:szCs w:val="24"/>
              </w:rPr>
              <w:t xml:space="preserve">озвиток </w:t>
            </w:r>
            <w:r w:rsidRPr="00CE1864">
              <w:rPr>
                <w:rFonts w:ascii="Times New Roman" w:hAnsi="Times New Roman" w:cs="Times New Roman"/>
                <w:iCs/>
                <w:sz w:val="24"/>
                <w:szCs w:val="24"/>
              </w:rPr>
              <w:t>прямоходіння</w:t>
            </w:r>
            <w:r w:rsidRPr="00CE1864">
              <w:rPr>
                <w:rFonts w:ascii="Times New Roman" w:hAnsi="Times New Roman" w:cs="Times New Roman"/>
                <w:i/>
                <w:iCs/>
                <w:sz w:val="24"/>
                <w:szCs w:val="24"/>
              </w:rPr>
              <w:t xml:space="preserve"> ',</w:t>
            </w:r>
            <w:r w:rsidRPr="00CE1864">
              <w:rPr>
                <w:rFonts w:ascii="Times New Roman" w:hAnsi="Times New Roman" w:cs="Times New Roman"/>
                <w:sz w:val="24"/>
                <w:szCs w:val="24"/>
              </w:rPr>
              <w:t xml:space="preserve"> </w:t>
            </w:r>
          </w:p>
          <w:p w:rsidR="00CE1864" w:rsidRPr="00CE1864" w:rsidRDefault="00CE1864" w:rsidP="00CE1864">
            <w:pPr>
              <w:rPr>
                <w:rFonts w:ascii="Times New Roman" w:hAnsi="Times New Roman" w:cs="Times New Roman"/>
                <w:sz w:val="24"/>
                <w:szCs w:val="24"/>
              </w:rPr>
            </w:pPr>
            <w:r>
              <w:rPr>
                <w:rFonts w:ascii="Times New Roman" w:hAnsi="Times New Roman" w:cs="Times New Roman"/>
                <w:sz w:val="24"/>
                <w:szCs w:val="24"/>
              </w:rPr>
              <w:t xml:space="preserve">2. </w:t>
            </w:r>
            <w:r w:rsidRPr="00CE1864">
              <w:rPr>
                <w:rFonts w:ascii="Times New Roman" w:hAnsi="Times New Roman" w:cs="Times New Roman"/>
                <w:sz w:val="24"/>
                <w:szCs w:val="24"/>
              </w:rPr>
              <w:t xml:space="preserve"> </w:t>
            </w:r>
            <w:r>
              <w:rPr>
                <w:rFonts w:ascii="Times New Roman" w:hAnsi="Times New Roman" w:cs="Times New Roman"/>
                <w:sz w:val="24"/>
                <w:szCs w:val="24"/>
              </w:rPr>
              <w:t>П</w:t>
            </w:r>
            <w:r w:rsidRPr="00CE1864">
              <w:rPr>
                <w:rFonts w:ascii="Times New Roman" w:hAnsi="Times New Roman" w:cs="Times New Roman"/>
                <w:sz w:val="24"/>
                <w:szCs w:val="24"/>
              </w:rPr>
              <w:t xml:space="preserve">рогресивні перетворення </w:t>
            </w:r>
            <w:r w:rsidRPr="00CE1864">
              <w:rPr>
                <w:rFonts w:ascii="Times New Roman" w:hAnsi="Times New Roman" w:cs="Times New Roman"/>
                <w:iCs/>
                <w:sz w:val="24"/>
                <w:szCs w:val="24"/>
              </w:rPr>
              <w:t>мозку</w:t>
            </w:r>
            <w:r w:rsidRPr="00CE1864">
              <w:rPr>
                <w:rFonts w:ascii="Times New Roman" w:hAnsi="Times New Roman" w:cs="Times New Roman"/>
                <w:sz w:val="24"/>
                <w:szCs w:val="24"/>
              </w:rPr>
              <w:t xml:space="preserve">; </w:t>
            </w:r>
          </w:p>
          <w:p w:rsidR="00CE1864" w:rsidRPr="00CE1864" w:rsidRDefault="00CE1864" w:rsidP="00CE1864">
            <w:pPr>
              <w:rPr>
                <w:rFonts w:ascii="Times New Roman" w:hAnsi="Times New Roman" w:cs="Times New Roman"/>
                <w:sz w:val="24"/>
                <w:szCs w:val="24"/>
              </w:rPr>
            </w:pPr>
            <w:r>
              <w:rPr>
                <w:rFonts w:ascii="Times New Roman" w:hAnsi="Times New Roman" w:cs="Times New Roman"/>
                <w:sz w:val="24"/>
                <w:szCs w:val="24"/>
              </w:rPr>
              <w:t xml:space="preserve">3. </w:t>
            </w:r>
            <w:r w:rsidRPr="00CE1864">
              <w:rPr>
                <w:rFonts w:ascii="Times New Roman" w:hAnsi="Times New Roman" w:cs="Times New Roman"/>
                <w:sz w:val="24"/>
                <w:szCs w:val="24"/>
              </w:rPr>
              <w:t xml:space="preserve"> </w:t>
            </w:r>
            <w:r>
              <w:rPr>
                <w:rFonts w:ascii="Times New Roman" w:hAnsi="Times New Roman" w:cs="Times New Roman"/>
                <w:sz w:val="24"/>
                <w:szCs w:val="24"/>
              </w:rPr>
              <w:t>А</w:t>
            </w:r>
            <w:r w:rsidRPr="00CE1864">
              <w:rPr>
                <w:rFonts w:ascii="Times New Roman" w:hAnsi="Times New Roman" w:cs="Times New Roman"/>
                <w:sz w:val="24"/>
                <w:szCs w:val="24"/>
              </w:rPr>
              <w:t xml:space="preserve">даптацію руки до трудової діяльності; </w:t>
            </w:r>
          </w:p>
          <w:p w:rsidR="00CE1864" w:rsidRPr="00CE1864" w:rsidRDefault="00CE1864" w:rsidP="00CE1864">
            <w:pPr>
              <w:rPr>
                <w:rFonts w:ascii="Times New Roman" w:hAnsi="Times New Roman" w:cs="Times New Roman"/>
                <w:sz w:val="24"/>
                <w:szCs w:val="24"/>
              </w:rPr>
            </w:pPr>
            <w:r>
              <w:rPr>
                <w:rFonts w:ascii="Times New Roman" w:hAnsi="Times New Roman" w:cs="Times New Roman"/>
                <w:sz w:val="24"/>
                <w:szCs w:val="24"/>
              </w:rPr>
              <w:t xml:space="preserve">4. </w:t>
            </w:r>
            <w:r w:rsidRPr="00CE1864">
              <w:rPr>
                <w:rFonts w:ascii="Times New Roman" w:hAnsi="Times New Roman" w:cs="Times New Roman"/>
                <w:sz w:val="24"/>
                <w:szCs w:val="24"/>
              </w:rPr>
              <w:t xml:space="preserve"> </w:t>
            </w:r>
            <w:r>
              <w:rPr>
                <w:rFonts w:ascii="Times New Roman" w:hAnsi="Times New Roman" w:cs="Times New Roman"/>
                <w:sz w:val="24"/>
                <w:szCs w:val="24"/>
              </w:rPr>
              <w:t>З</w:t>
            </w:r>
            <w:r w:rsidRPr="00CE1864">
              <w:rPr>
                <w:rFonts w:ascii="Times New Roman" w:hAnsi="Times New Roman" w:cs="Times New Roman"/>
                <w:sz w:val="24"/>
                <w:szCs w:val="24"/>
              </w:rPr>
              <w:t xml:space="preserve">міни </w:t>
            </w:r>
            <w:proofErr w:type="spellStart"/>
            <w:r w:rsidRPr="00CE1864">
              <w:rPr>
                <w:rFonts w:ascii="Times New Roman" w:hAnsi="Times New Roman" w:cs="Times New Roman"/>
                <w:sz w:val="24"/>
                <w:szCs w:val="24"/>
              </w:rPr>
              <w:t>зубощелепного</w:t>
            </w:r>
            <w:proofErr w:type="spellEnd"/>
            <w:r w:rsidRPr="00CE1864">
              <w:rPr>
                <w:rFonts w:ascii="Times New Roman" w:hAnsi="Times New Roman" w:cs="Times New Roman"/>
                <w:sz w:val="24"/>
                <w:szCs w:val="24"/>
              </w:rPr>
              <w:t xml:space="preserve"> апарату; </w:t>
            </w:r>
          </w:p>
          <w:p w:rsidR="00CE1864" w:rsidRPr="00CE1864" w:rsidRDefault="00CE1864" w:rsidP="00CE1864">
            <w:pPr>
              <w:rPr>
                <w:rFonts w:ascii="Times New Roman" w:hAnsi="Times New Roman" w:cs="Times New Roman"/>
                <w:sz w:val="24"/>
                <w:szCs w:val="24"/>
              </w:rPr>
            </w:pPr>
            <w:r>
              <w:rPr>
                <w:rFonts w:ascii="Times New Roman" w:hAnsi="Times New Roman" w:cs="Times New Roman"/>
                <w:sz w:val="24"/>
                <w:szCs w:val="24"/>
              </w:rPr>
              <w:t>5. Ф</w:t>
            </w:r>
            <w:r w:rsidRPr="00CE1864">
              <w:rPr>
                <w:rFonts w:ascii="Times New Roman" w:hAnsi="Times New Roman" w:cs="Times New Roman"/>
                <w:sz w:val="24"/>
                <w:szCs w:val="24"/>
              </w:rPr>
              <w:t xml:space="preserve">ормування членороздільної мови, концептуального мислення, свідомості, інтелекту; </w:t>
            </w:r>
          </w:p>
          <w:p w:rsidR="003D6582" w:rsidRPr="003D6582" w:rsidRDefault="00CE1864" w:rsidP="00CE1864">
            <w:pPr>
              <w:rPr>
                <w:rFonts w:ascii="Times New Roman" w:hAnsi="Times New Roman" w:cs="Times New Roman"/>
                <w:bCs/>
                <w:color w:val="000000"/>
                <w:sz w:val="24"/>
                <w:szCs w:val="24"/>
              </w:rPr>
            </w:pPr>
            <w:r>
              <w:rPr>
                <w:rFonts w:ascii="Times New Roman" w:hAnsi="Times New Roman" w:cs="Times New Roman"/>
                <w:sz w:val="24"/>
                <w:szCs w:val="24"/>
              </w:rPr>
              <w:t>6..</w:t>
            </w:r>
            <w:r w:rsidRPr="00CE1864">
              <w:rPr>
                <w:rFonts w:ascii="Times New Roman" w:hAnsi="Times New Roman" w:cs="Times New Roman"/>
                <w:sz w:val="24"/>
                <w:szCs w:val="24"/>
              </w:rPr>
              <w:t xml:space="preserve"> </w:t>
            </w:r>
            <w:r>
              <w:rPr>
                <w:rFonts w:ascii="Times New Roman" w:hAnsi="Times New Roman" w:cs="Times New Roman"/>
                <w:sz w:val="24"/>
                <w:szCs w:val="24"/>
              </w:rPr>
              <w:t>П</w:t>
            </w:r>
            <w:r w:rsidRPr="00CE1864">
              <w:rPr>
                <w:rFonts w:ascii="Times New Roman" w:hAnsi="Times New Roman" w:cs="Times New Roman"/>
                <w:sz w:val="24"/>
                <w:szCs w:val="24"/>
              </w:rPr>
              <w:t>еребудов</w:t>
            </w:r>
            <w:r>
              <w:rPr>
                <w:rFonts w:ascii="Times New Roman" w:hAnsi="Times New Roman" w:cs="Times New Roman"/>
                <w:sz w:val="24"/>
                <w:szCs w:val="24"/>
              </w:rPr>
              <w:t>а</w:t>
            </w:r>
            <w:r w:rsidRPr="00CE1864">
              <w:rPr>
                <w:rFonts w:ascii="Times New Roman" w:hAnsi="Times New Roman" w:cs="Times New Roman"/>
                <w:sz w:val="24"/>
                <w:szCs w:val="24"/>
              </w:rPr>
              <w:t xml:space="preserve"> соціальної організації;</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783CED" w:rsidP="003D6582">
            <w:pPr>
              <w:pStyle w:val="a3"/>
              <w:snapToGrid w:val="0"/>
              <w:spacing w:before="0" w:beforeAutospacing="0" w:after="0" w:afterAutospacing="0"/>
              <w:jc w:val="both"/>
              <w:rPr>
                <w:color w:val="333333"/>
                <w:lang w:val="uk-UA"/>
              </w:rPr>
            </w:pPr>
            <w:r w:rsidRPr="00CE1864">
              <w:rPr>
                <w:color w:val="333333"/>
                <w:lang w:val="uk-UA"/>
              </w:rPr>
              <w:t xml:space="preserve">Тема </w:t>
            </w:r>
            <w:r w:rsidRPr="00877315">
              <w:rPr>
                <w:color w:val="333333"/>
                <w:lang w:val="uk-UA"/>
              </w:rPr>
              <w:t>3</w:t>
            </w:r>
            <w:r w:rsidRPr="00CE1864">
              <w:rPr>
                <w:color w:val="333333"/>
                <w:lang w:val="uk-UA"/>
              </w:rPr>
              <w:t>.</w:t>
            </w:r>
            <w:r w:rsidRPr="00877315">
              <w:rPr>
                <w:color w:val="333333"/>
                <w:lang w:val="uk-UA"/>
              </w:rPr>
              <w:t xml:space="preserve"> </w:t>
            </w:r>
            <w:r w:rsidRPr="00877315">
              <w:rPr>
                <w:lang w:val="uk-UA"/>
              </w:rPr>
              <w:t>Г</w:t>
            </w:r>
            <w:r w:rsidRPr="00CE1864">
              <w:rPr>
                <w:lang w:val="uk-UA"/>
              </w:rPr>
              <w:t xml:space="preserve">еофізичні й космічні фактори </w:t>
            </w:r>
            <w:proofErr w:type="spellStart"/>
            <w:r w:rsidRPr="00CE1864">
              <w:rPr>
                <w:lang w:val="uk-UA"/>
              </w:rPr>
              <w:t>антропогенеза</w:t>
            </w:r>
            <w:proofErr w:type="spellEnd"/>
            <w:r w:rsidRPr="00CE1864">
              <w:rPr>
                <w:lang w:val="uk-UA"/>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Default="00CE1864" w:rsidP="00CE1864">
            <w:pPr>
              <w:tabs>
                <w:tab w:val="num" w:pos="360"/>
              </w:tabs>
              <w:rPr>
                <w:rFonts w:ascii="Times New Roman" w:hAnsi="Times New Roman"/>
                <w:sz w:val="24"/>
                <w:szCs w:val="24"/>
              </w:rPr>
            </w:pPr>
            <w:r>
              <w:rPr>
                <w:rFonts w:ascii="Times New Roman" w:hAnsi="Times New Roman" w:cs="Times New Roman"/>
                <w:bCs/>
                <w:color w:val="000000"/>
                <w:sz w:val="24"/>
                <w:szCs w:val="24"/>
              </w:rPr>
              <w:t>1</w:t>
            </w:r>
            <w:r w:rsidRPr="00CE1864">
              <w:rPr>
                <w:rFonts w:ascii="Times New Roman" w:hAnsi="Times New Roman" w:cs="Times New Roman"/>
                <w:bCs/>
                <w:color w:val="000000"/>
                <w:sz w:val="24"/>
                <w:szCs w:val="24"/>
              </w:rPr>
              <w:t xml:space="preserve">. </w:t>
            </w:r>
            <w:r w:rsidRPr="00CE1864">
              <w:rPr>
                <w:rFonts w:ascii="Times New Roman" w:hAnsi="Times New Roman"/>
                <w:sz w:val="24"/>
                <w:szCs w:val="24"/>
              </w:rPr>
              <w:t>Мутагенна теорія.</w:t>
            </w:r>
          </w:p>
          <w:p w:rsidR="00CE1864" w:rsidRDefault="00CE1864" w:rsidP="00CE1864">
            <w:pPr>
              <w:tabs>
                <w:tab w:val="num" w:pos="360"/>
              </w:tabs>
              <w:rPr>
                <w:rFonts w:ascii="Times New Roman" w:hAnsi="Times New Roman"/>
                <w:sz w:val="24"/>
                <w:szCs w:val="24"/>
              </w:rPr>
            </w:pPr>
            <w:r>
              <w:rPr>
                <w:rFonts w:ascii="Times New Roman" w:hAnsi="Times New Roman"/>
                <w:sz w:val="24"/>
                <w:szCs w:val="24"/>
              </w:rPr>
              <w:t xml:space="preserve">2. </w:t>
            </w:r>
            <w:r w:rsidRPr="00CE1864">
              <w:rPr>
                <w:rFonts w:ascii="Times New Roman" w:hAnsi="Times New Roman"/>
                <w:sz w:val="24"/>
                <w:szCs w:val="24"/>
              </w:rPr>
              <w:t>Значення зміни природних умов</w:t>
            </w:r>
          </w:p>
          <w:p w:rsidR="00CE1864" w:rsidRDefault="00CE1864" w:rsidP="00CE1864">
            <w:pPr>
              <w:pStyle w:val="af"/>
              <w:jc w:val="both"/>
              <w:rPr>
                <w:rFonts w:ascii="Times New Roman" w:hAnsi="Times New Roman"/>
                <w:sz w:val="24"/>
                <w:szCs w:val="24"/>
              </w:rPr>
            </w:pPr>
            <w:r>
              <w:rPr>
                <w:rFonts w:ascii="Times New Roman" w:hAnsi="Times New Roman"/>
                <w:sz w:val="24"/>
                <w:szCs w:val="24"/>
              </w:rPr>
              <w:t xml:space="preserve">3. </w:t>
            </w:r>
            <w:r w:rsidRPr="00CE1864">
              <w:rPr>
                <w:rFonts w:ascii="Times New Roman" w:hAnsi="Times New Roman"/>
                <w:sz w:val="24"/>
                <w:szCs w:val="24"/>
              </w:rPr>
              <w:t xml:space="preserve">Геомагнітні інверсії та їх вплив. </w:t>
            </w:r>
          </w:p>
          <w:p w:rsidR="00CE1864" w:rsidRDefault="00CE1864" w:rsidP="00CE1864">
            <w:pPr>
              <w:pStyle w:val="af"/>
              <w:jc w:val="both"/>
              <w:rPr>
                <w:rFonts w:ascii="Times New Roman" w:hAnsi="Times New Roman"/>
                <w:sz w:val="24"/>
                <w:szCs w:val="24"/>
              </w:rPr>
            </w:pPr>
            <w:r>
              <w:rPr>
                <w:rFonts w:ascii="Times New Roman" w:hAnsi="Times New Roman"/>
                <w:sz w:val="24"/>
                <w:szCs w:val="24"/>
              </w:rPr>
              <w:lastRenderedPageBreak/>
              <w:t xml:space="preserve">4. </w:t>
            </w:r>
            <w:r w:rsidRPr="00CE1864">
              <w:rPr>
                <w:rFonts w:ascii="Times New Roman" w:hAnsi="Times New Roman"/>
                <w:sz w:val="24"/>
                <w:szCs w:val="24"/>
              </w:rPr>
              <w:t>Адаптогенні</w:t>
            </w:r>
            <w:r>
              <w:rPr>
                <w:rFonts w:ascii="Times New Roman" w:hAnsi="Times New Roman"/>
                <w:sz w:val="24"/>
                <w:szCs w:val="24"/>
              </w:rPr>
              <w:t xml:space="preserve"> </w:t>
            </w:r>
            <w:r w:rsidRPr="00CE1864">
              <w:rPr>
                <w:rFonts w:ascii="Times New Roman" w:hAnsi="Times New Roman"/>
                <w:sz w:val="24"/>
                <w:szCs w:val="24"/>
              </w:rPr>
              <w:t>фактори</w:t>
            </w:r>
          </w:p>
          <w:p w:rsidR="00CE1864" w:rsidRPr="00F27284" w:rsidRDefault="00CE1864" w:rsidP="00CE1864">
            <w:pPr>
              <w:pStyle w:val="af"/>
              <w:jc w:val="both"/>
              <w:rPr>
                <w:rFonts w:ascii="Times New Roman" w:hAnsi="Times New Roman"/>
                <w:sz w:val="24"/>
                <w:szCs w:val="24"/>
              </w:rPr>
            </w:pPr>
            <w:r>
              <w:rPr>
                <w:rFonts w:ascii="Times New Roman" w:hAnsi="Times New Roman"/>
                <w:sz w:val="24"/>
                <w:szCs w:val="24"/>
              </w:rPr>
              <w:t xml:space="preserve">5. </w:t>
            </w:r>
            <w:r w:rsidRPr="00F27284">
              <w:rPr>
                <w:rFonts w:ascii="Times New Roman" w:hAnsi="Times New Roman"/>
                <w:sz w:val="24"/>
                <w:szCs w:val="24"/>
              </w:rPr>
              <w:t>Вплив</w:t>
            </w:r>
            <w:r w:rsidR="00F27284">
              <w:rPr>
                <w:rFonts w:ascii="Times New Roman" w:hAnsi="Times New Roman"/>
                <w:sz w:val="24"/>
                <w:szCs w:val="24"/>
              </w:rPr>
              <w:t xml:space="preserve"> </w:t>
            </w:r>
            <w:r w:rsidRPr="00F27284">
              <w:rPr>
                <w:rFonts w:ascii="Times New Roman" w:hAnsi="Times New Roman"/>
                <w:sz w:val="24"/>
                <w:szCs w:val="24"/>
              </w:rPr>
              <w:t>природного</w:t>
            </w:r>
            <w:r w:rsidR="00F27284">
              <w:rPr>
                <w:rFonts w:ascii="Times New Roman" w:hAnsi="Times New Roman"/>
                <w:sz w:val="24"/>
                <w:szCs w:val="24"/>
              </w:rPr>
              <w:t xml:space="preserve"> </w:t>
            </w:r>
            <w:r w:rsidRPr="00F27284">
              <w:rPr>
                <w:rFonts w:ascii="Times New Roman" w:hAnsi="Times New Roman"/>
                <w:sz w:val="24"/>
                <w:szCs w:val="24"/>
              </w:rPr>
              <w:t>середовища</w:t>
            </w:r>
            <w:r w:rsidR="00F27284">
              <w:rPr>
                <w:rFonts w:ascii="Times New Roman" w:hAnsi="Times New Roman"/>
                <w:sz w:val="24"/>
                <w:szCs w:val="24"/>
              </w:rPr>
              <w:t xml:space="preserve"> </w:t>
            </w:r>
            <w:r w:rsidRPr="00F27284">
              <w:rPr>
                <w:rFonts w:ascii="Times New Roman" w:hAnsi="Times New Roman"/>
                <w:sz w:val="24"/>
                <w:szCs w:val="24"/>
              </w:rPr>
              <w:t>на</w:t>
            </w:r>
            <w:r w:rsidR="00F27284">
              <w:rPr>
                <w:rFonts w:ascii="Times New Roman" w:hAnsi="Times New Roman"/>
                <w:sz w:val="24"/>
                <w:szCs w:val="24"/>
              </w:rPr>
              <w:t xml:space="preserve"> </w:t>
            </w:r>
            <w:proofErr w:type="spellStart"/>
            <w:r w:rsidR="00F27284">
              <w:rPr>
                <w:rFonts w:ascii="Times New Roman" w:hAnsi="Times New Roman"/>
                <w:sz w:val="24"/>
                <w:szCs w:val="24"/>
              </w:rPr>
              <w:t>первісну</w:t>
            </w:r>
            <w:r w:rsidRPr="00F27284">
              <w:rPr>
                <w:rFonts w:ascii="Times New Roman" w:hAnsi="Times New Roman"/>
                <w:sz w:val="24"/>
                <w:szCs w:val="24"/>
              </w:rPr>
              <w:t>людину</w:t>
            </w:r>
            <w:proofErr w:type="spellEnd"/>
          </w:p>
          <w:p w:rsidR="00CE1864" w:rsidRPr="003D6582" w:rsidRDefault="00CE1864" w:rsidP="00CE1864">
            <w:pPr>
              <w:tabs>
                <w:tab w:val="num" w:pos="360"/>
              </w:tabs>
              <w:rPr>
                <w:rFonts w:ascii="Times New Roman" w:hAnsi="Times New Roman" w:cs="Times New Roman"/>
                <w:bCs/>
                <w:color w:val="000000"/>
                <w:sz w:val="24"/>
                <w:szCs w:val="24"/>
              </w:rPr>
            </w:pPr>
          </w:p>
        </w:tc>
      </w:tr>
      <w:tr w:rsidR="00783CED"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3CED" w:rsidRPr="00877315" w:rsidRDefault="00783CED" w:rsidP="00155F3F">
            <w:pPr>
              <w:pStyle w:val="a3"/>
              <w:snapToGrid w:val="0"/>
              <w:spacing w:before="0" w:beforeAutospacing="0" w:after="0" w:afterAutospacing="0"/>
              <w:jc w:val="both"/>
              <w:rPr>
                <w:bCs/>
                <w:color w:val="333333"/>
                <w:lang w:val="uk-UA"/>
              </w:rPr>
            </w:pPr>
            <w:r w:rsidRPr="00877315">
              <w:rPr>
                <w:bCs/>
                <w:color w:val="333333"/>
                <w:lang w:val="uk-UA"/>
              </w:rPr>
              <w:lastRenderedPageBreak/>
              <w:t>Тема</w:t>
            </w:r>
            <w:r w:rsidRPr="00877315">
              <w:rPr>
                <w:color w:val="333333"/>
                <w:lang w:val="uk-UA"/>
              </w:rPr>
              <w:t xml:space="preserve"> </w:t>
            </w:r>
            <w:r w:rsidR="00155F3F">
              <w:rPr>
                <w:color w:val="333333"/>
                <w:lang w:val="uk-UA"/>
              </w:rPr>
              <w:t>5</w:t>
            </w:r>
            <w:r w:rsidRPr="00877315">
              <w:rPr>
                <w:color w:val="333333"/>
                <w:lang w:val="uk-UA"/>
              </w:rPr>
              <w:t xml:space="preserve">. </w:t>
            </w:r>
            <w:r w:rsidRPr="00CE1864">
              <w:rPr>
                <w:lang w:val="uk-UA"/>
              </w:rPr>
              <w:t xml:space="preserve">Австралопітеки і питання про їх місце в процесі </w:t>
            </w:r>
            <w:proofErr w:type="spellStart"/>
            <w:r w:rsidRPr="00CE1864">
              <w:rPr>
                <w:lang w:val="uk-UA"/>
              </w:rPr>
              <w:t>антропогенеза</w:t>
            </w:r>
            <w:proofErr w:type="spellEnd"/>
            <w:r w:rsidRPr="00CE1864">
              <w:rPr>
                <w:lang w:val="uk-UA"/>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27284" w:rsidRPr="00F27284" w:rsidRDefault="00F27284" w:rsidP="00F27284">
            <w:pPr>
              <w:rPr>
                <w:rFonts w:ascii="Times New Roman" w:hAnsi="Times New Roman" w:cs="Times New Roman"/>
                <w:sz w:val="24"/>
                <w:szCs w:val="24"/>
              </w:rPr>
            </w:pPr>
            <w:r>
              <w:rPr>
                <w:rFonts w:ascii="Times New Roman" w:hAnsi="Times New Roman" w:cs="Times New Roman"/>
                <w:bCs/>
                <w:color w:val="000000"/>
                <w:sz w:val="24"/>
                <w:szCs w:val="24"/>
              </w:rPr>
              <w:t xml:space="preserve">1.  </w:t>
            </w:r>
            <w:r>
              <w:t xml:space="preserve"> </w:t>
            </w:r>
            <w:hyperlink r:id="rId5" w:tooltip="Австралопітек афарський" w:history="1">
              <w:r w:rsidRPr="00F27284">
                <w:rPr>
                  <w:rStyle w:val="a5"/>
                  <w:rFonts w:ascii="Times New Roman" w:hAnsi="Times New Roman" w:cs="Times New Roman"/>
                  <w:color w:val="auto"/>
                  <w:sz w:val="24"/>
                  <w:szCs w:val="24"/>
                  <w:u w:val="none"/>
                </w:rPr>
                <w:t xml:space="preserve">Австралопітек </w:t>
              </w:r>
              <w:proofErr w:type="spellStart"/>
              <w:r w:rsidRPr="00F27284">
                <w:rPr>
                  <w:rStyle w:val="a5"/>
                  <w:rFonts w:ascii="Times New Roman" w:hAnsi="Times New Roman" w:cs="Times New Roman"/>
                  <w:color w:val="auto"/>
                  <w:sz w:val="24"/>
                  <w:szCs w:val="24"/>
                  <w:u w:val="none"/>
                </w:rPr>
                <w:t>афарський</w:t>
              </w:r>
              <w:proofErr w:type="spellEnd"/>
            </w:hyperlink>
            <w:r w:rsidRPr="00F27284">
              <w:rPr>
                <w:rFonts w:ascii="Times New Roman" w:hAnsi="Times New Roman" w:cs="Times New Roman"/>
                <w:sz w:val="24"/>
                <w:szCs w:val="24"/>
              </w:rPr>
              <w:t xml:space="preserve"> </w:t>
            </w:r>
          </w:p>
          <w:p w:rsidR="00F27284" w:rsidRPr="00F27284" w:rsidRDefault="00F27284" w:rsidP="00F27284">
            <w:pPr>
              <w:rPr>
                <w:rFonts w:ascii="Times New Roman" w:hAnsi="Times New Roman" w:cs="Times New Roman"/>
                <w:sz w:val="24"/>
                <w:szCs w:val="24"/>
              </w:rPr>
            </w:pPr>
            <w:r>
              <w:rPr>
                <w:rFonts w:ascii="Times New Roman" w:hAnsi="Times New Roman" w:cs="Times New Roman"/>
                <w:sz w:val="24"/>
                <w:szCs w:val="24"/>
              </w:rPr>
              <w:t>2.</w:t>
            </w:r>
            <w:r w:rsidRPr="00F27284">
              <w:rPr>
                <w:rFonts w:ascii="Times New Roman" w:hAnsi="Times New Roman" w:cs="Times New Roman"/>
                <w:sz w:val="24"/>
                <w:szCs w:val="24"/>
              </w:rPr>
              <w:t xml:space="preserve">  </w:t>
            </w:r>
            <w:hyperlink r:id="rId6" w:tooltip="Австралопітек африканський" w:history="1">
              <w:r w:rsidRPr="00F27284">
                <w:rPr>
                  <w:rStyle w:val="a5"/>
                  <w:rFonts w:ascii="Times New Roman" w:hAnsi="Times New Roman" w:cs="Times New Roman"/>
                  <w:color w:val="auto"/>
                  <w:sz w:val="24"/>
                  <w:szCs w:val="24"/>
                  <w:u w:val="none"/>
                </w:rPr>
                <w:t>Австралопітек африканський</w:t>
              </w:r>
            </w:hyperlink>
            <w:r w:rsidRPr="00F27284">
              <w:rPr>
                <w:rFonts w:ascii="Times New Roman" w:hAnsi="Times New Roman" w:cs="Times New Roman"/>
                <w:sz w:val="24"/>
                <w:szCs w:val="24"/>
              </w:rPr>
              <w:t xml:space="preserve"> </w:t>
            </w:r>
          </w:p>
          <w:p w:rsidR="00F27284" w:rsidRPr="00F27284" w:rsidRDefault="00F27284" w:rsidP="00F27284">
            <w:pPr>
              <w:rPr>
                <w:rFonts w:ascii="Times New Roman" w:hAnsi="Times New Roman" w:cs="Times New Roman"/>
                <w:sz w:val="24"/>
                <w:szCs w:val="24"/>
              </w:rPr>
            </w:pPr>
            <w:r>
              <w:rPr>
                <w:rFonts w:ascii="Times New Roman" w:hAnsi="Times New Roman" w:cs="Times New Roman"/>
                <w:sz w:val="24"/>
                <w:szCs w:val="24"/>
              </w:rPr>
              <w:t>3.</w:t>
            </w:r>
            <w:r w:rsidRPr="00F27284">
              <w:rPr>
                <w:rFonts w:ascii="Times New Roman" w:hAnsi="Times New Roman" w:cs="Times New Roman"/>
                <w:sz w:val="24"/>
                <w:szCs w:val="24"/>
              </w:rPr>
              <w:t xml:space="preserve">  </w:t>
            </w:r>
            <w:hyperlink r:id="rId7" w:tooltip="Парантроп" w:history="1">
              <w:r w:rsidRPr="00F27284">
                <w:rPr>
                  <w:rStyle w:val="a5"/>
                  <w:rFonts w:ascii="Times New Roman" w:hAnsi="Times New Roman" w:cs="Times New Roman"/>
                  <w:color w:val="auto"/>
                  <w:sz w:val="24"/>
                  <w:szCs w:val="24"/>
                  <w:u w:val="none"/>
                </w:rPr>
                <w:t>Парантроп</w:t>
              </w:r>
            </w:hyperlink>
          </w:p>
          <w:p w:rsidR="00F27284" w:rsidRPr="00F27284" w:rsidRDefault="00F27284" w:rsidP="00F27284">
            <w:pPr>
              <w:rPr>
                <w:rFonts w:ascii="Times New Roman" w:hAnsi="Times New Roman" w:cs="Times New Roman"/>
                <w:sz w:val="24"/>
                <w:szCs w:val="24"/>
              </w:rPr>
            </w:pPr>
            <w:r>
              <w:rPr>
                <w:rFonts w:ascii="Times New Roman" w:hAnsi="Times New Roman" w:cs="Times New Roman"/>
                <w:sz w:val="24"/>
                <w:szCs w:val="24"/>
              </w:rPr>
              <w:t xml:space="preserve">4. </w:t>
            </w:r>
            <w:r w:rsidRPr="00F27284">
              <w:rPr>
                <w:rFonts w:ascii="Times New Roman" w:hAnsi="Times New Roman" w:cs="Times New Roman"/>
                <w:sz w:val="24"/>
                <w:szCs w:val="24"/>
              </w:rPr>
              <w:t xml:space="preserve"> </w:t>
            </w:r>
            <w:hyperlink r:id="rId8" w:tooltip="Австралопітек гарі" w:history="1">
              <w:r w:rsidRPr="00F27284">
                <w:rPr>
                  <w:rStyle w:val="a5"/>
                  <w:rFonts w:ascii="Times New Roman" w:hAnsi="Times New Roman" w:cs="Times New Roman"/>
                  <w:color w:val="auto"/>
                  <w:sz w:val="24"/>
                  <w:szCs w:val="24"/>
                  <w:u w:val="none"/>
                </w:rPr>
                <w:t>Австралопітек гарі</w:t>
              </w:r>
            </w:hyperlink>
            <w:r w:rsidRPr="00F27284">
              <w:rPr>
                <w:rFonts w:ascii="Times New Roman" w:hAnsi="Times New Roman" w:cs="Times New Roman"/>
                <w:sz w:val="24"/>
                <w:szCs w:val="24"/>
              </w:rPr>
              <w:t xml:space="preserve"> </w:t>
            </w:r>
          </w:p>
          <w:p w:rsidR="00F27284" w:rsidRPr="00F27284" w:rsidRDefault="00F27284" w:rsidP="00F27284">
            <w:pPr>
              <w:rPr>
                <w:rFonts w:ascii="Times New Roman" w:hAnsi="Times New Roman" w:cs="Times New Roman"/>
                <w:sz w:val="24"/>
                <w:szCs w:val="24"/>
              </w:rPr>
            </w:pPr>
            <w:r>
              <w:rPr>
                <w:rFonts w:ascii="Times New Roman" w:hAnsi="Times New Roman" w:cs="Times New Roman"/>
                <w:sz w:val="24"/>
                <w:szCs w:val="24"/>
              </w:rPr>
              <w:t>5.</w:t>
            </w:r>
            <w:r w:rsidRPr="00F27284">
              <w:rPr>
                <w:rFonts w:ascii="Times New Roman" w:hAnsi="Times New Roman" w:cs="Times New Roman"/>
                <w:sz w:val="24"/>
                <w:szCs w:val="24"/>
              </w:rPr>
              <w:t xml:space="preserve">  </w:t>
            </w:r>
            <w:hyperlink r:id="rId9" w:tooltip="Австралопітек грацильний" w:history="1">
              <w:r w:rsidRPr="00F27284">
                <w:rPr>
                  <w:rStyle w:val="a5"/>
                  <w:rFonts w:ascii="Times New Roman" w:hAnsi="Times New Roman" w:cs="Times New Roman"/>
                  <w:color w:val="auto"/>
                  <w:sz w:val="24"/>
                  <w:szCs w:val="24"/>
                  <w:u w:val="none"/>
                </w:rPr>
                <w:t xml:space="preserve">Австралопітек </w:t>
              </w:r>
              <w:proofErr w:type="spellStart"/>
              <w:r w:rsidRPr="00F27284">
                <w:rPr>
                  <w:rStyle w:val="a5"/>
                  <w:rFonts w:ascii="Times New Roman" w:hAnsi="Times New Roman" w:cs="Times New Roman"/>
                  <w:color w:val="auto"/>
                  <w:sz w:val="24"/>
                  <w:szCs w:val="24"/>
                  <w:u w:val="none"/>
                </w:rPr>
                <w:t>грацильний</w:t>
              </w:r>
              <w:proofErr w:type="spellEnd"/>
            </w:hyperlink>
            <w:r w:rsidRPr="00F27284">
              <w:rPr>
                <w:rFonts w:ascii="Times New Roman" w:hAnsi="Times New Roman" w:cs="Times New Roman"/>
                <w:sz w:val="24"/>
                <w:szCs w:val="24"/>
              </w:rPr>
              <w:t xml:space="preserve"> </w:t>
            </w:r>
          </w:p>
          <w:p w:rsidR="00783CED" w:rsidRPr="003D6582" w:rsidRDefault="00F27284" w:rsidP="00F27284">
            <w:pPr>
              <w:tabs>
                <w:tab w:val="num" w:pos="360"/>
              </w:tabs>
              <w:rPr>
                <w:rFonts w:ascii="Times New Roman" w:hAnsi="Times New Roman" w:cs="Times New Roman"/>
                <w:bCs/>
                <w:color w:val="000000"/>
                <w:sz w:val="24"/>
                <w:szCs w:val="24"/>
              </w:rPr>
            </w:pPr>
            <w:r>
              <w:rPr>
                <w:rFonts w:ascii="Times New Roman" w:hAnsi="Times New Roman" w:cs="Times New Roman"/>
                <w:sz w:val="24"/>
                <w:szCs w:val="24"/>
              </w:rPr>
              <w:t>6.</w:t>
            </w:r>
            <w:r w:rsidRPr="00F27284">
              <w:rPr>
                <w:rFonts w:ascii="Times New Roman" w:hAnsi="Times New Roman" w:cs="Times New Roman"/>
                <w:sz w:val="24"/>
                <w:szCs w:val="24"/>
              </w:rPr>
              <w:t xml:space="preserve">  </w:t>
            </w:r>
            <w:hyperlink r:id="rId10" w:tooltip="Австралопітек седіба" w:history="1">
              <w:r w:rsidRPr="00F27284">
                <w:rPr>
                  <w:rStyle w:val="a5"/>
                  <w:rFonts w:ascii="Times New Roman" w:hAnsi="Times New Roman" w:cs="Times New Roman"/>
                  <w:color w:val="auto"/>
                  <w:sz w:val="24"/>
                  <w:szCs w:val="24"/>
                  <w:u w:val="none"/>
                </w:rPr>
                <w:t xml:space="preserve">Австралопітек </w:t>
              </w:r>
              <w:proofErr w:type="spellStart"/>
              <w:r w:rsidRPr="00F27284">
                <w:rPr>
                  <w:rStyle w:val="a5"/>
                  <w:rFonts w:ascii="Times New Roman" w:hAnsi="Times New Roman" w:cs="Times New Roman"/>
                  <w:color w:val="auto"/>
                  <w:sz w:val="24"/>
                  <w:szCs w:val="24"/>
                  <w:u w:val="none"/>
                </w:rPr>
                <w:t>седіба</w:t>
              </w:r>
              <w:proofErr w:type="spellEnd"/>
            </w:hyperlink>
          </w:p>
        </w:tc>
      </w:tr>
      <w:tr w:rsidR="00783CED"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3CED" w:rsidRPr="00877315" w:rsidRDefault="00783CED" w:rsidP="00155F3F">
            <w:pPr>
              <w:pStyle w:val="a3"/>
              <w:snapToGrid w:val="0"/>
              <w:spacing w:before="0" w:beforeAutospacing="0" w:after="0" w:afterAutospacing="0"/>
              <w:jc w:val="both"/>
              <w:rPr>
                <w:bCs/>
                <w:color w:val="333333"/>
                <w:lang w:val="uk-UA"/>
              </w:rPr>
            </w:pPr>
            <w:r w:rsidRPr="00877315">
              <w:rPr>
                <w:bCs/>
                <w:color w:val="333333"/>
                <w:lang w:val="uk-UA"/>
              </w:rPr>
              <w:t>Тема</w:t>
            </w:r>
            <w:r w:rsidRPr="00877315">
              <w:rPr>
                <w:color w:val="333333"/>
                <w:lang w:val="uk-UA"/>
              </w:rPr>
              <w:t xml:space="preserve"> </w:t>
            </w:r>
            <w:r w:rsidR="00155F3F">
              <w:rPr>
                <w:color w:val="333333"/>
                <w:lang w:val="uk-UA"/>
              </w:rPr>
              <w:t>6</w:t>
            </w:r>
            <w:r w:rsidRPr="00877315">
              <w:rPr>
                <w:color w:val="333333"/>
                <w:lang w:val="uk-UA"/>
              </w:rPr>
              <w:t>.</w:t>
            </w:r>
            <w:r w:rsidRPr="00F27284">
              <w:rPr>
                <w:lang w:val="uk-UA"/>
              </w:rPr>
              <w:t xml:space="preserve"> Сімейно-шлюб</w:t>
            </w:r>
            <w:r w:rsidR="0008200E">
              <w:rPr>
                <w:lang w:val="uk-UA"/>
              </w:rPr>
              <w:t>н</w:t>
            </w:r>
            <w:r w:rsidRPr="00F27284">
              <w:rPr>
                <w:lang w:val="uk-UA"/>
              </w:rPr>
              <w:t xml:space="preserve">і відносини у найдавніших </w:t>
            </w:r>
            <w:proofErr w:type="spellStart"/>
            <w:r w:rsidRPr="00F27284">
              <w:rPr>
                <w:lang w:val="uk-UA"/>
              </w:rPr>
              <w:t>гомінід</w:t>
            </w:r>
            <w:proofErr w:type="spellEnd"/>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8200E" w:rsidRPr="0008200E" w:rsidRDefault="00892964" w:rsidP="00FF7208">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08200E" w:rsidRPr="0008200E">
              <w:rPr>
                <w:rFonts w:ascii="Times New Roman" w:hAnsi="Times New Roman" w:cs="Times New Roman"/>
                <w:sz w:val="24"/>
                <w:szCs w:val="24"/>
              </w:rPr>
              <w:t>Сімейно-шлюбні відносини</w:t>
            </w:r>
            <w:r w:rsidR="0008200E">
              <w:rPr>
                <w:rFonts w:ascii="Times New Roman" w:hAnsi="Times New Roman" w:cs="Times New Roman"/>
                <w:sz w:val="24"/>
                <w:szCs w:val="24"/>
              </w:rPr>
              <w:t xml:space="preserve"> у добу </w:t>
            </w:r>
            <w:proofErr w:type="spellStart"/>
            <w:r w:rsidR="0008200E">
              <w:rPr>
                <w:rFonts w:ascii="Times New Roman" w:hAnsi="Times New Roman" w:cs="Times New Roman"/>
                <w:sz w:val="24"/>
                <w:szCs w:val="24"/>
              </w:rPr>
              <w:t>праобщіни</w:t>
            </w:r>
            <w:proofErr w:type="spellEnd"/>
            <w:r w:rsidR="0008200E">
              <w:rPr>
                <w:rFonts w:ascii="Times New Roman" w:hAnsi="Times New Roman" w:cs="Times New Roman"/>
                <w:sz w:val="24"/>
                <w:szCs w:val="24"/>
              </w:rPr>
              <w:t>.</w:t>
            </w:r>
          </w:p>
          <w:p w:rsidR="00783CED" w:rsidRDefault="0008200E" w:rsidP="00FF7208">
            <w:pPr>
              <w:rPr>
                <w:rFonts w:ascii="Times New Roman" w:hAnsi="Times New Roman" w:cs="Times New Roman"/>
                <w:sz w:val="24"/>
                <w:szCs w:val="24"/>
              </w:rPr>
            </w:pPr>
            <w:r>
              <w:rPr>
                <w:rFonts w:ascii="Times New Roman" w:hAnsi="Times New Roman" w:cs="Times New Roman"/>
                <w:bCs/>
                <w:color w:val="000000"/>
                <w:sz w:val="24"/>
                <w:szCs w:val="24"/>
              </w:rPr>
              <w:t xml:space="preserve">2. </w:t>
            </w:r>
            <w:r w:rsidR="00892964" w:rsidRPr="00892964">
              <w:rPr>
                <w:rFonts w:ascii="Times New Roman" w:hAnsi="Times New Roman" w:cs="Times New Roman"/>
                <w:sz w:val="24"/>
                <w:szCs w:val="24"/>
              </w:rPr>
              <w:t>Зародження дуальної екзогамії та груповий шлюб.</w:t>
            </w:r>
          </w:p>
          <w:p w:rsidR="00892964" w:rsidRDefault="0008200E" w:rsidP="00FF7208">
            <w:pPr>
              <w:rPr>
                <w:rFonts w:ascii="Times New Roman" w:hAnsi="Times New Roman" w:cs="Times New Roman"/>
                <w:sz w:val="24"/>
                <w:szCs w:val="24"/>
              </w:rPr>
            </w:pPr>
            <w:r>
              <w:rPr>
                <w:rFonts w:ascii="Times New Roman" w:hAnsi="Times New Roman" w:cs="Times New Roman"/>
                <w:sz w:val="24"/>
                <w:szCs w:val="24"/>
              </w:rPr>
              <w:t>3</w:t>
            </w:r>
            <w:r w:rsidR="00892964">
              <w:rPr>
                <w:rFonts w:ascii="Times New Roman" w:hAnsi="Times New Roman" w:cs="Times New Roman"/>
                <w:sz w:val="24"/>
                <w:szCs w:val="24"/>
              </w:rPr>
              <w:t xml:space="preserve">. </w:t>
            </w:r>
            <w:proofErr w:type="spellStart"/>
            <w:r w:rsidR="00892964" w:rsidRPr="00892964">
              <w:rPr>
                <w:rFonts w:ascii="Times New Roman" w:hAnsi="Times New Roman" w:cs="Times New Roman"/>
                <w:sz w:val="24"/>
                <w:szCs w:val="24"/>
              </w:rPr>
              <w:t>Статево-віковий</w:t>
            </w:r>
            <w:proofErr w:type="spellEnd"/>
            <w:r w:rsidR="00892964" w:rsidRPr="00892964">
              <w:rPr>
                <w:rFonts w:ascii="Times New Roman" w:hAnsi="Times New Roman" w:cs="Times New Roman"/>
                <w:sz w:val="24"/>
                <w:szCs w:val="24"/>
              </w:rPr>
              <w:t xml:space="preserve"> розподіл праці. </w:t>
            </w:r>
          </w:p>
          <w:p w:rsidR="00892964" w:rsidRDefault="0008200E" w:rsidP="00FF7208">
            <w:pPr>
              <w:rPr>
                <w:rFonts w:ascii="Times New Roman" w:hAnsi="Times New Roman" w:cs="Times New Roman"/>
                <w:sz w:val="24"/>
                <w:szCs w:val="24"/>
              </w:rPr>
            </w:pPr>
            <w:r>
              <w:rPr>
                <w:rFonts w:ascii="Times New Roman" w:hAnsi="Times New Roman" w:cs="Times New Roman"/>
                <w:sz w:val="24"/>
                <w:szCs w:val="24"/>
              </w:rPr>
              <w:t>4</w:t>
            </w:r>
            <w:r w:rsidR="00892964">
              <w:rPr>
                <w:rFonts w:ascii="Times New Roman" w:hAnsi="Times New Roman" w:cs="Times New Roman"/>
                <w:sz w:val="24"/>
                <w:szCs w:val="24"/>
              </w:rPr>
              <w:t xml:space="preserve">. </w:t>
            </w:r>
            <w:r w:rsidR="00892964" w:rsidRPr="00892964">
              <w:rPr>
                <w:rFonts w:ascii="Times New Roman" w:hAnsi="Times New Roman" w:cs="Times New Roman"/>
                <w:sz w:val="24"/>
                <w:szCs w:val="24"/>
              </w:rPr>
              <w:t>Зміцнення екзогамії та зміни в груповому шлюбі.</w:t>
            </w:r>
          </w:p>
          <w:p w:rsidR="0008200E" w:rsidRPr="003D6582" w:rsidRDefault="0008200E" w:rsidP="00FF7208">
            <w:pPr>
              <w:rPr>
                <w:rFonts w:ascii="Times New Roman" w:hAnsi="Times New Roman" w:cs="Times New Roman"/>
                <w:bCs/>
                <w:color w:val="000000"/>
                <w:sz w:val="24"/>
                <w:szCs w:val="24"/>
              </w:rPr>
            </w:pPr>
          </w:p>
        </w:tc>
      </w:tr>
      <w:tr w:rsidR="00783CED"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3CED" w:rsidRPr="00877315" w:rsidRDefault="00783CED" w:rsidP="00155F3F">
            <w:pPr>
              <w:pStyle w:val="a3"/>
              <w:snapToGrid w:val="0"/>
              <w:spacing w:before="0" w:beforeAutospacing="0" w:after="0" w:afterAutospacing="0"/>
              <w:jc w:val="both"/>
              <w:rPr>
                <w:bCs/>
                <w:color w:val="333333"/>
                <w:lang w:val="uk-UA"/>
              </w:rPr>
            </w:pPr>
            <w:r w:rsidRPr="00877315">
              <w:rPr>
                <w:bCs/>
                <w:color w:val="333333"/>
                <w:lang w:val="uk-UA"/>
              </w:rPr>
              <w:t xml:space="preserve">Тема </w:t>
            </w:r>
            <w:r w:rsidR="00155F3F">
              <w:rPr>
                <w:bCs/>
                <w:color w:val="333333"/>
                <w:lang w:val="uk-UA"/>
              </w:rPr>
              <w:t>7</w:t>
            </w:r>
            <w:r w:rsidRPr="00877315">
              <w:rPr>
                <w:bCs/>
                <w:color w:val="333333"/>
                <w:lang w:val="uk-UA"/>
              </w:rPr>
              <w:t xml:space="preserve">. </w:t>
            </w:r>
            <w:r w:rsidRPr="00F27284">
              <w:rPr>
                <w:lang w:val="uk-UA"/>
              </w:rPr>
              <w:t xml:space="preserve">Теорія </w:t>
            </w:r>
            <w:proofErr w:type="spellStart"/>
            <w:r w:rsidRPr="00F27284">
              <w:rPr>
                <w:lang w:val="uk-UA"/>
              </w:rPr>
              <w:t>пресапієнса</w:t>
            </w:r>
            <w:proofErr w:type="spellEnd"/>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83CED" w:rsidRPr="00F75984" w:rsidRDefault="0008200E" w:rsidP="00FF7208">
            <w:pPr>
              <w:tabs>
                <w:tab w:val="num" w:pos="360"/>
              </w:tabs>
              <w:rPr>
                <w:rFonts w:ascii="Times New Roman" w:hAnsi="Times New Roman" w:cs="Times New Roman"/>
                <w:bCs/>
                <w:color w:val="000000"/>
                <w:sz w:val="24"/>
                <w:szCs w:val="24"/>
              </w:rPr>
            </w:pPr>
            <w:r w:rsidRPr="00F75984">
              <w:rPr>
                <w:rFonts w:ascii="Times New Roman" w:hAnsi="Times New Roman" w:cs="Times New Roman"/>
                <w:bCs/>
                <w:color w:val="000000"/>
                <w:sz w:val="24"/>
                <w:szCs w:val="24"/>
              </w:rPr>
              <w:t>1. Основні теорії походження людини</w:t>
            </w:r>
          </w:p>
          <w:p w:rsidR="0008200E" w:rsidRPr="00F75984" w:rsidRDefault="0008200E" w:rsidP="00FF7208">
            <w:pPr>
              <w:tabs>
                <w:tab w:val="num" w:pos="360"/>
              </w:tabs>
              <w:rPr>
                <w:rFonts w:ascii="Times New Roman" w:hAnsi="Times New Roman" w:cs="Times New Roman"/>
                <w:color w:val="000000"/>
                <w:sz w:val="24"/>
                <w:szCs w:val="24"/>
                <w:shd w:val="clear" w:color="auto" w:fill="FFFFFF"/>
              </w:rPr>
            </w:pPr>
            <w:r w:rsidRPr="00F75984">
              <w:rPr>
                <w:rFonts w:ascii="Times New Roman" w:hAnsi="Times New Roman" w:cs="Times New Roman"/>
                <w:bCs/>
                <w:color w:val="000000"/>
                <w:sz w:val="24"/>
                <w:szCs w:val="24"/>
              </w:rPr>
              <w:t xml:space="preserve">2. </w:t>
            </w:r>
            <w:r w:rsidR="00F75984" w:rsidRPr="00F75984">
              <w:rPr>
                <w:rFonts w:ascii="Times New Roman" w:hAnsi="Times New Roman" w:cs="Times New Roman"/>
                <w:bCs/>
                <w:color w:val="000000"/>
                <w:sz w:val="24"/>
                <w:szCs w:val="24"/>
              </w:rPr>
              <w:t xml:space="preserve">Теорії </w:t>
            </w:r>
            <w:r w:rsidR="00F75984" w:rsidRPr="00F75984">
              <w:rPr>
                <w:rFonts w:ascii="Times New Roman" w:hAnsi="Times New Roman" w:cs="Times New Roman"/>
                <w:color w:val="000000"/>
                <w:sz w:val="24"/>
                <w:szCs w:val="24"/>
                <w:shd w:val="clear" w:color="auto" w:fill="FFFFFF"/>
              </w:rPr>
              <w:t>Г.</w:t>
            </w:r>
            <w:proofErr w:type="spellStart"/>
            <w:r w:rsidR="00F75984" w:rsidRPr="00F75984">
              <w:rPr>
                <w:rFonts w:ascii="Times New Roman" w:hAnsi="Times New Roman" w:cs="Times New Roman"/>
                <w:color w:val="000000"/>
                <w:sz w:val="24"/>
                <w:szCs w:val="24"/>
                <w:shd w:val="clear" w:color="auto" w:fill="FFFFFF"/>
              </w:rPr>
              <w:t>Хеберера</w:t>
            </w:r>
            <w:proofErr w:type="spellEnd"/>
            <w:r w:rsidR="00F75984" w:rsidRPr="00F75984">
              <w:rPr>
                <w:rFonts w:ascii="Times New Roman" w:hAnsi="Times New Roman" w:cs="Times New Roman"/>
                <w:color w:val="000000"/>
                <w:sz w:val="24"/>
                <w:szCs w:val="24"/>
                <w:shd w:val="clear" w:color="auto" w:fill="FFFFFF"/>
              </w:rPr>
              <w:t>, А.Валуа, А.Тома и др.</w:t>
            </w:r>
          </w:p>
          <w:p w:rsidR="00F75984" w:rsidRPr="00F75984" w:rsidRDefault="00F75984" w:rsidP="00F75984">
            <w:pPr>
              <w:tabs>
                <w:tab w:val="num" w:pos="360"/>
              </w:tabs>
              <w:rPr>
                <w:rFonts w:ascii="Times New Roman" w:hAnsi="Times New Roman" w:cs="Times New Roman"/>
                <w:color w:val="000000"/>
                <w:sz w:val="24"/>
                <w:szCs w:val="24"/>
                <w:shd w:val="clear" w:color="auto" w:fill="FFFFFF"/>
              </w:rPr>
            </w:pPr>
            <w:r w:rsidRPr="00F75984">
              <w:rPr>
                <w:rFonts w:ascii="Times New Roman" w:hAnsi="Times New Roman" w:cs="Times New Roman"/>
                <w:color w:val="000000"/>
                <w:sz w:val="24"/>
                <w:szCs w:val="24"/>
                <w:shd w:val="clear" w:color="auto" w:fill="FFFFFF"/>
              </w:rPr>
              <w:t xml:space="preserve">3. Теорія "поліцентризму" </w:t>
            </w:r>
          </w:p>
          <w:p w:rsidR="00F75984" w:rsidRDefault="00F75984" w:rsidP="00F75984">
            <w:pPr>
              <w:tabs>
                <w:tab w:val="num" w:pos="360"/>
              </w:tabs>
              <w:rPr>
                <w:rFonts w:ascii="Times New Roman" w:hAnsi="Times New Roman" w:cs="Times New Roman"/>
                <w:color w:val="000000"/>
                <w:sz w:val="24"/>
                <w:szCs w:val="24"/>
                <w:shd w:val="clear" w:color="auto" w:fill="FFFFFF"/>
              </w:rPr>
            </w:pPr>
            <w:r w:rsidRPr="00F75984">
              <w:rPr>
                <w:rFonts w:ascii="Times New Roman" w:hAnsi="Times New Roman" w:cs="Times New Roman"/>
                <w:color w:val="000000"/>
                <w:sz w:val="24"/>
                <w:szCs w:val="24"/>
                <w:shd w:val="clear" w:color="auto" w:fill="FFFFFF"/>
              </w:rPr>
              <w:t>4. Теорія "моноцентризму"</w:t>
            </w:r>
          </w:p>
          <w:p w:rsidR="00F75984" w:rsidRPr="003D6582" w:rsidRDefault="00F75984" w:rsidP="00F75984">
            <w:pPr>
              <w:tabs>
                <w:tab w:val="num" w:pos="360"/>
              </w:tabs>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 xml:space="preserve"> </w:t>
            </w:r>
          </w:p>
        </w:tc>
      </w:tr>
      <w:tr w:rsidR="00155F3F"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5F3F" w:rsidRPr="00877315" w:rsidRDefault="00155F3F" w:rsidP="00155F3F">
            <w:pPr>
              <w:pStyle w:val="a3"/>
              <w:snapToGrid w:val="0"/>
              <w:spacing w:before="0" w:beforeAutospacing="0" w:after="0" w:afterAutospacing="0"/>
              <w:jc w:val="both"/>
              <w:rPr>
                <w:bCs/>
                <w:color w:val="333333"/>
                <w:lang w:val="uk-UA"/>
              </w:rPr>
            </w:pPr>
            <w:r w:rsidRPr="00877315">
              <w:rPr>
                <w:bCs/>
                <w:color w:val="333333"/>
                <w:lang w:val="uk-UA"/>
              </w:rPr>
              <w:t xml:space="preserve">Тема </w:t>
            </w:r>
            <w:r>
              <w:rPr>
                <w:bCs/>
                <w:color w:val="333333"/>
                <w:lang w:val="uk-UA"/>
              </w:rPr>
              <w:t>9</w:t>
            </w:r>
            <w:r w:rsidRPr="00877315">
              <w:rPr>
                <w:bCs/>
                <w:color w:val="333333"/>
                <w:lang w:val="uk-UA"/>
              </w:rPr>
              <w:t xml:space="preserve">. Давні </w:t>
            </w:r>
            <w:proofErr w:type="spellStart"/>
            <w:r w:rsidRPr="00877315">
              <w:rPr>
                <w:bCs/>
                <w:color w:val="333333"/>
                <w:lang w:val="uk-UA"/>
              </w:rPr>
              <w:t>гомініди</w:t>
            </w:r>
            <w:proofErr w:type="spellEnd"/>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55F3F" w:rsidRDefault="00155F3F" w:rsidP="00155F3F">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proofErr w:type="spellStart"/>
            <w:r>
              <w:rPr>
                <w:rFonts w:ascii="Times New Roman" w:hAnsi="Times New Roman" w:cs="Times New Roman"/>
                <w:bCs/>
                <w:color w:val="000000"/>
                <w:sz w:val="24"/>
                <w:szCs w:val="24"/>
              </w:rPr>
              <w:t>Гомініди</w:t>
            </w:r>
            <w:proofErr w:type="spellEnd"/>
            <w:r>
              <w:rPr>
                <w:rFonts w:ascii="Times New Roman" w:hAnsi="Times New Roman" w:cs="Times New Roman"/>
                <w:bCs/>
                <w:color w:val="000000"/>
                <w:sz w:val="24"/>
                <w:szCs w:val="24"/>
              </w:rPr>
              <w:t xml:space="preserve"> на Африканському континенті</w:t>
            </w:r>
          </w:p>
          <w:p w:rsidR="00155F3F" w:rsidRDefault="00155F3F" w:rsidP="00155F3F">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Азіатські види </w:t>
            </w:r>
            <w:r w:rsidR="00F344CC">
              <w:rPr>
                <w:rFonts w:ascii="Times New Roman" w:hAnsi="Times New Roman" w:cs="Times New Roman"/>
                <w:bCs/>
                <w:color w:val="000000"/>
                <w:sz w:val="24"/>
                <w:szCs w:val="24"/>
              </w:rPr>
              <w:t>архантропів</w:t>
            </w:r>
          </w:p>
          <w:p w:rsidR="00155F3F" w:rsidRPr="00F75984" w:rsidRDefault="00155F3F" w:rsidP="00F344CC">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00F344CC">
              <w:rPr>
                <w:rFonts w:ascii="Times New Roman" w:hAnsi="Times New Roman" w:cs="Times New Roman"/>
                <w:bCs/>
                <w:color w:val="000000"/>
                <w:sz w:val="24"/>
                <w:szCs w:val="24"/>
              </w:rPr>
              <w:t xml:space="preserve">Перші </w:t>
            </w:r>
            <w:proofErr w:type="spellStart"/>
            <w:r w:rsidR="00F344CC">
              <w:rPr>
                <w:rFonts w:ascii="Times New Roman" w:hAnsi="Times New Roman" w:cs="Times New Roman"/>
                <w:bCs/>
                <w:color w:val="000000"/>
                <w:sz w:val="24"/>
                <w:szCs w:val="24"/>
              </w:rPr>
              <w:t>г</w:t>
            </w:r>
            <w:r>
              <w:rPr>
                <w:rFonts w:ascii="Times New Roman" w:hAnsi="Times New Roman" w:cs="Times New Roman"/>
                <w:bCs/>
                <w:color w:val="000000"/>
                <w:sz w:val="24"/>
                <w:szCs w:val="24"/>
              </w:rPr>
              <w:t>омініди</w:t>
            </w:r>
            <w:proofErr w:type="spellEnd"/>
            <w:r>
              <w:rPr>
                <w:rFonts w:ascii="Times New Roman" w:hAnsi="Times New Roman" w:cs="Times New Roman"/>
                <w:bCs/>
                <w:color w:val="000000"/>
                <w:sz w:val="24"/>
                <w:szCs w:val="24"/>
              </w:rPr>
              <w:t xml:space="preserve"> у Європі </w:t>
            </w:r>
          </w:p>
        </w:tc>
      </w:tr>
      <w:tr w:rsidR="00783CED"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3CED" w:rsidRPr="00877315" w:rsidRDefault="00783CED" w:rsidP="00756275">
            <w:pPr>
              <w:pStyle w:val="a3"/>
              <w:snapToGrid w:val="0"/>
              <w:spacing w:before="0" w:beforeAutospacing="0" w:after="0" w:afterAutospacing="0"/>
              <w:jc w:val="both"/>
              <w:rPr>
                <w:bCs/>
                <w:color w:val="333333"/>
                <w:lang w:val="uk-UA"/>
              </w:rPr>
            </w:pPr>
            <w:r w:rsidRPr="00877315">
              <w:rPr>
                <w:bCs/>
                <w:color w:val="333333"/>
                <w:lang w:val="uk-UA"/>
              </w:rPr>
              <w:t>Тема 1</w:t>
            </w:r>
            <w:r w:rsidR="00756275">
              <w:rPr>
                <w:bCs/>
                <w:color w:val="333333"/>
                <w:lang w:val="uk-UA"/>
              </w:rPr>
              <w:t>0</w:t>
            </w:r>
            <w:r w:rsidRPr="00877315">
              <w:rPr>
                <w:bCs/>
                <w:color w:val="333333"/>
                <w:lang w:val="uk-UA"/>
              </w:rPr>
              <w:t xml:space="preserve">. </w:t>
            </w:r>
            <w:proofErr w:type="spellStart"/>
            <w:r w:rsidRPr="00877315">
              <w:rPr>
                <w:bCs/>
                <w:lang w:val="uk-UA"/>
              </w:rPr>
              <w:t>Денісовська</w:t>
            </w:r>
            <w:proofErr w:type="spellEnd"/>
            <w:r w:rsidRPr="00877315">
              <w:rPr>
                <w:bCs/>
                <w:lang w:val="uk-UA"/>
              </w:rPr>
              <w:t xml:space="preserve"> людина</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83CED" w:rsidRPr="00F75984" w:rsidRDefault="00F75984" w:rsidP="00FF7208">
            <w:pPr>
              <w:rPr>
                <w:rFonts w:ascii="Times New Roman" w:hAnsi="Times New Roman" w:cs="Times New Roman"/>
                <w:bCs/>
                <w:color w:val="000000"/>
                <w:sz w:val="24"/>
                <w:szCs w:val="24"/>
              </w:rPr>
            </w:pPr>
            <w:r w:rsidRPr="00F75984">
              <w:rPr>
                <w:rFonts w:ascii="Times New Roman" w:hAnsi="Times New Roman" w:cs="Times New Roman"/>
                <w:bCs/>
                <w:color w:val="000000"/>
                <w:sz w:val="24"/>
                <w:szCs w:val="24"/>
              </w:rPr>
              <w:t xml:space="preserve">1. Відкриття </w:t>
            </w:r>
            <w:proofErr w:type="spellStart"/>
            <w:r w:rsidRPr="00F75984">
              <w:rPr>
                <w:rFonts w:ascii="Times New Roman" w:hAnsi="Times New Roman" w:cs="Times New Roman"/>
                <w:bCs/>
                <w:color w:val="000000"/>
                <w:sz w:val="24"/>
                <w:szCs w:val="24"/>
              </w:rPr>
              <w:t>денісовської</w:t>
            </w:r>
            <w:proofErr w:type="spellEnd"/>
            <w:r w:rsidRPr="00F75984">
              <w:rPr>
                <w:rFonts w:ascii="Times New Roman" w:hAnsi="Times New Roman" w:cs="Times New Roman"/>
                <w:bCs/>
                <w:color w:val="000000"/>
                <w:sz w:val="24"/>
                <w:szCs w:val="24"/>
              </w:rPr>
              <w:t xml:space="preserve"> людини.</w:t>
            </w:r>
          </w:p>
          <w:p w:rsidR="00F75984" w:rsidRPr="00F75984" w:rsidRDefault="00F75984" w:rsidP="00F75984">
            <w:pPr>
              <w:rPr>
                <w:rFonts w:ascii="Times New Roman" w:hAnsi="Times New Roman" w:cs="Times New Roman"/>
                <w:bCs/>
                <w:color w:val="000000"/>
                <w:sz w:val="24"/>
                <w:szCs w:val="24"/>
              </w:rPr>
            </w:pPr>
            <w:r w:rsidRPr="00F75984">
              <w:rPr>
                <w:rFonts w:ascii="Times New Roman" w:hAnsi="Times New Roman" w:cs="Times New Roman"/>
                <w:bCs/>
                <w:color w:val="000000"/>
                <w:sz w:val="24"/>
                <w:szCs w:val="24"/>
              </w:rPr>
              <w:t>2. Викопні рештки.</w:t>
            </w:r>
          </w:p>
          <w:p w:rsidR="00F75984" w:rsidRPr="00F75984" w:rsidRDefault="00F75984" w:rsidP="00F75984">
            <w:pPr>
              <w:rPr>
                <w:rStyle w:val="mw-headline"/>
                <w:rFonts w:ascii="Times New Roman" w:hAnsi="Times New Roman" w:cs="Times New Roman"/>
                <w:sz w:val="24"/>
                <w:szCs w:val="24"/>
              </w:rPr>
            </w:pPr>
            <w:r w:rsidRPr="00F75984">
              <w:rPr>
                <w:rFonts w:ascii="Times New Roman" w:hAnsi="Times New Roman" w:cs="Times New Roman"/>
                <w:bCs/>
                <w:color w:val="000000"/>
                <w:sz w:val="24"/>
                <w:szCs w:val="24"/>
              </w:rPr>
              <w:t xml:space="preserve">3. </w:t>
            </w:r>
            <w:r w:rsidRPr="00F75984">
              <w:rPr>
                <w:rStyle w:val="mw-headline"/>
                <w:rFonts w:ascii="Times New Roman" w:hAnsi="Times New Roman" w:cs="Times New Roman"/>
                <w:sz w:val="24"/>
                <w:szCs w:val="24"/>
              </w:rPr>
              <w:t>Ареал та гібридизація</w:t>
            </w:r>
          </w:p>
          <w:p w:rsidR="00F75984" w:rsidRPr="00F75984" w:rsidRDefault="00F75984" w:rsidP="00F75984">
            <w:r w:rsidRPr="00F75984">
              <w:rPr>
                <w:rStyle w:val="mw-headline"/>
                <w:rFonts w:ascii="Times New Roman" w:hAnsi="Times New Roman" w:cs="Times New Roman"/>
                <w:sz w:val="24"/>
                <w:szCs w:val="24"/>
              </w:rPr>
              <w:t>4.</w:t>
            </w:r>
            <w:r w:rsidRPr="00F75984">
              <w:rPr>
                <w:rFonts w:ascii="Times New Roman" w:hAnsi="Times New Roman" w:cs="Times New Roman"/>
                <w:bCs/>
                <w:color w:val="000000"/>
                <w:sz w:val="24"/>
                <w:szCs w:val="24"/>
              </w:rPr>
              <w:t xml:space="preserve"> </w:t>
            </w:r>
            <w:r w:rsidRPr="00F75984">
              <w:rPr>
                <w:rStyle w:val="mw-headline"/>
                <w:rFonts w:ascii="Times New Roman" w:hAnsi="Times New Roman" w:cs="Times New Roman"/>
                <w:sz w:val="24"/>
                <w:szCs w:val="24"/>
              </w:rPr>
              <w:t>Археологічні знахідки</w:t>
            </w:r>
          </w:p>
          <w:p w:rsidR="00F75984" w:rsidRPr="003D6582" w:rsidRDefault="00F75984" w:rsidP="00F75984">
            <w:pPr>
              <w:rPr>
                <w:rFonts w:ascii="Times New Roman" w:hAnsi="Times New Roman" w:cs="Times New Roman"/>
                <w:bCs/>
                <w:color w:val="000000"/>
                <w:sz w:val="24"/>
                <w:szCs w:val="24"/>
              </w:rPr>
            </w:pPr>
          </w:p>
        </w:tc>
      </w:tr>
      <w:tr w:rsidR="00783CED"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3CED" w:rsidRPr="00783CED" w:rsidRDefault="00783CED" w:rsidP="00756275">
            <w:pPr>
              <w:shd w:val="clear" w:color="auto" w:fill="FFFFFF"/>
              <w:jc w:val="both"/>
              <w:rPr>
                <w:rFonts w:ascii="Times New Roman" w:hAnsi="Times New Roman" w:cs="Times New Roman"/>
                <w:sz w:val="24"/>
                <w:szCs w:val="24"/>
              </w:rPr>
            </w:pPr>
            <w:r w:rsidRPr="00783CED">
              <w:rPr>
                <w:rFonts w:ascii="Times New Roman" w:hAnsi="Times New Roman" w:cs="Times New Roman"/>
                <w:bCs/>
                <w:color w:val="333333"/>
                <w:sz w:val="24"/>
                <w:szCs w:val="24"/>
              </w:rPr>
              <w:t>Тема 1</w:t>
            </w:r>
            <w:r w:rsidR="00756275">
              <w:rPr>
                <w:rFonts w:ascii="Times New Roman" w:hAnsi="Times New Roman" w:cs="Times New Roman"/>
                <w:bCs/>
                <w:color w:val="333333"/>
                <w:sz w:val="24"/>
                <w:szCs w:val="24"/>
              </w:rPr>
              <w:t>1</w:t>
            </w:r>
            <w:r w:rsidRPr="00783CED">
              <w:rPr>
                <w:rFonts w:ascii="Times New Roman" w:hAnsi="Times New Roman" w:cs="Times New Roman"/>
                <w:bCs/>
                <w:color w:val="333333"/>
                <w:sz w:val="24"/>
                <w:szCs w:val="24"/>
              </w:rPr>
              <w:t>.</w:t>
            </w:r>
            <w:r w:rsidRPr="00783CED">
              <w:rPr>
                <w:rFonts w:ascii="Times New Roman" w:hAnsi="Times New Roman" w:cs="Times New Roman"/>
                <w:bCs/>
                <w:sz w:val="24"/>
                <w:szCs w:val="24"/>
              </w:rPr>
              <w:t xml:space="preserve"> Основні напрями еволюції пізніх </w:t>
            </w:r>
            <w:proofErr w:type="spellStart"/>
            <w:r w:rsidRPr="00783CED">
              <w:rPr>
                <w:rFonts w:ascii="Times New Roman" w:hAnsi="Times New Roman" w:cs="Times New Roman"/>
                <w:bCs/>
                <w:sz w:val="24"/>
                <w:szCs w:val="24"/>
              </w:rPr>
              <w:t>гомінід</w:t>
            </w:r>
            <w:proofErr w:type="spellEnd"/>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83CED" w:rsidRDefault="00F75984" w:rsidP="00FF7208">
            <w:pPr>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F344CC">
              <w:rPr>
                <w:rFonts w:ascii="Times New Roman" w:hAnsi="Times New Roman" w:cs="Times New Roman"/>
                <w:bCs/>
                <w:color w:val="000000"/>
                <w:sz w:val="24"/>
                <w:szCs w:val="24"/>
              </w:rPr>
              <w:t xml:space="preserve"> Основні теорії еволюції палеоантропа</w:t>
            </w:r>
            <w:r>
              <w:rPr>
                <w:rFonts w:ascii="Times New Roman" w:hAnsi="Times New Roman" w:cs="Times New Roman"/>
                <w:bCs/>
                <w:color w:val="000000"/>
                <w:sz w:val="24"/>
                <w:szCs w:val="24"/>
              </w:rPr>
              <w:t xml:space="preserve"> </w:t>
            </w:r>
          </w:p>
          <w:p w:rsidR="00F429BD" w:rsidRDefault="00F429BD" w:rsidP="00F429BD">
            <w:pPr>
              <w:rPr>
                <w:rFonts w:ascii="Times New Roman" w:hAnsi="Times New Roman" w:cs="Times New Roman"/>
                <w:bCs/>
                <w:color w:val="000000"/>
                <w:sz w:val="24"/>
                <w:szCs w:val="24"/>
              </w:rPr>
            </w:pPr>
            <w:r>
              <w:rPr>
                <w:rFonts w:ascii="Times New Roman" w:hAnsi="Times New Roman" w:cs="Times New Roman"/>
                <w:bCs/>
                <w:color w:val="000000"/>
                <w:sz w:val="24"/>
                <w:szCs w:val="24"/>
              </w:rPr>
              <w:t>2. Родезійська людина</w:t>
            </w:r>
          </w:p>
          <w:p w:rsidR="00F429BD" w:rsidRDefault="00F429BD" w:rsidP="00F429BD">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proofErr w:type="spellStart"/>
            <w:r>
              <w:rPr>
                <w:rFonts w:ascii="Times New Roman" w:hAnsi="Times New Roman" w:cs="Times New Roman"/>
                <w:bCs/>
                <w:color w:val="000000"/>
                <w:sz w:val="24"/>
                <w:szCs w:val="24"/>
              </w:rPr>
              <w:t>Флореська</w:t>
            </w:r>
            <w:proofErr w:type="spellEnd"/>
            <w:r>
              <w:rPr>
                <w:rFonts w:ascii="Times New Roman" w:hAnsi="Times New Roman" w:cs="Times New Roman"/>
                <w:bCs/>
                <w:color w:val="000000"/>
                <w:sz w:val="24"/>
                <w:szCs w:val="24"/>
              </w:rPr>
              <w:t xml:space="preserve"> людина</w:t>
            </w:r>
          </w:p>
          <w:p w:rsidR="00F344CC" w:rsidRDefault="00F429BD" w:rsidP="00F344CC">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w:t>
            </w:r>
            <w:proofErr w:type="spellStart"/>
            <w:r w:rsidR="00F344CC">
              <w:rPr>
                <w:rFonts w:ascii="Times New Roman" w:hAnsi="Times New Roman" w:cs="Times New Roman"/>
                <w:bCs/>
                <w:color w:val="000000"/>
                <w:sz w:val="24"/>
                <w:szCs w:val="24"/>
              </w:rPr>
              <w:t>Гейдельбергська</w:t>
            </w:r>
            <w:proofErr w:type="spellEnd"/>
            <w:r w:rsidR="00F344CC">
              <w:rPr>
                <w:rFonts w:ascii="Times New Roman" w:hAnsi="Times New Roman" w:cs="Times New Roman"/>
                <w:bCs/>
                <w:color w:val="000000"/>
                <w:sz w:val="24"/>
                <w:szCs w:val="24"/>
              </w:rPr>
              <w:t xml:space="preserve"> людина</w:t>
            </w:r>
          </w:p>
          <w:p w:rsidR="00F429BD" w:rsidRDefault="00F429BD" w:rsidP="00F429BD">
            <w:pPr>
              <w:rPr>
                <w:rFonts w:ascii="Times New Roman" w:hAnsi="Times New Roman" w:cs="Times New Roman"/>
                <w:bCs/>
                <w:color w:val="000000"/>
                <w:sz w:val="24"/>
                <w:szCs w:val="24"/>
              </w:rPr>
            </w:pPr>
          </w:p>
          <w:p w:rsidR="00F429BD" w:rsidRPr="003D6582" w:rsidRDefault="00F429BD" w:rsidP="00BA51E4">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w:t>
            </w:r>
            <w:r w:rsidR="00BA51E4">
              <w:rPr>
                <w:rFonts w:ascii="Times New Roman" w:hAnsi="Times New Roman" w:cs="Times New Roman"/>
                <w:bCs/>
                <w:color w:val="000000"/>
                <w:sz w:val="24"/>
                <w:szCs w:val="24"/>
              </w:rPr>
              <w:t>Людина разумна</w:t>
            </w:r>
          </w:p>
        </w:tc>
      </w:tr>
      <w:tr w:rsidR="00783CED"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3CED" w:rsidRPr="00783CED" w:rsidRDefault="00783CED" w:rsidP="00756275">
            <w:pPr>
              <w:shd w:val="clear" w:color="auto" w:fill="FFFFFF"/>
              <w:jc w:val="both"/>
              <w:rPr>
                <w:rFonts w:ascii="Times New Roman" w:hAnsi="Times New Roman" w:cs="Times New Roman"/>
                <w:sz w:val="24"/>
                <w:szCs w:val="24"/>
              </w:rPr>
            </w:pPr>
            <w:r w:rsidRPr="00783CED">
              <w:rPr>
                <w:rFonts w:ascii="Times New Roman" w:hAnsi="Times New Roman" w:cs="Times New Roman"/>
                <w:bCs/>
                <w:color w:val="333333"/>
                <w:sz w:val="24"/>
                <w:szCs w:val="24"/>
              </w:rPr>
              <w:lastRenderedPageBreak/>
              <w:t>Тема 1</w:t>
            </w:r>
            <w:r w:rsidR="00756275">
              <w:rPr>
                <w:rFonts w:ascii="Times New Roman" w:hAnsi="Times New Roman" w:cs="Times New Roman"/>
                <w:bCs/>
                <w:color w:val="333333"/>
                <w:sz w:val="24"/>
                <w:szCs w:val="24"/>
              </w:rPr>
              <w:t>3</w:t>
            </w:r>
            <w:r w:rsidRPr="00783CED">
              <w:rPr>
                <w:rFonts w:ascii="Times New Roman" w:hAnsi="Times New Roman" w:cs="Times New Roman"/>
                <w:bCs/>
                <w:color w:val="333333"/>
                <w:sz w:val="24"/>
                <w:szCs w:val="24"/>
              </w:rPr>
              <w:t xml:space="preserve">. </w:t>
            </w:r>
            <w:r w:rsidRPr="00783CED">
              <w:rPr>
                <w:rFonts w:ascii="Times New Roman" w:hAnsi="Times New Roman" w:cs="Times New Roman"/>
                <w:bCs/>
                <w:sz w:val="24"/>
                <w:szCs w:val="24"/>
              </w:rPr>
              <w:t xml:space="preserve">Заселення </w:t>
            </w:r>
            <w:proofErr w:type="spellStart"/>
            <w:r w:rsidRPr="00783CED">
              <w:rPr>
                <w:rFonts w:ascii="Times New Roman" w:hAnsi="Times New Roman" w:cs="Times New Roman"/>
                <w:bCs/>
                <w:sz w:val="24"/>
                <w:szCs w:val="24"/>
              </w:rPr>
              <w:t>неатропами</w:t>
            </w:r>
            <w:proofErr w:type="spellEnd"/>
            <w:r w:rsidRPr="00783CED">
              <w:rPr>
                <w:rFonts w:ascii="Times New Roman" w:hAnsi="Times New Roman" w:cs="Times New Roman"/>
                <w:bCs/>
                <w:sz w:val="24"/>
                <w:szCs w:val="24"/>
              </w:rPr>
              <w:t xml:space="preserve"> Нового Світу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F0CE2" w:rsidRDefault="00AF0CE2" w:rsidP="00FF7208">
            <w:pPr>
              <w:pStyle w:val="a9"/>
              <w:tabs>
                <w:tab w:val="num" w:pos="360"/>
              </w:tabs>
              <w:spacing w:before="0" w:line="240" w:lineRule="auto"/>
              <w:rPr>
                <w:noProof/>
                <w:sz w:val="24"/>
              </w:rPr>
            </w:pPr>
            <w:r>
              <w:rPr>
                <w:bCs/>
                <w:color w:val="000000"/>
                <w:sz w:val="24"/>
              </w:rPr>
              <w:t xml:space="preserve">1.  </w:t>
            </w:r>
            <w:r w:rsidRPr="00AF0CE2">
              <w:rPr>
                <w:bCs/>
                <w:color w:val="000000"/>
                <w:sz w:val="24"/>
              </w:rPr>
              <w:t>Культура</w:t>
            </w:r>
            <w:r>
              <w:rPr>
                <w:bCs/>
                <w:color w:val="000000"/>
                <w:sz w:val="24"/>
              </w:rPr>
              <w:t xml:space="preserve"> </w:t>
            </w:r>
            <w:r w:rsidRPr="00AF0CE2">
              <w:rPr>
                <w:bCs/>
                <w:color w:val="000000"/>
                <w:sz w:val="24"/>
              </w:rPr>
              <w:t xml:space="preserve"> </w:t>
            </w:r>
            <w:r w:rsidRPr="00AF0CE2">
              <w:rPr>
                <w:noProof/>
                <w:sz w:val="24"/>
              </w:rPr>
              <w:t>Кловіс</w:t>
            </w:r>
            <w:r>
              <w:rPr>
                <w:noProof/>
                <w:sz w:val="24"/>
              </w:rPr>
              <w:t>;</w:t>
            </w:r>
          </w:p>
          <w:p w:rsidR="00AF0CE2" w:rsidRDefault="00AF0CE2" w:rsidP="00AF0CE2">
            <w:pPr>
              <w:pStyle w:val="a9"/>
              <w:tabs>
                <w:tab w:val="num" w:pos="360"/>
              </w:tabs>
              <w:spacing w:before="0" w:line="240" w:lineRule="auto"/>
              <w:rPr>
                <w:noProof/>
                <w:sz w:val="24"/>
              </w:rPr>
            </w:pPr>
            <w:r>
              <w:rPr>
                <w:noProof/>
                <w:sz w:val="24"/>
              </w:rPr>
              <w:t xml:space="preserve">2. </w:t>
            </w:r>
            <w:r w:rsidRPr="00AF0CE2">
              <w:rPr>
                <w:noProof/>
                <w:sz w:val="24"/>
              </w:rPr>
              <w:t xml:space="preserve"> </w:t>
            </w:r>
            <w:r w:rsidRPr="00AF0CE2">
              <w:rPr>
                <w:bCs/>
                <w:color w:val="000000"/>
                <w:sz w:val="24"/>
              </w:rPr>
              <w:t>Культура</w:t>
            </w:r>
            <w:r w:rsidRPr="00AF0CE2">
              <w:rPr>
                <w:noProof/>
                <w:sz w:val="24"/>
              </w:rPr>
              <w:t xml:space="preserve"> Гошен</w:t>
            </w:r>
            <w:r>
              <w:rPr>
                <w:noProof/>
                <w:sz w:val="24"/>
              </w:rPr>
              <w:t>;</w:t>
            </w:r>
          </w:p>
          <w:p w:rsidR="00AF0CE2" w:rsidRDefault="00AF0CE2" w:rsidP="00AF0CE2">
            <w:pPr>
              <w:pStyle w:val="a9"/>
              <w:tabs>
                <w:tab w:val="num" w:pos="360"/>
              </w:tabs>
              <w:spacing w:before="0" w:line="240" w:lineRule="auto"/>
              <w:rPr>
                <w:noProof/>
                <w:sz w:val="24"/>
              </w:rPr>
            </w:pPr>
            <w:r>
              <w:rPr>
                <w:noProof/>
                <w:sz w:val="24"/>
              </w:rPr>
              <w:t xml:space="preserve">3. </w:t>
            </w:r>
            <w:r w:rsidRPr="00AF0CE2">
              <w:rPr>
                <w:noProof/>
                <w:sz w:val="24"/>
              </w:rPr>
              <w:t xml:space="preserve"> </w:t>
            </w:r>
            <w:r w:rsidRPr="00AF0CE2">
              <w:rPr>
                <w:bCs/>
                <w:color w:val="000000"/>
                <w:sz w:val="24"/>
              </w:rPr>
              <w:t>Культура</w:t>
            </w:r>
            <w:r w:rsidRPr="00AF0CE2">
              <w:rPr>
                <w:noProof/>
                <w:sz w:val="24"/>
              </w:rPr>
              <w:t xml:space="preserve"> Фолсом</w:t>
            </w:r>
            <w:r>
              <w:rPr>
                <w:noProof/>
                <w:sz w:val="24"/>
              </w:rPr>
              <w:t>;</w:t>
            </w:r>
          </w:p>
          <w:p w:rsidR="00783CED" w:rsidRPr="003D6582" w:rsidRDefault="00AF0CE2" w:rsidP="00AF0CE2">
            <w:pPr>
              <w:pStyle w:val="a9"/>
              <w:tabs>
                <w:tab w:val="num" w:pos="360"/>
              </w:tabs>
              <w:spacing w:before="0" w:line="240" w:lineRule="auto"/>
              <w:rPr>
                <w:bCs/>
                <w:color w:val="000000"/>
                <w:sz w:val="24"/>
              </w:rPr>
            </w:pPr>
            <w:r>
              <w:rPr>
                <w:noProof/>
                <w:sz w:val="24"/>
              </w:rPr>
              <w:t xml:space="preserve">4. </w:t>
            </w:r>
            <w:r w:rsidRPr="00AF0CE2">
              <w:rPr>
                <w:noProof/>
                <w:sz w:val="24"/>
              </w:rPr>
              <w:t xml:space="preserve"> </w:t>
            </w:r>
            <w:r w:rsidRPr="00AF0CE2">
              <w:rPr>
                <w:bCs/>
                <w:color w:val="000000"/>
                <w:sz w:val="24"/>
              </w:rPr>
              <w:t>Культура</w:t>
            </w:r>
            <w:r w:rsidRPr="00AF0CE2">
              <w:rPr>
                <w:noProof/>
                <w:sz w:val="24"/>
              </w:rPr>
              <w:t xml:space="preserve"> Мідланд</w:t>
            </w:r>
          </w:p>
        </w:tc>
      </w:tr>
      <w:tr w:rsidR="00783CED"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3CED" w:rsidRPr="00877315" w:rsidRDefault="00783CED" w:rsidP="00756275">
            <w:pPr>
              <w:pStyle w:val="a3"/>
              <w:snapToGrid w:val="0"/>
              <w:rPr>
                <w:bCs/>
                <w:color w:val="333333"/>
                <w:lang w:val="uk-UA"/>
              </w:rPr>
            </w:pPr>
            <w:r w:rsidRPr="00877315">
              <w:rPr>
                <w:bCs/>
                <w:color w:val="333333"/>
                <w:lang w:val="uk-UA"/>
              </w:rPr>
              <w:t>Тема 1</w:t>
            </w:r>
            <w:r w:rsidR="00756275">
              <w:rPr>
                <w:bCs/>
                <w:color w:val="333333"/>
                <w:lang w:val="uk-UA"/>
              </w:rPr>
              <w:t>4</w:t>
            </w:r>
            <w:r w:rsidRPr="00877315">
              <w:rPr>
                <w:bCs/>
                <w:color w:val="333333"/>
                <w:lang w:val="uk-UA"/>
              </w:rPr>
              <w:t xml:space="preserve">. </w:t>
            </w:r>
            <w:r w:rsidRPr="00877315">
              <w:rPr>
                <w:bCs/>
                <w:lang w:val="uk-UA"/>
              </w:rPr>
              <w:t>Расогенез</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83CED" w:rsidRDefault="00007E77" w:rsidP="00FF7208">
            <w:pPr>
              <w:pStyle w:val="a9"/>
              <w:tabs>
                <w:tab w:val="num" w:pos="360"/>
              </w:tabs>
              <w:spacing w:before="0" w:line="240" w:lineRule="auto"/>
              <w:rPr>
                <w:bCs/>
                <w:color w:val="000000"/>
                <w:sz w:val="24"/>
              </w:rPr>
            </w:pPr>
            <w:r>
              <w:rPr>
                <w:bCs/>
                <w:color w:val="000000"/>
                <w:sz w:val="24"/>
              </w:rPr>
              <w:t xml:space="preserve">1. </w:t>
            </w:r>
            <w:r w:rsidR="00F429BD">
              <w:rPr>
                <w:bCs/>
                <w:color w:val="000000"/>
                <w:sz w:val="24"/>
              </w:rPr>
              <w:t>Причини расогенезу;</w:t>
            </w:r>
          </w:p>
          <w:p w:rsidR="00F429BD" w:rsidRDefault="00F429BD" w:rsidP="00F429BD">
            <w:pPr>
              <w:pStyle w:val="a9"/>
              <w:tabs>
                <w:tab w:val="num" w:pos="360"/>
              </w:tabs>
              <w:spacing w:before="0" w:line="240" w:lineRule="auto"/>
              <w:rPr>
                <w:bCs/>
                <w:color w:val="000000"/>
                <w:sz w:val="24"/>
              </w:rPr>
            </w:pPr>
            <w:r>
              <w:rPr>
                <w:bCs/>
                <w:color w:val="000000"/>
                <w:sz w:val="24"/>
              </w:rPr>
              <w:t>2. Теорії походження рас;</w:t>
            </w:r>
          </w:p>
          <w:p w:rsidR="00F429BD" w:rsidRDefault="00F429BD" w:rsidP="00F429BD">
            <w:pPr>
              <w:pStyle w:val="a9"/>
              <w:tabs>
                <w:tab w:val="num" w:pos="360"/>
              </w:tabs>
              <w:spacing w:before="0" w:line="240" w:lineRule="auto"/>
              <w:rPr>
                <w:bCs/>
                <w:color w:val="000000"/>
                <w:sz w:val="24"/>
              </w:rPr>
            </w:pPr>
            <w:r>
              <w:rPr>
                <w:bCs/>
                <w:color w:val="000000"/>
                <w:sz w:val="24"/>
              </w:rPr>
              <w:t>3. Основні людські раси та їх особливості;</w:t>
            </w:r>
          </w:p>
          <w:p w:rsidR="00F429BD" w:rsidRPr="003D6582" w:rsidRDefault="00F429BD" w:rsidP="00F429BD">
            <w:pPr>
              <w:pStyle w:val="a9"/>
              <w:tabs>
                <w:tab w:val="num" w:pos="360"/>
              </w:tabs>
              <w:spacing w:before="0" w:line="240" w:lineRule="auto"/>
              <w:rPr>
                <w:bCs/>
                <w:color w:val="000000"/>
                <w:sz w:val="24"/>
              </w:rPr>
            </w:pPr>
            <w:r>
              <w:rPr>
                <w:bCs/>
                <w:color w:val="000000"/>
                <w:sz w:val="24"/>
              </w:rPr>
              <w:t xml:space="preserve">4. Виникнення окремих расових гілок. </w:t>
            </w:r>
          </w:p>
        </w:tc>
      </w:tr>
      <w:tr w:rsidR="00783CED"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3CED" w:rsidRPr="00877315" w:rsidRDefault="00783CED" w:rsidP="00756275">
            <w:pPr>
              <w:pStyle w:val="a3"/>
              <w:snapToGrid w:val="0"/>
              <w:rPr>
                <w:bCs/>
                <w:color w:val="333333"/>
                <w:lang w:val="uk-UA"/>
              </w:rPr>
            </w:pPr>
            <w:r w:rsidRPr="00877315">
              <w:rPr>
                <w:bCs/>
                <w:color w:val="333333"/>
                <w:lang w:val="uk-UA"/>
              </w:rPr>
              <w:t>Тема 1</w:t>
            </w:r>
            <w:r w:rsidR="00756275">
              <w:rPr>
                <w:bCs/>
                <w:color w:val="333333"/>
                <w:lang w:val="uk-UA"/>
              </w:rPr>
              <w:t>5</w:t>
            </w:r>
            <w:r w:rsidRPr="00877315">
              <w:rPr>
                <w:bCs/>
                <w:color w:val="333333"/>
                <w:lang w:val="uk-UA"/>
              </w:rPr>
              <w:t xml:space="preserve">. </w:t>
            </w:r>
            <w:r w:rsidRPr="00877315">
              <w:rPr>
                <w:bCs/>
                <w:lang w:val="uk-UA"/>
              </w:rPr>
              <w:t>Заселення людиною сучасного виду Австралії та Океанії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07E77" w:rsidRDefault="00007E77" w:rsidP="00A42AC1">
            <w:pPr>
              <w:pStyle w:val="a9"/>
              <w:tabs>
                <w:tab w:val="num" w:pos="360"/>
              </w:tabs>
              <w:spacing w:before="0" w:line="240" w:lineRule="auto"/>
              <w:rPr>
                <w:noProof/>
                <w:sz w:val="24"/>
              </w:rPr>
            </w:pPr>
            <w:r>
              <w:rPr>
                <w:bCs/>
                <w:color w:val="000000"/>
                <w:sz w:val="24"/>
              </w:rPr>
              <w:t xml:space="preserve">1.  </w:t>
            </w:r>
            <w:r w:rsidRPr="00AF0CE2">
              <w:rPr>
                <w:bCs/>
                <w:color w:val="000000"/>
                <w:sz w:val="24"/>
              </w:rPr>
              <w:t>Культура</w:t>
            </w:r>
            <w:r>
              <w:rPr>
                <w:bCs/>
                <w:color w:val="000000"/>
                <w:sz w:val="24"/>
              </w:rPr>
              <w:t xml:space="preserve"> </w:t>
            </w:r>
            <w:r w:rsidRPr="00AF0CE2">
              <w:rPr>
                <w:bCs/>
                <w:color w:val="000000"/>
                <w:sz w:val="24"/>
              </w:rPr>
              <w:t xml:space="preserve"> </w:t>
            </w:r>
            <w:r w:rsidRPr="00007E77">
              <w:rPr>
                <w:noProof/>
                <w:sz w:val="24"/>
              </w:rPr>
              <w:t>Картал,</w:t>
            </w:r>
            <w:r>
              <w:rPr>
                <w:noProof/>
                <w:sz w:val="24"/>
              </w:rPr>
              <w:t>;</w:t>
            </w:r>
          </w:p>
          <w:p w:rsidR="00007E77" w:rsidRDefault="00007E77" w:rsidP="00A42AC1">
            <w:pPr>
              <w:pStyle w:val="a9"/>
              <w:tabs>
                <w:tab w:val="num" w:pos="360"/>
              </w:tabs>
              <w:spacing w:before="0" w:line="240" w:lineRule="auto"/>
              <w:rPr>
                <w:noProof/>
                <w:sz w:val="24"/>
              </w:rPr>
            </w:pPr>
            <w:r>
              <w:rPr>
                <w:noProof/>
                <w:sz w:val="24"/>
              </w:rPr>
              <w:t xml:space="preserve">2. </w:t>
            </w:r>
            <w:r w:rsidRPr="00007E77">
              <w:rPr>
                <w:noProof/>
                <w:sz w:val="24"/>
              </w:rPr>
              <w:t xml:space="preserve"> </w:t>
            </w:r>
            <w:r w:rsidRPr="00AF0CE2">
              <w:rPr>
                <w:bCs/>
                <w:color w:val="000000"/>
                <w:sz w:val="24"/>
              </w:rPr>
              <w:t>Культура</w:t>
            </w:r>
            <w:r w:rsidRPr="00007E77">
              <w:rPr>
                <w:noProof/>
                <w:sz w:val="24"/>
              </w:rPr>
              <w:t xml:space="preserve"> Гамб'єр</w:t>
            </w:r>
            <w:r>
              <w:rPr>
                <w:noProof/>
                <w:sz w:val="24"/>
              </w:rPr>
              <w:t>;</w:t>
            </w:r>
          </w:p>
          <w:p w:rsidR="00783CED" w:rsidRDefault="00007E77" w:rsidP="00007E77">
            <w:pPr>
              <w:pStyle w:val="a9"/>
              <w:tabs>
                <w:tab w:val="num" w:pos="360"/>
              </w:tabs>
              <w:spacing w:before="0" w:line="240" w:lineRule="auto"/>
              <w:rPr>
                <w:noProof/>
                <w:sz w:val="24"/>
              </w:rPr>
            </w:pPr>
            <w:r>
              <w:rPr>
                <w:noProof/>
                <w:sz w:val="24"/>
              </w:rPr>
              <w:t xml:space="preserve">3. </w:t>
            </w:r>
            <w:r w:rsidRPr="00007E77">
              <w:rPr>
                <w:noProof/>
                <w:sz w:val="24"/>
              </w:rPr>
              <w:t xml:space="preserve"> </w:t>
            </w:r>
            <w:r w:rsidRPr="00AF0CE2">
              <w:rPr>
                <w:bCs/>
                <w:color w:val="000000"/>
                <w:sz w:val="24"/>
              </w:rPr>
              <w:t>Культура</w:t>
            </w:r>
            <w:r w:rsidRPr="00007E77">
              <w:rPr>
                <w:noProof/>
                <w:sz w:val="24"/>
              </w:rPr>
              <w:t xml:space="preserve"> "традиція нуклеус</w:t>
            </w:r>
            <w:r w:rsidRPr="00007E77">
              <w:rPr>
                <w:noProof/>
                <w:color w:val="FFFF00"/>
                <w:w w:val="1"/>
                <w:sz w:val="24"/>
              </w:rPr>
              <w:t>н</w:t>
            </w:r>
            <w:r w:rsidRPr="00007E77">
              <w:rPr>
                <w:noProof/>
                <w:sz w:val="24"/>
              </w:rPr>
              <w:t>ів і скребел</w:t>
            </w:r>
            <w:r w:rsidRPr="00007E77">
              <w:rPr>
                <w:noProof/>
                <w:color w:val="FFFF00"/>
                <w:w w:val="1"/>
                <w:sz w:val="24"/>
              </w:rPr>
              <w:t>н</w:t>
            </w:r>
            <w:r w:rsidRPr="00007E77">
              <w:rPr>
                <w:noProof/>
                <w:sz w:val="24"/>
              </w:rPr>
              <w:t>"</w:t>
            </w:r>
          </w:p>
          <w:p w:rsidR="00007E77" w:rsidRDefault="00007E77" w:rsidP="00007E77">
            <w:pPr>
              <w:pStyle w:val="a9"/>
              <w:tabs>
                <w:tab w:val="num" w:pos="360"/>
              </w:tabs>
              <w:spacing w:before="0" w:line="240" w:lineRule="auto"/>
              <w:rPr>
                <w:noProof/>
                <w:sz w:val="24"/>
              </w:rPr>
            </w:pPr>
            <w:r>
              <w:rPr>
                <w:noProof/>
                <w:sz w:val="24"/>
              </w:rPr>
              <w:t xml:space="preserve">4.  </w:t>
            </w:r>
            <w:r w:rsidRPr="00007E77">
              <w:rPr>
                <w:noProof/>
                <w:sz w:val="24"/>
              </w:rPr>
              <w:t>Культур тартанг</w:t>
            </w:r>
            <w:r w:rsidRPr="00007E77">
              <w:rPr>
                <w:noProof/>
                <w:color w:val="FFFF00"/>
                <w:w w:val="1"/>
                <w:sz w:val="24"/>
              </w:rPr>
              <w:t>н</w:t>
            </w:r>
            <w:r w:rsidRPr="00007E77">
              <w:rPr>
                <w:noProof/>
                <w:sz w:val="24"/>
              </w:rPr>
              <w:t xml:space="preserve">ан </w:t>
            </w:r>
            <w:r>
              <w:rPr>
                <w:noProof/>
                <w:sz w:val="24"/>
              </w:rPr>
              <w:t>;</w:t>
            </w:r>
          </w:p>
          <w:p w:rsidR="00007E77" w:rsidRDefault="00007E77" w:rsidP="00007E77">
            <w:pPr>
              <w:pStyle w:val="a9"/>
              <w:tabs>
                <w:tab w:val="num" w:pos="360"/>
              </w:tabs>
              <w:spacing w:before="0" w:line="240" w:lineRule="auto"/>
              <w:rPr>
                <w:noProof/>
                <w:sz w:val="24"/>
              </w:rPr>
            </w:pPr>
            <w:r>
              <w:rPr>
                <w:noProof/>
                <w:sz w:val="24"/>
              </w:rPr>
              <w:t xml:space="preserve">5. </w:t>
            </w:r>
            <w:r w:rsidRPr="00007E77">
              <w:rPr>
                <w:noProof/>
                <w:sz w:val="24"/>
              </w:rPr>
              <w:t xml:space="preserve"> </w:t>
            </w:r>
            <w:r>
              <w:rPr>
                <w:noProof/>
                <w:sz w:val="24"/>
              </w:rPr>
              <w:t>К</w:t>
            </w:r>
            <w:r w:rsidRPr="00007E77">
              <w:rPr>
                <w:noProof/>
                <w:sz w:val="24"/>
              </w:rPr>
              <w:t>ультур</w:t>
            </w:r>
            <w:r w:rsidRPr="00007E77">
              <w:rPr>
                <w:noProof/>
                <w:color w:val="FFFF00"/>
                <w:w w:val="1"/>
                <w:sz w:val="24"/>
              </w:rPr>
              <w:t>н</w:t>
            </w:r>
            <w:r w:rsidRPr="00007E77">
              <w:rPr>
                <w:noProof/>
                <w:sz w:val="24"/>
              </w:rPr>
              <w:t>а Піррі</w:t>
            </w:r>
          </w:p>
          <w:p w:rsidR="00007E77" w:rsidRPr="003D6582" w:rsidRDefault="00007E77" w:rsidP="00007E77">
            <w:pPr>
              <w:pStyle w:val="a9"/>
              <w:tabs>
                <w:tab w:val="num" w:pos="360"/>
              </w:tabs>
              <w:spacing w:before="0" w:line="240" w:lineRule="auto"/>
              <w:rPr>
                <w:bCs/>
                <w:color w:val="000000"/>
                <w:sz w:val="24"/>
              </w:rPr>
            </w:pPr>
            <w:r>
              <w:rPr>
                <w:noProof/>
                <w:sz w:val="24"/>
              </w:rPr>
              <w:t xml:space="preserve">6. Культура </w:t>
            </w:r>
            <w:r w:rsidRPr="00007E77">
              <w:rPr>
                <w:noProof/>
                <w:sz w:val="24"/>
              </w:rPr>
              <w:t>тоалско</w:t>
            </w:r>
            <w:r w:rsidRPr="00007E77">
              <w:rPr>
                <w:noProof/>
                <w:color w:val="FFFF00"/>
                <w:w w:val="1"/>
                <w:sz w:val="24"/>
              </w:rPr>
              <w:t>н</w:t>
            </w:r>
            <w:r w:rsidRPr="00007E77">
              <w:rPr>
                <w:noProof/>
                <w:sz w:val="24"/>
              </w:rPr>
              <w:t>й індустр</w:t>
            </w:r>
            <w:r w:rsidRPr="00007E77">
              <w:rPr>
                <w:noProof/>
                <w:color w:val="FFFF00"/>
                <w:w w:val="1"/>
                <w:sz w:val="24"/>
              </w:rPr>
              <w:t>н</w:t>
            </w:r>
            <w:r w:rsidRPr="00007E77">
              <w:rPr>
                <w:noProof/>
                <w:sz w:val="24"/>
              </w:rPr>
              <w:t>ії</w:t>
            </w:r>
          </w:p>
        </w:tc>
      </w:tr>
    </w:tbl>
    <w:p w:rsidR="005302CE" w:rsidRPr="003F5F43" w:rsidRDefault="005302CE" w:rsidP="00443A93">
      <w:pPr>
        <w:jc w:val="center"/>
        <w:rPr>
          <w:rFonts w:ascii="Times New Roman" w:hAnsi="Times New Roman" w:cs="Times New Roman"/>
          <w:b/>
          <w:caps/>
          <w:color w:val="000000"/>
          <w:sz w:val="24"/>
          <w:szCs w:val="24"/>
        </w:rPr>
      </w:pPr>
    </w:p>
    <w:p w:rsidR="00534E71" w:rsidRDefault="00534E71" w:rsidP="00443A93">
      <w:pPr>
        <w:jc w:val="center"/>
        <w:rPr>
          <w:rFonts w:ascii="Times New Roman" w:hAnsi="Times New Roman" w:cs="Times New Roman"/>
          <w:b/>
          <w:caps/>
          <w:color w:val="000000"/>
          <w:sz w:val="24"/>
          <w:szCs w:val="24"/>
        </w:rPr>
      </w:pPr>
    </w:p>
    <w:p w:rsidR="00D05164" w:rsidRDefault="00F05837"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00D05164" w:rsidRPr="003F5F43">
        <w:rPr>
          <w:rFonts w:ascii="Times New Roman" w:hAnsi="Times New Roman" w:cs="Times New Roman"/>
          <w:b/>
          <w:caps/>
          <w:color w:val="000000"/>
          <w:sz w:val="24"/>
          <w:szCs w:val="24"/>
        </w:rPr>
        <w:t>. Система оцінювання та вимоги</w:t>
      </w:r>
    </w:p>
    <w:p w:rsidR="00534E71" w:rsidRPr="003F5F43" w:rsidRDefault="00534E71" w:rsidP="00443A93">
      <w:pPr>
        <w:jc w:val="center"/>
        <w:rPr>
          <w:rFonts w:ascii="Times New Roman" w:hAnsi="Times New Roman" w:cs="Times New Roman"/>
          <w:b/>
          <w:caps/>
          <w:color w:val="000000"/>
          <w:sz w:val="24"/>
          <w:szCs w:val="24"/>
        </w:rPr>
      </w:pPr>
    </w:p>
    <w:p w:rsidR="00E2256D" w:rsidRPr="003F5F43" w:rsidRDefault="00E2256D"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185477" w:rsidRPr="003F5F43" w:rsidTr="00AF7A80">
        <w:tc>
          <w:tcPr>
            <w:tcW w:w="2259" w:type="dxa"/>
            <w:vAlign w:val="center"/>
          </w:tcPr>
          <w:p w:rsidR="00185477" w:rsidRPr="003F5F43" w:rsidRDefault="00185477" w:rsidP="00AF7A80">
            <w:pPr>
              <w:pStyle w:val="10"/>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534E71" w:rsidRPr="00534E71" w:rsidRDefault="00534E71" w:rsidP="00534E71">
            <w:pPr>
              <w:pStyle w:val="7"/>
              <w:rPr>
                <w:rFonts w:ascii="Times New Roman" w:hAnsi="Times New Roman" w:cs="Times New Roman"/>
                <w:b/>
                <w:sz w:val="24"/>
                <w:szCs w:val="24"/>
              </w:rPr>
            </w:pPr>
            <w:r w:rsidRPr="00534E71">
              <w:rPr>
                <w:rFonts w:ascii="Times New Roman" w:hAnsi="Times New Roman" w:cs="Times New Roman"/>
                <w:b/>
                <w:sz w:val="24"/>
                <w:szCs w:val="24"/>
              </w:rPr>
              <w:t>Критерії системи оцінювання знань студентів МДПУ ім. Б.Хмельницького</w:t>
            </w:r>
          </w:p>
          <w:p w:rsidR="00534E71" w:rsidRPr="00534E71" w:rsidRDefault="00534E71" w:rsidP="00534E71">
            <w:pPr>
              <w:pStyle w:val="ad"/>
              <w:numPr>
                <w:ilvl w:val="0"/>
                <w:numId w:val="43"/>
              </w:numPr>
              <w:spacing w:after="200"/>
              <w:rPr>
                <w:rFonts w:ascii="Times New Roman" w:hAnsi="Times New Roman" w:cs="Times New Roman"/>
                <w:sz w:val="24"/>
                <w:szCs w:val="24"/>
              </w:rPr>
            </w:pPr>
            <w:r w:rsidRPr="00534E71">
              <w:rPr>
                <w:rFonts w:ascii="Times New Roman" w:hAnsi="Times New Roman" w:cs="Times New Roman"/>
                <w:sz w:val="24"/>
                <w:szCs w:val="24"/>
              </w:rPr>
              <w:t xml:space="preserve">Залік, </w:t>
            </w:r>
          </w:p>
          <w:p w:rsidR="00534E71" w:rsidRPr="00534E71" w:rsidRDefault="00534E71" w:rsidP="00534E71">
            <w:pPr>
              <w:pStyle w:val="ad"/>
              <w:numPr>
                <w:ilvl w:val="0"/>
                <w:numId w:val="43"/>
              </w:numPr>
              <w:spacing w:after="200"/>
              <w:rPr>
                <w:rFonts w:ascii="Times New Roman" w:hAnsi="Times New Roman" w:cs="Times New Roman"/>
                <w:sz w:val="24"/>
                <w:szCs w:val="24"/>
              </w:rPr>
            </w:pPr>
            <w:r w:rsidRPr="00534E71">
              <w:rPr>
                <w:rFonts w:ascii="Times New Roman" w:hAnsi="Times New Roman" w:cs="Times New Roman"/>
                <w:sz w:val="24"/>
                <w:szCs w:val="24"/>
              </w:rPr>
              <w:t xml:space="preserve">Форма контролю – залік </w:t>
            </w:r>
          </w:p>
          <w:p w:rsidR="00534E71" w:rsidRPr="00534E71" w:rsidRDefault="00534E71" w:rsidP="00534E71">
            <w:pPr>
              <w:pStyle w:val="ad"/>
              <w:ind w:left="0" w:firstLine="567"/>
              <w:jc w:val="both"/>
              <w:rPr>
                <w:rFonts w:ascii="Times New Roman" w:hAnsi="Times New Roman" w:cs="Times New Roman"/>
                <w:sz w:val="24"/>
                <w:szCs w:val="24"/>
              </w:rPr>
            </w:pPr>
            <w:r w:rsidRPr="00534E71">
              <w:rPr>
                <w:rFonts w:ascii="Times New Roman" w:hAnsi="Times New Roman" w:cs="Times New Roman"/>
                <w:b/>
                <w:sz w:val="24"/>
                <w:szCs w:val="24"/>
              </w:rPr>
              <w:t>Модуль 1</w:t>
            </w:r>
            <w:r w:rsidRPr="00534E71">
              <w:rPr>
                <w:rFonts w:ascii="Times New Roman" w:hAnsi="Times New Roman" w:cs="Times New Roman"/>
                <w:sz w:val="24"/>
                <w:szCs w:val="24"/>
              </w:rPr>
              <w:t xml:space="preserve"> – 50 балів (перший періодичний контроль)</w:t>
            </w:r>
          </w:p>
          <w:p w:rsidR="00534E71" w:rsidRPr="00534E71" w:rsidRDefault="00534E71" w:rsidP="00534E71">
            <w:pPr>
              <w:pStyle w:val="ad"/>
              <w:ind w:left="0" w:firstLine="567"/>
              <w:jc w:val="both"/>
              <w:rPr>
                <w:rFonts w:ascii="Times New Roman" w:hAnsi="Times New Roman" w:cs="Times New Roman"/>
                <w:sz w:val="24"/>
                <w:szCs w:val="24"/>
              </w:rPr>
            </w:pPr>
            <w:r w:rsidRPr="00534E71">
              <w:rPr>
                <w:rFonts w:ascii="Times New Roman" w:hAnsi="Times New Roman" w:cs="Times New Roman"/>
                <w:b/>
                <w:sz w:val="24"/>
                <w:szCs w:val="24"/>
              </w:rPr>
              <w:t>30 балів</w:t>
            </w:r>
            <w:r w:rsidRPr="00534E71">
              <w:rPr>
                <w:rFonts w:ascii="Times New Roman" w:hAnsi="Times New Roman" w:cs="Times New Roman"/>
                <w:sz w:val="24"/>
                <w:szCs w:val="24"/>
              </w:rPr>
              <w:t xml:space="preserve"> – письмовий модульний контроль (ПМК), що містить питання змістовних модулів дисципліни, в тому числі тем самостійної підготовки.</w:t>
            </w:r>
          </w:p>
          <w:p w:rsidR="00534E71" w:rsidRPr="00534E71" w:rsidRDefault="00534E71" w:rsidP="00534E71">
            <w:pPr>
              <w:pStyle w:val="ad"/>
              <w:ind w:left="0" w:firstLine="567"/>
              <w:jc w:val="both"/>
              <w:rPr>
                <w:rFonts w:ascii="Times New Roman" w:hAnsi="Times New Roman" w:cs="Times New Roman"/>
                <w:sz w:val="24"/>
                <w:szCs w:val="24"/>
              </w:rPr>
            </w:pPr>
            <w:r w:rsidRPr="00534E71">
              <w:rPr>
                <w:rFonts w:ascii="Times New Roman" w:hAnsi="Times New Roman" w:cs="Times New Roman"/>
                <w:b/>
                <w:sz w:val="24"/>
                <w:szCs w:val="24"/>
              </w:rPr>
              <w:t xml:space="preserve">20 балів </w:t>
            </w:r>
            <w:r w:rsidRPr="00534E71">
              <w:rPr>
                <w:rFonts w:ascii="Times New Roman" w:hAnsi="Times New Roman" w:cs="Times New Roman"/>
                <w:sz w:val="24"/>
                <w:szCs w:val="24"/>
              </w:rPr>
              <w:t>– поточний контроль.</w:t>
            </w:r>
          </w:p>
          <w:p w:rsidR="00534E71" w:rsidRPr="00534E71" w:rsidRDefault="00534E71" w:rsidP="00534E71">
            <w:pPr>
              <w:pStyle w:val="ad"/>
              <w:ind w:left="0" w:firstLine="567"/>
              <w:jc w:val="both"/>
              <w:rPr>
                <w:rFonts w:ascii="Times New Roman" w:hAnsi="Times New Roman" w:cs="Times New Roman"/>
                <w:sz w:val="24"/>
                <w:szCs w:val="24"/>
              </w:rPr>
            </w:pPr>
            <w:r w:rsidRPr="00534E71">
              <w:rPr>
                <w:rFonts w:ascii="Times New Roman" w:hAnsi="Times New Roman" w:cs="Times New Roman"/>
                <w:sz w:val="24"/>
                <w:szCs w:val="24"/>
              </w:rPr>
              <w:t>Студентам, які набрали менше 60% балів з кожного виду контролю (ПМК і поточний контроль), надається два тижні після модуля 1 підвищення рейтингу на одну позицію за національною шкалою.</w:t>
            </w:r>
          </w:p>
          <w:p w:rsidR="00534E71" w:rsidRPr="00534E71" w:rsidRDefault="00534E71" w:rsidP="00534E71">
            <w:pPr>
              <w:pStyle w:val="ad"/>
              <w:ind w:left="0" w:firstLine="567"/>
              <w:jc w:val="both"/>
              <w:rPr>
                <w:rFonts w:ascii="Times New Roman" w:hAnsi="Times New Roman" w:cs="Times New Roman"/>
                <w:b/>
                <w:sz w:val="24"/>
                <w:szCs w:val="24"/>
              </w:rPr>
            </w:pPr>
            <w:r w:rsidRPr="00534E71">
              <w:rPr>
                <w:rFonts w:ascii="Times New Roman" w:hAnsi="Times New Roman" w:cs="Times New Roman"/>
                <w:b/>
                <w:sz w:val="24"/>
                <w:szCs w:val="24"/>
              </w:rPr>
              <w:t xml:space="preserve">Модуль 2 – </w:t>
            </w:r>
            <w:r w:rsidRPr="00534E71">
              <w:rPr>
                <w:rFonts w:ascii="Times New Roman" w:hAnsi="Times New Roman" w:cs="Times New Roman"/>
                <w:sz w:val="24"/>
                <w:szCs w:val="24"/>
              </w:rPr>
              <w:t>50 балів (другий періодичний контроль)</w:t>
            </w:r>
          </w:p>
          <w:p w:rsidR="00534E71" w:rsidRPr="00534E71" w:rsidRDefault="00534E71" w:rsidP="00534E71">
            <w:pPr>
              <w:pStyle w:val="ad"/>
              <w:ind w:left="0" w:firstLine="567"/>
              <w:jc w:val="both"/>
              <w:rPr>
                <w:rFonts w:ascii="Times New Roman" w:hAnsi="Times New Roman" w:cs="Times New Roman"/>
                <w:sz w:val="24"/>
                <w:szCs w:val="24"/>
              </w:rPr>
            </w:pPr>
            <w:r w:rsidRPr="00534E71">
              <w:rPr>
                <w:rFonts w:ascii="Times New Roman" w:hAnsi="Times New Roman" w:cs="Times New Roman"/>
                <w:b/>
                <w:sz w:val="24"/>
                <w:szCs w:val="24"/>
              </w:rPr>
              <w:t>30 балів</w:t>
            </w:r>
            <w:r w:rsidRPr="00534E71">
              <w:rPr>
                <w:rFonts w:ascii="Times New Roman" w:hAnsi="Times New Roman" w:cs="Times New Roman"/>
                <w:sz w:val="24"/>
                <w:szCs w:val="24"/>
              </w:rPr>
              <w:t xml:space="preserve"> – письмовий модульний контроль (ПМК), що містить питання змістовних модулів дисципліни, в </w:t>
            </w:r>
            <w:r w:rsidRPr="00534E71">
              <w:rPr>
                <w:rFonts w:ascii="Times New Roman" w:hAnsi="Times New Roman" w:cs="Times New Roman"/>
                <w:sz w:val="24"/>
                <w:szCs w:val="24"/>
              </w:rPr>
              <w:lastRenderedPageBreak/>
              <w:t>тому числі тем самостійної підготовки.</w:t>
            </w:r>
          </w:p>
          <w:p w:rsidR="00534E71" w:rsidRPr="00534E71" w:rsidRDefault="00534E71" w:rsidP="00534E71">
            <w:pPr>
              <w:pStyle w:val="ad"/>
              <w:ind w:left="0" w:firstLine="567"/>
              <w:jc w:val="both"/>
              <w:rPr>
                <w:rFonts w:ascii="Times New Roman" w:hAnsi="Times New Roman" w:cs="Times New Roman"/>
                <w:sz w:val="24"/>
                <w:szCs w:val="24"/>
              </w:rPr>
            </w:pPr>
            <w:r w:rsidRPr="00534E71">
              <w:rPr>
                <w:rFonts w:ascii="Times New Roman" w:hAnsi="Times New Roman" w:cs="Times New Roman"/>
                <w:b/>
                <w:sz w:val="24"/>
                <w:szCs w:val="24"/>
              </w:rPr>
              <w:t xml:space="preserve">20 балів </w:t>
            </w:r>
            <w:r w:rsidRPr="00534E71">
              <w:rPr>
                <w:rFonts w:ascii="Times New Roman" w:hAnsi="Times New Roman" w:cs="Times New Roman"/>
                <w:sz w:val="24"/>
                <w:szCs w:val="24"/>
              </w:rPr>
              <w:t>– поточний контроль.</w:t>
            </w:r>
          </w:p>
          <w:p w:rsidR="00534E71" w:rsidRPr="00534E71" w:rsidRDefault="00534E71" w:rsidP="00534E71">
            <w:pPr>
              <w:pStyle w:val="ad"/>
              <w:ind w:left="0" w:firstLine="567"/>
              <w:jc w:val="both"/>
              <w:rPr>
                <w:rFonts w:ascii="Times New Roman" w:hAnsi="Times New Roman" w:cs="Times New Roman"/>
                <w:sz w:val="24"/>
                <w:szCs w:val="24"/>
              </w:rPr>
            </w:pPr>
            <w:r w:rsidRPr="00534E71">
              <w:rPr>
                <w:rFonts w:ascii="Times New Roman" w:hAnsi="Times New Roman" w:cs="Times New Roman"/>
                <w:sz w:val="24"/>
                <w:szCs w:val="24"/>
              </w:rPr>
              <w:t xml:space="preserve">За сумою набраних балів студент отримує залік на останньому занятті відповідно до затвердженої </w:t>
            </w:r>
            <w:r w:rsidRPr="00534E71">
              <w:rPr>
                <w:rFonts w:ascii="Times New Roman" w:hAnsi="Times New Roman" w:cs="Times New Roman"/>
                <w:b/>
                <w:sz w:val="24"/>
                <w:szCs w:val="24"/>
              </w:rPr>
              <w:t>100-бальної шкали</w:t>
            </w:r>
            <w:r w:rsidRPr="00534E71">
              <w:rPr>
                <w:rFonts w:ascii="Times New Roman" w:hAnsi="Times New Roman" w:cs="Times New Roman"/>
                <w:sz w:val="24"/>
                <w:szCs w:val="24"/>
              </w:rPr>
              <w:t xml:space="preserve"> академічних досягнень.</w:t>
            </w:r>
          </w:p>
          <w:p w:rsidR="00534E71" w:rsidRPr="00534E71" w:rsidRDefault="00534E71" w:rsidP="00534E71">
            <w:pPr>
              <w:pStyle w:val="ad"/>
              <w:ind w:left="0" w:firstLine="567"/>
              <w:jc w:val="both"/>
              <w:rPr>
                <w:rFonts w:ascii="Times New Roman" w:hAnsi="Times New Roman" w:cs="Times New Roman"/>
                <w:sz w:val="24"/>
                <w:szCs w:val="24"/>
              </w:rPr>
            </w:pPr>
            <w:r w:rsidRPr="00534E71">
              <w:rPr>
                <w:rFonts w:ascii="Times New Roman" w:hAnsi="Times New Roman" w:cs="Times New Roman"/>
                <w:sz w:val="24"/>
                <w:szCs w:val="24"/>
              </w:rPr>
              <w:t>Якщо студент набрав менше 60% балів за видами робіт першого і другого модулів, то вважається таким, що має академічну заборгованість, і перескладає її в період ліквідації академічної заборгованості.</w:t>
            </w:r>
          </w:p>
          <w:p w:rsidR="00534E71" w:rsidRDefault="00534E71" w:rsidP="003D6582">
            <w:pPr>
              <w:pStyle w:val="10"/>
              <w:spacing w:line="240" w:lineRule="auto"/>
              <w:ind w:firstLine="326"/>
              <w:jc w:val="both"/>
              <w:rPr>
                <w:rFonts w:ascii="Times New Roman" w:hAnsi="Times New Roman" w:cs="Times New Roman"/>
                <w:sz w:val="24"/>
                <w:szCs w:val="24"/>
                <w:lang w:val="uk-UA"/>
              </w:rPr>
            </w:pPr>
          </w:p>
          <w:p w:rsidR="00A01C4C" w:rsidRPr="003F5F43" w:rsidRDefault="00A01C4C" w:rsidP="003D6582">
            <w:pPr>
              <w:pStyle w:val="10"/>
              <w:spacing w:line="240" w:lineRule="auto"/>
              <w:ind w:firstLine="326"/>
              <w:jc w:val="both"/>
              <w:rPr>
                <w:rFonts w:ascii="Times New Roman" w:hAnsi="Times New Roman" w:cs="Times New Roman"/>
                <w:sz w:val="24"/>
                <w:szCs w:val="24"/>
                <w:lang w:val="uk-UA"/>
              </w:rPr>
            </w:pPr>
          </w:p>
        </w:tc>
      </w:tr>
      <w:tr w:rsidR="00185477" w:rsidRPr="003F5F43" w:rsidTr="001235CF">
        <w:tc>
          <w:tcPr>
            <w:tcW w:w="2259" w:type="dxa"/>
          </w:tcPr>
          <w:p w:rsidR="00185477" w:rsidRPr="003F5F43" w:rsidRDefault="00AF7A80" w:rsidP="00443A93">
            <w:pPr>
              <w:pStyle w:val="10"/>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Практичні</w:t>
            </w:r>
            <w:r w:rsidR="00185477" w:rsidRPr="003F5F43">
              <w:rPr>
                <w:rFonts w:ascii="Times New Roman" w:hAnsi="Times New Roman" w:cs="Times New Roman"/>
                <w:b/>
                <w:sz w:val="24"/>
                <w:szCs w:val="24"/>
                <w:lang w:val="uk-UA"/>
              </w:rPr>
              <w:t xml:space="preserve"> заняття</w:t>
            </w:r>
          </w:p>
        </w:tc>
        <w:tc>
          <w:tcPr>
            <w:tcW w:w="11961" w:type="dxa"/>
          </w:tcPr>
          <w:p w:rsidR="00A01C4C" w:rsidRPr="003F5F43" w:rsidRDefault="00A01C4C"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w:t>
            </w:r>
            <w:r w:rsidR="00D25BAC" w:rsidRPr="003F5F43">
              <w:rPr>
                <w:rFonts w:ascii="Times New Roman" w:hAnsi="Times New Roman" w:cs="Times New Roman"/>
                <w:sz w:val="24"/>
                <w:szCs w:val="24"/>
                <w:lang w:val="uk-UA"/>
              </w:rPr>
              <w:t xml:space="preserve">тудент в повному обсязі володіє навчальним матеріалом,вільно самостійно та аргументовано його викладає під </w:t>
            </w:r>
            <w:proofErr w:type="spellStart"/>
            <w:r w:rsidR="00D25BAC" w:rsidRPr="003F5F43">
              <w:rPr>
                <w:rFonts w:ascii="Times New Roman" w:hAnsi="Times New Roman" w:cs="Times New Roman"/>
                <w:sz w:val="24"/>
                <w:szCs w:val="24"/>
                <w:lang w:val="uk-UA"/>
              </w:rPr>
              <w:t>часусних</w:t>
            </w:r>
            <w:proofErr w:type="spellEnd"/>
            <w:r w:rsidR="00D25BAC" w:rsidRPr="003F5F43">
              <w:rPr>
                <w:rFonts w:ascii="Times New Roman" w:hAnsi="Times New Roman" w:cs="Times New Roman"/>
                <w:sz w:val="24"/>
                <w:szCs w:val="24"/>
                <w:lang w:val="uk-UA"/>
              </w:rPr>
              <w:t xml:space="preserve"> виступів та письмових відповідей, глибоко </w:t>
            </w:r>
            <w:proofErr w:type="spellStart"/>
            <w:r w:rsidR="00D25BAC" w:rsidRPr="003F5F43">
              <w:rPr>
                <w:rFonts w:ascii="Times New Roman" w:hAnsi="Times New Roman" w:cs="Times New Roman"/>
                <w:sz w:val="24"/>
                <w:szCs w:val="24"/>
                <w:lang w:val="uk-UA"/>
              </w:rPr>
              <w:t>тавсебічно</w:t>
            </w:r>
            <w:proofErr w:type="spellEnd"/>
            <w:r w:rsidR="00D25BAC" w:rsidRPr="003F5F43">
              <w:rPr>
                <w:rFonts w:ascii="Times New Roman" w:hAnsi="Times New Roman" w:cs="Times New Roman"/>
                <w:sz w:val="24"/>
                <w:szCs w:val="24"/>
                <w:lang w:val="uk-UA"/>
              </w:rPr>
              <w:t xml:space="preserve"> розкриває зміст теоретичних питань </w:t>
            </w:r>
            <w:proofErr w:type="spellStart"/>
            <w:r w:rsidR="00D25BAC" w:rsidRPr="003F5F43">
              <w:rPr>
                <w:rFonts w:ascii="Times New Roman" w:hAnsi="Times New Roman" w:cs="Times New Roman"/>
                <w:sz w:val="24"/>
                <w:szCs w:val="24"/>
                <w:lang w:val="uk-UA"/>
              </w:rPr>
              <w:t>тапрактичних</w:t>
            </w:r>
            <w:proofErr w:type="spellEnd"/>
            <w:r w:rsidR="00D25BAC" w:rsidRPr="003F5F43">
              <w:rPr>
                <w:rFonts w:ascii="Times New Roman" w:hAnsi="Times New Roman" w:cs="Times New Roman"/>
                <w:sz w:val="24"/>
                <w:szCs w:val="24"/>
                <w:lang w:val="uk-UA"/>
              </w:rPr>
              <w:t xml:space="preserve"> завдань, використовуючи при </w:t>
            </w:r>
            <w:proofErr w:type="spellStart"/>
            <w:r w:rsidR="00D25BAC" w:rsidRPr="003F5F43">
              <w:rPr>
                <w:rFonts w:ascii="Times New Roman" w:hAnsi="Times New Roman" w:cs="Times New Roman"/>
                <w:sz w:val="24"/>
                <w:szCs w:val="24"/>
                <w:lang w:val="uk-UA"/>
              </w:rPr>
              <w:t>цьомунормативну</w:t>
            </w:r>
            <w:proofErr w:type="spellEnd"/>
            <w:r w:rsidR="00D25BAC" w:rsidRPr="003F5F43">
              <w:rPr>
                <w:rFonts w:ascii="Times New Roman" w:hAnsi="Times New Roman" w:cs="Times New Roman"/>
                <w:sz w:val="24"/>
                <w:szCs w:val="24"/>
                <w:lang w:val="uk-UA"/>
              </w:rPr>
              <w:t xml:space="preserve">, обов’язкову та додаткову </w:t>
            </w:r>
            <w:proofErr w:type="spellStart"/>
            <w:r w:rsidR="00D25BAC" w:rsidRPr="003F5F43">
              <w:rPr>
                <w:rFonts w:ascii="Times New Roman" w:hAnsi="Times New Roman" w:cs="Times New Roman"/>
                <w:sz w:val="24"/>
                <w:szCs w:val="24"/>
                <w:lang w:val="uk-UA"/>
              </w:rPr>
              <w:t>літературу.Правильно</w:t>
            </w:r>
            <w:proofErr w:type="spellEnd"/>
            <w:r w:rsidR="00D25BAC" w:rsidRPr="003F5F43">
              <w:rPr>
                <w:rFonts w:ascii="Times New Roman" w:hAnsi="Times New Roman" w:cs="Times New Roman"/>
                <w:sz w:val="24"/>
                <w:szCs w:val="24"/>
                <w:lang w:val="uk-UA"/>
              </w:rPr>
              <w:t xml:space="preserve"> вирішив усі розрахункові / тестові </w:t>
            </w:r>
            <w:proofErr w:type="spellStart"/>
            <w:r w:rsidR="00D25BAC" w:rsidRPr="003F5F43">
              <w:rPr>
                <w:rFonts w:ascii="Times New Roman" w:hAnsi="Times New Roman" w:cs="Times New Roman"/>
                <w:sz w:val="24"/>
                <w:szCs w:val="24"/>
                <w:lang w:val="uk-UA"/>
              </w:rPr>
              <w:t>завдання.Здатен</w:t>
            </w:r>
            <w:proofErr w:type="spellEnd"/>
            <w:r w:rsidR="00D25BAC" w:rsidRPr="003F5F43">
              <w:rPr>
                <w:rFonts w:ascii="Times New Roman" w:hAnsi="Times New Roman" w:cs="Times New Roman"/>
                <w:sz w:val="24"/>
                <w:szCs w:val="24"/>
                <w:lang w:val="uk-UA"/>
              </w:rPr>
              <w:t xml:space="preserve"> виділяти суттєві ознаки вивченого за </w:t>
            </w:r>
            <w:proofErr w:type="spellStart"/>
            <w:r w:rsidR="00D25BAC" w:rsidRPr="003F5F43">
              <w:rPr>
                <w:rFonts w:ascii="Times New Roman" w:hAnsi="Times New Roman" w:cs="Times New Roman"/>
                <w:sz w:val="24"/>
                <w:szCs w:val="24"/>
                <w:lang w:val="uk-UA"/>
              </w:rPr>
              <w:t>допомогоюоперацій</w:t>
            </w:r>
            <w:proofErr w:type="spellEnd"/>
            <w:r w:rsidR="00D25BAC" w:rsidRPr="003F5F43">
              <w:rPr>
                <w:rFonts w:ascii="Times New Roman" w:hAnsi="Times New Roman" w:cs="Times New Roman"/>
                <w:sz w:val="24"/>
                <w:szCs w:val="24"/>
                <w:lang w:val="uk-UA"/>
              </w:rPr>
              <w:t xml:space="preserve"> синтезу, аналізу, виявляти </w:t>
            </w:r>
            <w:proofErr w:type="spellStart"/>
            <w:r w:rsidR="00D25BAC" w:rsidRPr="003F5F43">
              <w:rPr>
                <w:rFonts w:ascii="Times New Roman" w:hAnsi="Times New Roman" w:cs="Times New Roman"/>
                <w:sz w:val="24"/>
                <w:szCs w:val="24"/>
                <w:lang w:val="uk-UA"/>
              </w:rPr>
              <w:t>причинно-наслідковізв’язки</w:t>
            </w:r>
            <w:proofErr w:type="spellEnd"/>
            <w:r w:rsidR="00D25BAC" w:rsidRPr="003F5F43">
              <w:rPr>
                <w:rFonts w:ascii="Times New Roman" w:hAnsi="Times New Roman" w:cs="Times New Roman"/>
                <w:sz w:val="24"/>
                <w:szCs w:val="24"/>
                <w:lang w:val="uk-UA"/>
              </w:rPr>
              <w:t xml:space="preserve">, формувати висновки і узагальнення, </w:t>
            </w:r>
            <w:proofErr w:type="spellStart"/>
            <w:r w:rsidR="00D25BAC" w:rsidRPr="003F5F43">
              <w:rPr>
                <w:rFonts w:ascii="Times New Roman" w:hAnsi="Times New Roman" w:cs="Times New Roman"/>
                <w:sz w:val="24"/>
                <w:szCs w:val="24"/>
                <w:lang w:val="uk-UA"/>
              </w:rPr>
              <w:t>вільнооперувати</w:t>
            </w:r>
            <w:proofErr w:type="spellEnd"/>
            <w:r w:rsidR="00D25BAC" w:rsidRPr="003F5F43">
              <w:rPr>
                <w:rFonts w:ascii="Times New Roman" w:hAnsi="Times New Roman" w:cs="Times New Roman"/>
                <w:sz w:val="24"/>
                <w:szCs w:val="24"/>
                <w:lang w:val="uk-UA"/>
              </w:rPr>
              <w:t xml:space="preserve"> фактами та відомостями.</w:t>
            </w:r>
          </w:p>
          <w:p w:rsidR="00A01C4C" w:rsidRPr="003F5F43" w:rsidRDefault="00A01C4C"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w:t>
            </w:r>
            <w:r w:rsidR="00D25BAC" w:rsidRPr="003F5F43">
              <w:rPr>
                <w:rFonts w:ascii="Times New Roman" w:hAnsi="Times New Roman" w:cs="Times New Roman"/>
                <w:sz w:val="24"/>
                <w:szCs w:val="24"/>
                <w:lang w:val="uk-UA"/>
              </w:rPr>
              <w:t xml:space="preserve">тудент достатньо повно володіє навчальним матеріалом,обґрунтовано його викладає під час усних виступів </w:t>
            </w:r>
            <w:proofErr w:type="spellStart"/>
            <w:r w:rsidR="00D25BAC" w:rsidRPr="003F5F43">
              <w:rPr>
                <w:rFonts w:ascii="Times New Roman" w:hAnsi="Times New Roman" w:cs="Times New Roman"/>
                <w:sz w:val="24"/>
                <w:szCs w:val="24"/>
                <w:lang w:val="uk-UA"/>
              </w:rPr>
              <w:t>таписьмових</w:t>
            </w:r>
            <w:proofErr w:type="spellEnd"/>
            <w:r w:rsidR="00D25BAC" w:rsidRPr="003F5F43">
              <w:rPr>
                <w:rFonts w:ascii="Times New Roman" w:hAnsi="Times New Roman" w:cs="Times New Roman"/>
                <w:sz w:val="24"/>
                <w:szCs w:val="24"/>
                <w:lang w:val="uk-UA"/>
              </w:rPr>
              <w:t xml:space="preserve"> відповідей, в основному розкриває </w:t>
            </w:r>
            <w:proofErr w:type="spellStart"/>
            <w:r w:rsidR="00D25BAC" w:rsidRPr="003F5F43">
              <w:rPr>
                <w:rFonts w:ascii="Times New Roman" w:hAnsi="Times New Roman" w:cs="Times New Roman"/>
                <w:sz w:val="24"/>
                <w:szCs w:val="24"/>
                <w:lang w:val="uk-UA"/>
              </w:rPr>
              <w:t>змісттеоретичних</w:t>
            </w:r>
            <w:proofErr w:type="spellEnd"/>
            <w:r w:rsidR="00D25BAC" w:rsidRPr="003F5F43">
              <w:rPr>
                <w:rFonts w:ascii="Times New Roman" w:hAnsi="Times New Roman" w:cs="Times New Roman"/>
                <w:sz w:val="24"/>
                <w:szCs w:val="24"/>
                <w:lang w:val="uk-UA"/>
              </w:rPr>
              <w:t xml:space="preserve"> питань та практичних завдань,використовуючи при цьому нормативну та </w:t>
            </w:r>
            <w:proofErr w:type="spellStart"/>
            <w:r w:rsidR="00D25BAC" w:rsidRPr="003F5F43">
              <w:rPr>
                <w:rFonts w:ascii="Times New Roman" w:hAnsi="Times New Roman" w:cs="Times New Roman"/>
                <w:sz w:val="24"/>
                <w:szCs w:val="24"/>
                <w:lang w:val="uk-UA"/>
              </w:rPr>
              <w:t>обов’язковулітературу</w:t>
            </w:r>
            <w:proofErr w:type="spellEnd"/>
            <w:r w:rsidR="00D25BAC" w:rsidRPr="003F5F43">
              <w:rPr>
                <w:rFonts w:ascii="Times New Roman" w:hAnsi="Times New Roman" w:cs="Times New Roman"/>
                <w:sz w:val="24"/>
                <w:szCs w:val="24"/>
                <w:lang w:val="uk-UA"/>
              </w:rPr>
              <w:t xml:space="preserve">. Але при викладанні деяких питань не </w:t>
            </w:r>
            <w:proofErr w:type="spellStart"/>
            <w:r w:rsidR="00D25BAC" w:rsidRPr="003F5F43">
              <w:rPr>
                <w:rFonts w:ascii="Times New Roman" w:hAnsi="Times New Roman" w:cs="Times New Roman"/>
                <w:sz w:val="24"/>
                <w:szCs w:val="24"/>
                <w:lang w:val="uk-UA"/>
              </w:rPr>
              <w:t>вистачаєдостатньої</w:t>
            </w:r>
            <w:proofErr w:type="spellEnd"/>
            <w:r w:rsidR="00D25BAC" w:rsidRPr="003F5F43">
              <w:rPr>
                <w:rFonts w:ascii="Times New Roman" w:hAnsi="Times New Roman" w:cs="Times New Roman"/>
                <w:sz w:val="24"/>
                <w:szCs w:val="24"/>
                <w:lang w:val="uk-UA"/>
              </w:rPr>
              <w:t xml:space="preserve"> глибини та аргументації, допускаються </w:t>
            </w:r>
            <w:proofErr w:type="spellStart"/>
            <w:r w:rsidR="00D25BAC" w:rsidRPr="003F5F43">
              <w:rPr>
                <w:rFonts w:ascii="Times New Roman" w:hAnsi="Times New Roman" w:cs="Times New Roman"/>
                <w:sz w:val="24"/>
                <w:szCs w:val="24"/>
                <w:lang w:val="uk-UA"/>
              </w:rPr>
              <w:t>прицьому</w:t>
            </w:r>
            <w:proofErr w:type="spellEnd"/>
            <w:r w:rsidR="00D25BAC" w:rsidRPr="003F5F43">
              <w:rPr>
                <w:rFonts w:ascii="Times New Roman" w:hAnsi="Times New Roman" w:cs="Times New Roman"/>
                <w:sz w:val="24"/>
                <w:szCs w:val="24"/>
                <w:lang w:val="uk-UA"/>
              </w:rPr>
              <w:t xml:space="preserve"> окремі несуттєві неточності та незначні </w:t>
            </w:r>
            <w:proofErr w:type="spellStart"/>
            <w:r w:rsidR="00D25BAC" w:rsidRPr="003F5F43">
              <w:rPr>
                <w:rFonts w:ascii="Times New Roman" w:hAnsi="Times New Roman" w:cs="Times New Roman"/>
                <w:sz w:val="24"/>
                <w:szCs w:val="24"/>
                <w:lang w:val="uk-UA"/>
              </w:rPr>
              <w:t>помилки.Правильно</w:t>
            </w:r>
            <w:proofErr w:type="spellEnd"/>
            <w:r w:rsidR="00D25BAC" w:rsidRPr="003F5F43">
              <w:rPr>
                <w:rFonts w:ascii="Times New Roman" w:hAnsi="Times New Roman" w:cs="Times New Roman"/>
                <w:sz w:val="24"/>
                <w:szCs w:val="24"/>
                <w:lang w:val="uk-UA"/>
              </w:rPr>
              <w:t xml:space="preserve"> вирішив більшість розрахункових / </w:t>
            </w:r>
            <w:proofErr w:type="spellStart"/>
            <w:r w:rsidR="00D25BAC" w:rsidRPr="003F5F43">
              <w:rPr>
                <w:rFonts w:ascii="Times New Roman" w:hAnsi="Times New Roman" w:cs="Times New Roman"/>
                <w:sz w:val="24"/>
                <w:szCs w:val="24"/>
                <w:lang w:val="uk-UA"/>
              </w:rPr>
              <w:t>тестовихзавдань</w:t>
            </w:r>
            <w:proofErr w:type="spellEnd"/>
            <w:r w:rsidR="00D25BAC" w:rsidRPr="003F5F43">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С</w:t>
            </w:r>
            <w:r w:rsidR="00D25BAC" w:rsidRPr="003F5F43">
              <w:rPr>
                <w:rFonts w:ascii="Times New Roman" w:hAnsi="Times New Roman" w:cs="Times New Roman"/>
                <w:sz w:val="24"/>
                <w:szCs w:val="24"/>
                <w:lang w:val="uk-UA"/>
              </w:rPr>
              <w:t xml:space="preserve">тудент здатен виділяти суттєві ознаки </w:t>
            </w:r>
            <w:proofErr w:type="spellStart"/>
            <w:r w:rsidR="00D25BAC" w:rsidRPr="003F5F43">
              <w:rPr>
                <w:rFonts w:ascii="Times New Roman" w:hAnsi="Times New Roman" w:cs="Times New Roman"/>
                <w:sz w:val="24"/>
                <w:szCs w:val="24"/>
                <w:lang w:val="uk-UA"/>
              </w:rPr>
              <w:t>вивченогоза</w:t>
            </w:r>
            <w:proofErr w:type="spellEnd"/>
            <w:r w:rsidR="00D25BAC" w:rsidRPr="003F5F43">
              <w:rPr>
                <w:rFonts w:ascii="Times New Roman" w:hAnsi="Times New Roman" w:cs="Times New Roman"/>
                <w:sz w:val="24"/>
                <w:szCs w:val="24"/>
                <w:lang w:val="uk-UA"/>
              </w:rPr>
              <w:t xml:space="preserve"> допомогою операцій синтезу, аналізу, </w:t>
            </w:r>
            <w:proofErr w:type="spellStart"/>
            <w:r w:rsidR="00D25BAC" w:rsidRPr="003F5F43">
              <w:rPr>
                <w:rFonts w:ascii="Times New Roman" w:hAnsi="Times New Roman" w:cs="Times New Roman"/>
                <w:sz w:val="24"/>
                <w:szCs w:val="24"/>
                <w:lang w:val="uk-UA"/>
              </w:rPr>
              <w:t>виявлятипричинно-наслідкові</w:t>
            </w:r>
            <w:proofErr w:type="spellEnd"/>
            <w:r w:rsidR="00D25BAC" w:rsidRPr="003F5F43">
              <w:rPr>
                <w:rFonts w:ascii="Times New Roman" w:hAnsi="Times New Roman" w:cs="Times New Roman"/>
                <w:sz w:val="24"/>
                <w:szCs w:val="24"/>
                <w:lang w:val="uk-UA"/>
              </w:rPr>
              <w:t xml:space="preserve"> зв’язки, у яких можуть бути </w:t>
            </w:r>
            <w:proofErr w:type="spellStart"/>
            <w:r w:rsidR="00D25BAC" w:rsidRPr="003F5F43">
              <w:rPr>
                <w:rFonts w:ascii="Times New Roman" w:hAnsi="Times New Roman" w:cs="Times New Roman"/>
                <w:sz w:val="24"/>
                <w:szCs w:val="24"/>
                <w:lang w:val="uk-UA"/>
              </w:rPr>
              <w:t>окремінесуттєві</w:t>
            </w:r>
            <w:proofErr w:type="spellEnd"/>
            <w:r w:rsidR="00D25BAC" w:rsidRPr="003F5F43">
              <w:rPr>
                <w:rFonts w:ascii="Times New Roman" w:hAnsi="Times New Roman" w:cs="Times New Roman"/>
                <w:sz w:val="24"/>
                <w:szCs w:val="24"/>
                <w:lang w:val="uk-UA"/>
              </w:rPr>
              <w:t xml:space="preserve"> помилки, формувати висновки і узагальнення,вільно оперувати фактами та відомостями.</w:t>
            </w:r>
          </w:p>
          <w:p w:rsidR="00A01C4C" w:rsidRPr="003F5F43" w:rsidRDefault="00A01C4C"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w:t>
            </w:r>
            <w:r w:rsidR="00D25BAC" w:rsidRPr="003F5F43">
              <w:rPr>
                <w:rFonts w:ascii="Times New Roman" w:hAnsi="Times New Roman" w:cs="Times New Roman"/>
                <w:sz w:val="24"/>
                <w:szCs w:val="24"/>
                <w:lang w:val="uk-UA"/>
              </w:rPr>
              <w:t xml:space="preserve">тудент в цілому володіє навчальним матеріалом,викладає його основний зміст під час усних виступів </w:t>
            </w:r>
            <w:proofErr w:type="spellStart"/>
            <w:r w:rsidR="00D25BAC" w:rsidRPr="003F5F43">
              <w:rPr>
                <w:rFonts w:ascii="Times New Roman" w:hAnsi="Times New Roman" w:cs="Times New Roman"/>
                <w:sz w:val="24"/>
                <w:szCs w:val="24"/>
                <w:lang w:val="uk-UA"/>
              </w:rPr>
              <w:t>таписьмових</w:t>
            </w:r>
            <w:proofErr w:type="spellEnd"/>
            <w:r w:rsidR="00D25BAC" w:rsidRPr="003F5F43">
              <w:rPr>
                <w:rFonts w:ascii="Times New Roman" w:hAnsi="Times New Roman" w:cs="Times New Roman"/>
                <w:sz w:val="24"/>
                <w:szCs w:val="24"/>
                <w:lang w:val="uk-UA"/>
              </w:rPr>
              <w:t xml:space="preserve"> розрахунків, але без глибокого </w:t>
            </w:r>
            <w:proofErr w:type="spellStart"/>
            <w:r w:rsidR="00D25BAC" w:rsidRPr="003F5F43">
              <w:rPr>
                <w:rFonts w:ascii="Times New Roman" w:hAnsi="Times New Roman" w:cs="Times New Roman"/>
                <w:sz w:val="24"/>
                <w:szCs w:val="24"/>
                <w:lang w:val="uk-UA"/>
              </w:rPr>
              <w:t>всебічногоаналізу</w:t>
            </w:r>
            <w:proofErr w:type="spellEnd"/>
            <w:r w:rsidR="00D25BAC" w:rsidRPr="003F5F43">
              <w:rPr>
                <w:rFonts w:ascii="Times New Roman" w:hAnsi="Times New Roman" w:cs="Times New Roman"/>
                <w:sz w:val="24"/>
                <w:szCs w:val="24"/>
                <w:lang w:val="uk-UA"/>
              </w:rPr>
              <w:t xml:space="preserve">, обґрунтування та аргументації, допускаючи </w:t>
            </w:r>
            <w:proofErr w:type="spellStart"/>
            <w:r w:rsidR="00D25BAC" w:rsidRPr="003F5F43">
              <w:rPr>
                <w:rFonts w:ascii="Times New Roman" w:hAnsi="Times New Roman" w:cs="Times New Roman"/>
                <w:sz w:val="24"/>
                <w:szCs w:val="24"/>
                <w:lang w:val="uk-UA"/>
              </w:rPr>
              <w:t>прицьому</w:t>
            </w:r>
            <w:proofErr w:type="spellEnd"/>
            <w:r w:rsidR="00D25BAC" w:rsidRPr="003F5F43">
              <w:rPr>
                <w:rFonts w:ascii="Times New Roman" w:hAnsi="Times New Roman" w:cs="Times New Roman"/>
                <w:sz w:val="24"/>
                <w:szCs w:val="24"/>
                <w:lang w:val="uk-UA"/>
              </w:rPr>
              <w:t xml:space="preserve"> окремі суттєві неточності та помилки. </w:t>
            </w:r>
            <w:proofErr w:type="spellStart"/>
            <w:r w:rsidR="00D25BAC" w:rsidRPr="003F5F43">
              <w:rPr>
                <w:rFonts w:ascii="Times New Roman" w:hAnsi="Times New Roman" w:cs="Times New Roman"/>
                <w:sz w:val="24"/>
                <w:szCs w:val="24"/>
                <w:lang w:val="uk-UA"/>
              </w:rPr>
              <w:t>Правильновирішив</w:t>
            </w:r>
            <w:proofErr w:type="spellEnd"/>
            <w:r w:rsidR="00D25BAC" w:rsidRPr="003F5F43">
              <w:rPr>
                <w:rFonts w:ascii="Times New Roman" w:hAnsi="Times New Roman" w:cs="Times New Roman"/>
                <w:sz w:val="24"/>
                <w:szCs w:val="24"/>
                <w:lang w:val="uk-UA"/>
              </w:rPr>
              <w:t xml:space="preserve"> половину розрахункових / тестових завдань. </w:t>
            </w:r>
            <w:proofErr w:type="spellStart"/>
            <w:r w:rsidR="00D25BAC" w:rsidRPr="003F5F43">
              <w:rPr>
                <w:rFonts w:ascii="Times New Roman" w:hAnsi="Times New Roman" w:cs="Times New Roman"/>
                <w:sz w:val="24"/>
                <w:szCs w:val="24"/>
                <w:lang w:val="uk-UA"/>
              </w:rPr>
              <w:t>Маєускладнення</w:t>
            </w:r>
            <w:proofErr w:type="spellEnd"/>
            <w:r w:rsidR="00D25BAC" w:rsidRPr="003F5F43">
              <w:rPr>
                <w:rFonts w:ascii="Times New Roman" w:hAnsi="Times New Roman" w:cs="Times New Roman"/>
                <w:sz w:val="24"/>
                <w:szCs w:val="24"/>
                <w:lang w:val="uk-UA"/>
              </w:rPr>
              <w:t xml:space="preserve"> під час виділення суттєвих ознак вивченого;під час виявлення причинно-наслідкових зв’язків </w:t>
            </w:r>
            <w:proofErr w:type="spellStart"/>
            <w:r w:rsidR="00D25BAC" w:rsidRPr="003F5F43">
              <w:rPr>
                <w:rFonts w:ascii="Times New Roman" w:hAnsi="Times New Roman" w:cs="Times New Roman"/>
                <w:sz w:val="24"/>
                <w:szCs w:val="24"/>
                <w:lang w:val="uk-UA"/>
              </w:rPr>
              <w:t>іформулювання</w:t>
            </w:r>
            <w:proofErr w:type="spellEnd"/>
            <w:r w:rsidR="00D25BAC" w:rsidRPr="003F5F43">
              <w:rPr>
                <w:rFonts w:ascii="Times New Roman" w:hAnsi="Times New Roman" w:cs="Times New Roman"/>
                <w:sz w:val="24"/>
                <w:szCs w:val="24"/>
                <w:lang w:val="uk-UA"/>
              </w:rPr>
              <w:t xml:space="preserve"> висновків.</w:t>
            </w:r>
          </w:p>
          <w:p w:rsidR="00D25BAC" w:rsidRPr="003F5F43" w:rsidRDefault="00A01C4C" w:rsidP="00443A93">
            <w:pPr>
              <w:pStyle w:val="10"/>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w:t>
            </w:r>
            <w:r w:rsidR="00D25BAC" w:rsidRPr="003F5F43">
              <w:rPr>
                <w:rFonts w:ascii="Times New Roman" w:hAnsi="Times New Roman" w:cs="Times New Roman"/>
                <w:sz w:val="24"/>
                <w:szCs w:val="24"/>
                <w:lang w:val="uk-UA"/>
              </w:rPr>
              <w:t xml:space="preserve">тудент не в повному обсязі володіє </w:t>
            </w:r>
            <w:proofErr w:type="spellStart"/>
            <w:r w:rsidR="00D25BAC" w:rsidRPr="003F5F43">
              <w:rPr>
                <w:rFonts w:ascii="Times New Roman" w:hAnsi="Times New Roman" w:cs="Times New Roman"/>
                <w:sz w:val="24"/>
                <w:szCs w:val="24"/>
                <w:lang w:val="uk-UA"/>
              </w:rPr>
              <w:t>навчальнимматеріалом</w:t>
            </w:r>
            <w:proofErr w:type="spellEnd"/>
            <w:r w:rsidR="00D25BAC" w:rsidRPr="003F5F43">
              <w:rPr>
                <w:rFonts w:ascii="Times New Roman" w:hAnsi="Times New Roman" w:cs="Times New Roman"/>
                <w:sz w:val="24"/>
                <w:szCs w:val="24"/>
                <w:lang w:val="uk-UA"/>
              </w:rPr>
              <w:t xml:space="preserve">. Фрагментарно, поверхово (без аргументації </w:t>
            </w:r>
            <w:proofErr w:type="spellStart"/>
            <w:r w:rsidR="00D25BAC" w:rsidRPr="003F5F43">
              <w:rPr>
                <w:rFonts w:ascii="Times New Roman" w:hAnsi="Times New Roman" w:cs="Times New Roman"/>
                <w:sz w:val="24"/>
                <w:szCs w:val="24"/>
                <w:lang w:val="uk-UA"/>
              </w:rPr>
              <w:t>таобґрунтування</w:t>
            </w:r>
            <w:proofErr w:type="spellEnd"/>
            <w:r w:rsidR="00D25BAC" w:rsidRPr="003F5F43">
              <w:rPr>
                <w:rFonts w:ascii="Times New Roman" w:hAnsi="Times New Roman" w:cs="Times New Roman"/>
                <w:sz w:val="24"/>
                <w:szCs w:val="24"/>
                <w:lang w:val="uk-UA"/>
              </w:rPr>
              <w:t xml:space="preserve">) викладає його під час усних виступів </w:t>
            </w:r>
            <w:proofErr w:type="spellStart"/>
            <w:r w:rsidR="00D25BAC" w:rsidRPr="003F5F43">
              <w:rPr>
                <w:rFonts w:ascii="Times New Roman" w:hAnsi="Times New Roman" w:cs="Times New Roman"/>
                <w:sz w:val="24"/>
                <w:szCs w:val="24"/>
                <w:lang w:val="uk-UA"/>
              </w:rPr>
              <w:t>таписьмових</w:t>
            </w:r>
            <w:proofErr w:type="spellEnd"/>
            <w:r w:rsidR="00D25BAC" w:rsidRPr="003F5F43">
              <w:rPr>
                <w:rFonts w:ascii="Times New Roman" w:hAnsi="Times New Roman" w:cs="Times New Roman"/>
                <w:sz w:val="24"/>
                <w:szCs w:val="24"/>
                <w:lang w:val="uk-UA"/>
              </w:rPr>
              <w:t xml:space="preserve"> розрахунків, недостатньо розкриває </w:t>
            </w:r>
            <w:proofErr w:type="spellStart"/>
            <w:r w:rsidR="00D25BAC" w:rsidRPr="003F5F43">
              <w:rPr>
                <w:rFonts w:ascii="Times New Roman" w:hAnsi="Times New Roman" w:cs="Times New Roman"/>
                <w:sz w:val="24"/>
                <w:szCs w:val="24"/>
                <w:lang w:val="uk-UA"/>
              </w:rPr>
              <w:t>змісттеоретичних</w:t>
            </w:r>
            <w:proofErr w:type="spellEnd"/>
            <w:r w:rsidR="00D25BAC" w:rsidRPr="003F5F43">
              <w:rPr>
                <w:rFonts w:ascii="Times New Roman" w:hAnsi="Times New Roman" w:cs="Times New Roman"/>
                <w:sz w:val="24"/>
                <w:szCs w:val="24"/>
                <w:lang w:val="uk-UA"/>
              </w:rPr>
              <w:t xml:space="preserve"> питань та практичних завдань, </w:t>
            </w:r>
            <w:proofErr w:type="spellStart"/>
            <w:r w:rsidR="00D25BAC" w:rsidRPr="003F5F43">
              <w:rPr>
                <w:rFonts w:ascii="Times New Roman" w:hAnsi="Times New Roman" w:cs="Times New Roman"/>
                <w:sz w:val="24"/>
                <w:szCs w:val="24"/>
                <w:lang w:val="uk-UA"/>
              </w:rPr>
              <w:t>допускаючипри</w:t>
            </w:r>
            <w:proofErr w:type="spellEnd"/>
            <w:r w:rsidR="00D25BAC" w:rsidRPr="003F5F43">
              <w:rPr>
                <w:rFonts w:ascii="Times New Roman" w:hAnsi="Times New Roman" w:cs="Times New Roman"/>
                <w:sz w:val="24"/>
                <w:szCs w:val="24"/>
                <w:lang w:val="uk-UA"/>
              </w:rPr>
              <w:t xml:space="preserve"> цьому суттєві неточності. Правильно вирішив </w:t>
            </w:r>
            <w:proofErr w:type="spellStart"/>
            <w:r w:rsidR="00D25BAC" w:rsidRPr="003F5F43">
              <w:rPr>
                <w:rFonts w:ascii="Times New Roman" w:hAnsi="Times New Roman" w:cs="Times New Roman"/>
                <w:sz w:val="24"/>
                <w:szCs w:val="24"/>
                <w:lang w:val="uk-UA"/>
              </w:rPr>
              <w:t>окремірозрахункові</w:t>
            </w:r>
            <w:proofErr w:type="spellEnd"/>
            <w:r w:rsidR="00D25BAC" w:rsidRPr="003F5F43">
              <w:rPr>
                <w:rFonts w:ascii="Times New Roman" w:hAnsi="Times New Roman" w:cs="Times New Roman"/>
                <w:sz w:val="24"/>
                <w:szCs w:val="24"/>
                <w:lang w:val="uk-UA"/>
              </w:rPr>
              <w:t xml:space="preserve"> / тестові завдання. Безсистемно </w:t>
            </w:r>
            <w:proofErr w:type="spellStart"/>
            <w:r w:rsidR="00D25BAC" w:rsidRPr="003F5F43">
              <w:rPr>
                <w:rFonts w:ascii="Times New Roman" w:hAnsi="Times New Roman" w:cs="Times New Roman"/>
                <w:sz w:val="24"/>
                <w:szCs w:val="24"/>
                <w:lang w:val="uk-UA"/>
              </w:rPr>
              <w:t>відділяєвипадкові</w:t>
            </w:r>
            <w:proofErr w:type="spellEnd"/>
            <w:r w:rsidR="00D25BAC" w:rsidRPr="003F5F43">
              <w:rPr>
                <w:rFonts w:ascii="Times New Roman" w:hAnsi="Times New Roman" w:cs="Times New Roman"/>
                <w:sz w:val="24"/>
                <w:szCs w:val="24"/>
                <w:lang w:val="uk-UA"/>
              </w:rPr>
              <w:t xml:space="preserve"> ознаки вивченого; не вміє зробити </w:t>
            </w:r>
            <w:proofErr w:type="spellStart"/>
            <w:r w:rsidR="00D25BAC" w:rsidRPr="003F5F43">
              <w:rPr>
                <w:rFonts w:ascii="Times New Roman" w:hAnsi="Times New Roman" w:cs="Times New Roman"/>
                <w:sz w:val="24"/>
                <w:szCs w:val="24"/>
                <w:lang w:val="uk-UA"/>
              </w:rPr>
              <w:t>найпростішіоперації</w:t>
            </w:r>
            <w:proofErr w:type="spellEnd"/>
            <w:r w:rsidR="00D25BAC" w:rsidRPr="003F5F43">
              <w:rPr>
                <w:rFonts w:ascii="Times New Roman" w:hAnsi="Times New Roman" w:cs="Times New Roman"/>
                <w:sz w:val="24"/>
                <w:szCs w:val="24"/>
                <w:lang w:val="uk-UA"/>
              </w:rPr>
              <w:t xml:space="preserve"> аналізу і синтезу; робити узагальнення, висновки.</w:t>
            </w:r>
          </w:p>
        </w:tc>
      </w:tr>
      <w:tr w:rsidR="00185477" w:rsidRPr="003F5F43" w:rsidTr="001235CF">
        <w:tc>
          <w:tcPr>
            <w:tcW w:w="2259" w:type="dxa"/>
          </w:tcPr>
          <w:p w:rsidR="00185477" w:rsidRPr="003F5F43" w:rsidRDefault="00185477" w:rsidP="00443A93">
            <w:pPr>
              <w:pStyle w:val="10"/>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A01C4C" w:rsidRPr="003F5F43" w:rsidRDefault="00A01C4C" w:rsidP="00443A9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185477" w:rsidRPr="003F5F43" w:rsidRDefault="00A01C4C" w:rsidP="00443A93">
            <w:pPr>
              <w:pStyle w:val="10"/>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0040D4" w:rsidRPr="003F5F43" w:rsidRDefault="000040D4" w:rsidP="00443A93">
      <w:pPr>
        <w:adjustRightInd w:val="0"/>
        <w:ind w:firstLine="540"/>
        <w:jc w:val="right"/>
        <w:rPr>
          <w:rFonts w:ascii="Times New Roman" w:hAnsi="Times New Roman" w:cs="Times New Roman"/>
          <w:sz w:val="24"/>
          <w:szCs w:val="24"/>
        </w:rPr>
      </w:pPr>
    </w:p>
    <w:p w:rsidR="00747A2B" w:rsidRPr="003F5F43" w:rsidRDefault="00747A2B" w:rsidP="00443A93">
      <w:pPr>
        <w:widowControl w:val="0"/>
        <w:jc w:val="center"/>
        <w:rPr>
          <w:rFonts w:ascii="Times New Roman" w:hAnsi="Times New Roman" w:cs="Times New Roman"/>
          <w:b/>
          <w:caps/>
          <w:color w:val="000000"/>
          <w:sz w:val="24"/>
          <w:szCs w:val="24"/>
        </w:rPr>
      </w:pPr>
    </w:p>
    <w:p w:rsidR="00EF6017" w:rsidRPr="00534E71" w:rsidRDefault="00F05837" w:rsidP="00EF6017">
      <w:pPr>
        <w:shd w:val="clear" w:color="auto" w:fill="FFFFFF"/>
        <w:jc w:val="center"/>
        <w:rPr>
          <w:rFonts w:ascii="Times New Roman" w:hAnsi="Times New Roman" w:cs="Times New Roman"/>
          <w:b/>
          <w:sz w:val="24"/>
          <w:szCs w:val="24"/>
        </w:rPr>
      </w:pPr>
      <w:r w:rsidRPr="00534E71">
        <w:rPr>
          <w:rFonts w:ascii="Times New Roman" w:hAnsi="Times New Roman" w:cs="Times New Roman"/>
          <w:b/>
          <w:caps/>
          <w:color w:val="000000"/>
          <w:sz w:val="24"/>
          <w:szCs w:val="24"/>
        </w:rPr>
        <w:t>9</w:t>
      </w:r>
      <w:r w:rsidR="00D05164" w:rsidRPr="00534E71">
        <w:rPr>
          <w:rFonts w:ascii="Times New Roman" w:hAnsi="Times New Roman" w:cs="Times New Roman"/>
          <w:b/>
          <w:caps/>
          <w:color w:val="000000"/>
          <w:sz w:val="24"/>
          <w:szCs w:val="24"/>
        </w:rPr>
        <w:t xml:space="preserve">. </w:t>
      </w:r>
      <w:r w:rsidR="00EF6017" w:rsidRPr="00534E71">
        <w:rPr>
          <w:rFonts w:ascii="Times New Roman" w:hAnsi="Times New Roman" w:cs="Times New Roman"/>
          <w:b/>
          <w:sz w:val="24"/>
          <w:szCs w:val="24"/>
        </w:rPr>
        <w:t xml:space="preserve"> Рекомендована література</w:t>
      </w:r>
    </w:p>
    <w:p w:rsidR="00EF6017" w:rsidRPr="00534E71" w:rsidRDefault="00EF6017" w:rsidP="00EF6017">
      <w:pPr>
        <w:shd w:val="clear" w:color="auto" w:fill="FFFFFF"/>
        <w:jc w:val="center"/>
        <w:rPr>
          <w:rFonts w:ascii="Times New Roman" w:hAnsi="Times New Roman" w:cs="Times New Roman"/>
          <w:b/>
          <w:sz w:val="24"/>
          <w:szCs w:val="24"/>
        </w:rPr>
      </w:pPr>
    </w:p>
    <w:p w:rsidR="00EF6017" w:rsidRPr="00534E71" w:rsidRDefault="00EF6017" w:rsidP="00EF6017">
      <w:pPr>
        <w:shd w:val="clear" w:color="auto" w:fill="FFFFFF"/>
        <w:spacing w:before="125"/>
        <w:ind w:left="567" w:right="-1"/>
        <w:jc w:val="center"/>
        <w:rPr>
          <w:rFonts w:ascii="Times New Roman" w:hAnsi="Times New Roman" w:cs="Times New Roman"/>
          <w:b/>
          <w:sz w:val="24"/>
          <w:szCs w:val="24"/>
        </w:rPr>
      </w:pPr>
    </w:p>
    <w:p w:rsidR="00EF6017" w:rsidRPr="00EF6017" w:rsidRDefault="00EF6017" w:rsidP="00EF6017">
      <w:pPr>
        <w:shd w:val="clear" w:color="auto" w:fill="FFFFFF"/>
        <w:jc w:val="center"/>
        <w:rPr>
          <w:b/>
          <w:sz w:val="24"/>
          <w:szCs w:val="24"/>
        </w:rPr>
      </w:pPr>
    </w:p>
    <w:p w:rsidR="00EF6017" w:rsidRDefault="00EF6017" w:rsidP="00EF6017">
      <w:pPr>
        <w:pStyle w:val="af"/>
        <w:spacing w:line="360" w:lineRule="auto"/>
        <w:jc w:val="center"/>
        <w:rPr>
          <w:rFonts w:ascii="Times New Roman" w:hAnsi="Times New Roman"/>
          <w:b/>
          <w:sz w:val="24"/>
          <w:szCs w:val="24"/>
        </w:rPr>
      </w:pPr>
      <w:r w:rsidRPr="00EF6017">
        <w:rPr>
          <w:rFonts w:ascii="Times New Roman" w:hAnsi="Times New Roman"/>
          <w:b/>
          <w:sz w:val="24"/>
          <w:szCs w:val="24"/>
        </w:rPr>
        <w:t>Основна</w:t>
      </w:r>
    </w:p>
    <w:p w:rsidR="00EF6017" w:rsidRPr="00EF6017" w:rsidRDefault="00EF6017" w:rsidP="00EF6017">
      <w:pPr>
        <w:pStyle w:val="af"/>
        <w:spacing w:line="360" w:lineRule="auto"/>
        <w:jc w:val="center"/>
        <w:rPr>
          <w:rFonts w:ascii="Times New Roman" w:hAnsi="Times New Roman"/>
          <w:b/>
          <w:sz w:val="24"/>
          <w:szCs w:val="24"/>
        </w:rPr>
      </w:pP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Алексеев</w:t>
      </w:r>
      <w:proofErr w:type="spellEnd"/>
      <w:r w:rsidRPr="00EF6017">
        <w:rPr>
          <w:rFonts w:ascii="Times New Roman" w:hAnsi="Times New Roman"/>
          <w:sz w:val="24"/>
          <w:szCs w:val="24"/>
        </w:rPr>
        <w:t xml:space="preserve"> В.П. </w:t>
      </w:r>
      <w:proofErr w:type="spellStart"/>
      <w:r w:rsidRPr="00EF6017">
        <w:rPr>
          <w:rFonts w:ascii="Times New Roman" w:hAnsi="Times New Roman"/>
          <w:sz w:val="24"/>
          <w:szCs w:val="24"/>
        </w:rPr>
        <w:t>Становление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человечества</w:t>
      </w:r>
      <w:proofErr w:type="spellEnd"/>
      <w:r w:rsidRPr="00EF6017">
        <w:rPr>
          <w:rFonts w:ascii="Times New Roman" w:hAnsi="Times New Roman"/>
          <w:sz w:val="24"/>
          <w:szCs w:val="24"/>
        </w:rPr>
        <w:t xml:space="preserve">. - М., 1984.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Алексеев</w:t>
      </w:r>
      <w:proofErr w:type="spellEnd"/>
      <w:r w:rsidRPr="00EF6017">
        <w:rPr>
          <w:rFonts w:ascii="Times New Roman" w:hAnsi="Times New Roman"/>
          <w:sz w:val="24"/>
          <w:szCs w:val="24"/>
        </w:rPr>
        <w:t xml:space="preserve"> В.П., </w:t>
      </w:r>
      <w:proofErr w:type="spellStart"/>
      <w:r w:rsidRPr="00EF6017">
        <w:rPr>
          <w:rFonts w:ascii="Times New Roman" w:hAnsi="Times New Roman"/>
          <w:sz w:val="24"/>
          <w:szCs w:val="24"/>
        </w:rPr>
        <w:t>Першиц</w:t>
      </w:r>
      <w:proofErr w:type="spellEnd"/>
      <w:r w:rsidRPr="00EF6017">
        <w:rPr>
          <w:rFonts w:ascii="Times New Roman" w:hAnsi="Times New Roman"/>
          <w:sz w:val="24"/>
          <w:szCs w:val="24"/>
        </w:rPr>
        <w:t xml:space="preserve"> А.И. </w:t>
      </w:r>
      <w:proofErr w:type="spellStart"/>
      <w:r w:rsidRPr="00EF6017">
        <w:rPr>
          <w:rFonts w:ascii="Times New Roman" w:hAnsi="Times New Roman"/>
          <w:sz w:val="24"/>
          <w:szCs w:val="24"/>
        </w:rPr>
        <w:t>История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первобытного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общества</w:t>
      </w:r>
      <w:proofErr w:type="spellEnd"/>
      <w:r w:rsidRPr="00EF6017">
        <w:rPr>
          <w:rFonts w:ascii="Times New Roman" w:hAnsi="Times New Roman"/>
          <w:sz w:val="24"/>
          <w:szCs w:val="24"/>
        </w:rPr>
        <w:t xml:space="preserve">. - М., 1999.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Бунятян</w:t>
      </w:r>
      <w:proofErr w:type="spellEnd"/>
      <w:r w:rsidRPr="00EF6017">
        <w:rPr>
          <w:rFonts w:ascii="Times New Roman" w:hAnsi="Times New Roman"/>
          <w:sz w:val="24"/>
          <w:szCs w:val="24"/>
        </w:rPr>
        <w:t xml:space="preserve"> К.П. Давнє населення України. - К., 1999.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Генинг</w:t>
      </w:r>
      <w:proofErr w:type="spellEnd"/>
      <w:r w:rsidRPr="00EF6017">
        <w:rPr>
          <w:rFonts w:ascii="Times New Roman" w:hAnsi="Times New Roman"/>
          <w:sz w:val="24"/>
          <w:szCs w:val="24"/>
        </w:rPr>
        <w:t xml:space="preserve"> В.Ф. </w:t>
      </w:r>
      <w:proofErr w:type="spellStart"/>
      <w:r w:rsidRPr="00EF6017">
        <w:rPr>
          <w:rFonts w:ascii="Times New Roman" w:hAnsi="Times New Roman"/>
          <w:sz w:val="24"/>
          <w:szCs w:val="24"/>
        </w:rPr>
        <w:t>Этнический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процесс</w:t>
      </w:r>
      <w:proofErr w:type="spellEnd"/>
      <w:r w:rsidRPr="00EF6017">
        <w:rPr>
          <w:rFonts w:ascii="Times New Roman" w:hAnsi="Times New Roman"/>
          <w:sz w:val="24"/>
          <w:szCs w:val="24"/>
        </w:rPr>
        <w:t xml:space="preserve"> в </w:t>
      </w:r>
      <w:proofErr w:type="spellStart"/>
      <w:r w:rsidRPr="00EF6017">
        <w:rPr>
          <w:rFonts w:ascii="Times New Roman" w:hAnsi="Times New Roman"/>
          <w:sz w:val="24"/>
          <w:szCs w:val="24"/>
        </w:rPr>
        <w:t>первобытности</w:t>
      </w:r>
      <w:proofErr w:type="spellEnd"/>
      <w:r w:rsidRPr="00EF6017">
        <w:rPr>
          <w:rFonts w:ascii="Times New Roman" w:hAnsi="Times New Roman"/>
          <w:sz w:val="24"/>
          <w:szCs w:val="24"/>
        </w:rPr>
        <w:t xml:space="preserve">. - </w:t>
      </w:r>
      <w:proofErr w:type="spellStart"/>
      <w:r w:rsidRPr="00EF6017">
        <w:rPr>
          <w:rFonts w:ascii="Times New Roman" w:hAnsi="Times New Roman"/>
          <w:sz w:val="24"/>
          <w:szCs w:val="24"/>
        </w:rPr>
        <w:t>Свердловск</w:t>
      </w:r>
      <w:proofErr w:type="spellEnd"/>
      <w:r w:rsidRPr="00EF6017">
        <w:rPr>
          <w:rFonts w:ascii="Times New Roman" w:hAnsi="Times New Roman"/>
          <w:sz w:val="24"/>
          <w:szCs w:val="24"/>
        </w:rPr>
        <w:t xml:space="preserve">, 1970.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Давня історія України. - К., 1997-2000. - Т.1-3. </w:t>
      </w:r>
    </w:p>
    <w:p w:rsid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Джохансон</w:t>
      </w:r>
      <w:proofErr w:type="spellEnd"/>
      <w:r w:rsidRPr="00EF6017">
        <w:rPr>
          <w:rFonts w:ascii="Times New Roman" w:hAnsi="Times New Roman"/>
          <w:sz w:val="24"/>
          <w:szCs w:val="24"/>
        </w:rPr>
        <w:t xml:space="preserve"> Д., </w:t>
      </w:r>
      <w:proofErr w:type="spellStart"/>
      <w:r w:rsidRPr="00EF6017">
        <w:rPr>
          <w:rFonts w:ascii="Times New Roman" w:hAnsi="Times New Roman"/>
          <w:sz w:val="24"/>
          <w:szCs w:val="24"/>
        </w:rPr>
        <w:t>Иди</w:t>
      </w:r>
      <w:proofErr w:type="spellEnd"/>
      <w:r w:rsidRPr="00EF6017">
        <w:rPr>
          <w:rFonts w:ascii="Times New Roman" w:hAnsi="Times New Roman"/>
          <w:sz w:val="24"/>
          <w:szCs w:val="24"/>
        </w:rPr>
        <w:t xml:space="preserve"> М. Люди. </w:t>
      </w:r>
      <w:proofErr w:type="spellStart"/>
      <w:r w:rsidRPr="00EF6017">
        <w:rPr>
          <w:rFonts w:ascii="Times New Roman" w:hAnsi="Times New Roman"/>
          <w:sz w:val="24"/>
          <w:szCs w:val="24"/>
        </w:rPr>
        <w:t>Истоки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рода</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человеческого</w:t>
      </w:r>
      <w:proofErr w:type="spellEnd"/>
      <w:r w:rsidRPr="00EF6017">
        <w:rPr>
          <w:rFonts w:ascii="Times New Roman" w:hAnsi="Times New Roman"/>
          <w:sz w:val="24"/>
          <w:szCs w:val="24"/>
        </w:rPr>
        <w:t xml:space="preserve">. - М., 1970. </w:t>
      </w:r>
    </w:p>
    <w:p w:rsidR="003D55C6" w:rsidRDefault="003D55C6" w:rsidP="00EF6017">
      <w:pPr>
        <w:pStyle w:val="af"/>
        <w:numPr>
          <w:ilvl w:val="0"/>
          <w:numId w:val="42"/>
        </w:numPr>
        <w:spacing w:line="360" w:lineRule="auto"/>
        <w:ind w:firstLine="683"/>
        <w:jc w:val="both"/>
        <w:rPr>
          <w:rFonts w:ascii="Times New Roman" w:hAnsi="Times New Roman"/>
          <w:sz w:val="24"/>
          <w:szCs w:val="24"/>
        </w:rPr>
      </w:pPr>
      <w:proofErr w:type="spellStart"/>
      <w:r>
        <w:rPr>
          <w:rFonts w:ascii="Times New Roman" w:hAnsi="Times New Roman"/>
          <w:sz w:val="24"/>
          <w:szCs w:val="24"/>
        </w:rPr>
        <w:t>Жиряков</w:t>
      </w:r>
      <w:proofErr w:type="spellEnd"/>
      <w:r>
        <w:rPr>
          <w:rFonts w:ascii="Times New Roman" w:hAnsi="Times New Roman"/>
          <w:sz w:val="24"/>
          <w:szCs w:val="24"/>
        </w:rPr>
        <w:t xml:space="preserve"> О.Ю., </w:t>
      </w:r>
      <w:proofErr w:type="spellStart"/>
      <w:r>
        <w:rPr>
          <w:rFonts w:ascii="Times New Roman" w:hAnsi="Times New Roman"/>
          <w:sz w:val="24"/>
          <w:szCs w:val="24"/>
        </w:rPr>
        <w:t>Замуруйцев</w:t>
      </w:r>
      <w:proofErr w:type="spellEnd"/>
      <w:r>
        <w:rPr>
          <w:rFonts w:ascii="Times New Roman" w:hAnsi="Times New Roman"/>
          <w:sz w:val="24"/>
          <w:szCs w:val="24"/>
        </w:rPr>
        <w:t xml:space="preserve"> О.В. Палеоантропологія. - Мелітополь., 2020</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Марков</w:t>
      </w:r>
      <w:proofErr w:type="spellEnd"/>
      <w:r w:rsidRPr="00EF6017">
        <w:rPr>
          <w:rFonts w:ascii="Times New Roman" w:hAnsi="Times New Roman"/>
          <w:sz w:val="24"/>
          <w:szCs w:val="24"/>
        </w:rPr>
        <w:t xml:space="preserve"> Г.Е. </w:t>
      </w:r>
      <w:proofErr w:type="spellStart"/>
      <w:r w:rsidRPr="00EF6017">
        <w:rPr>
          <w:rFonts w:ascii="Times New Roman" w:hAnsi="Times New Roman"/>
          <w:sz w:val="24"/>
          <w:szCs w:val="24"/>
        </w:rPr>
        <w:t>История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хозяйства</w:t>
      </w:r>
      <w:proofErr w:type="spellEnd"/>
      <w:r w:rsidRPr="00EF6017">
        <w:rPr>
          <w:rFonts w:ascii="Times New Roman" w:hAnsi="Times New Roman"/>
          <w:sz w:val="24"/>
          <w:szCs w:val="24"/>
        </w:rPr>
        <w:t xml:space="preserve"> и </w:t>
      </w:r>
      <w:proofErr w:type="spellStart"/>
      <w:r w:rsidRPr="00EF6017">
        <w:rPr>
          <w:rFonts w:ascii="Times New Roman" w:hAnsi="Times New Roman"/>
          <w:sz w:val="24"/>
          <w:szCs w:val="24"/>
        </w:rPr>
        <w:t>материальной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культуры</w:t>
      </w:r>
      <w:proofErr w:type="spellEnd"/>
      <w:r w:rsidRPr="00EF6017">
        <w:rPr>
          <w:rFonts w:ascii="Times New Roman" w:hAnsi="Times New Roman"/>
          <w:sz w:val="24"/>
          <w:szCs w:val="24"/>
        </w:rPr>
        <w:t xml:space="preserve"> в </w:t>
      </w:r>
      <w:proofErr w:type="spellStart"/>
      <w:r w:rsidRPr="00EF6017">
        <w:rPr>
          <w:rFonts w:ascii="Times New Roman" w:hAnsi="Times New Roman"/>
          <w:sz w:val="24"/>
          <w:szCs w:val="24"/>
        </w:rPr>
        <w:t>первобытном</w:t>
      </w:r>
      <w:proofErr w:type="spellEnd"/>
      <w:r w:rsidRPr="00EF6017">
        <w:rPr>
          <w:rFonts w:ascii="Times New Roman" w:hAnsi="Times New Roman"/>
          <w:sz w:val="24"/>
          <w:szCs w:val="24"/>
        </w:rPr>
        <w:t xml:space="preserve">      и </w:t>
      </w:r>
      <w:proofErr w:type="spellStart"/>
      <w:r w:rsidRPr="00EF6017">
        <w:rPr>
          <w:rFonts w:ascii="Times New Roman" w:hAnsi="Times New Roman"/>
          <w:sz w:val="24"/>
          <w:szCs w:val="24"/>
        </w:rPr>
        <w:t>раннеклассовом</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обществе</w:t>
      </w:r>
      <w:proofErr w:type="spellEnd"/>
      <w:r w:rsidRPr="00EF6017">
        <w:rPr>
          <w:rFonts w:ascii="Times New Roman" w:hAnsi="Times New Roman"/>
          <w:sz w:val="24"/>
          <w:szCs w:val="24"/>
        </w:rPr>
        <w:t xml:space="preserve">. - М., 1979.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Морган Л.Г. </w:t>
      </w:r>
      <w:proofErr w:type="spellStart"/>
      <w:r w:rsidRPr="00EF6017">
        <w:rPr>
          <w:rFonts w:ascii="Times New Roman" w:hAnsi="Times New Roman"/>
          <w:sz w:val="24"/>
          <w:szCs w:val="24"/>
        </w:rPr>
        <w:t>Древнее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общество</w:t>
      </w:r>
      <w:proofErr w:type="spellEnd"/>
      <w:r w:rsidRPr="00EF6017">
        <w:rPr>
          <w:rFonts w:ascii="Times New Roman" w:hAnsi="Times New Roman"/>
          <w:sz w:val="24"/>
          <w:szCs w:val="24"/>
        </w:rPr>
        <w:t xml:space="preserve">. - Л., 1934.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Сегеда</w:t>
      </w:r>
      <w:proofErr w:type="spellEnd"/>
      <w:r w:rsidRPr="00EF6017">
        <w:rPr>
          <w:rFonts w:ascii="Times New Roman" w:hAnsi="Times New Roman"/>
          <w:sz w:val="24"/>
          <w:szCs w:val="24"/>
        </w:rPr>
        <w:t xml:space="preserve"> С.П. Антропологія. - К., 2001.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Семенов С.А. </w:t>
      </w:r>
      <w:proofErr w:type="spellStart"/>
      <w:r w:rsidRPr="00EF6017">
        <w:rPr>
          <w:rFonts w:ascii="Times New Roman" w:hAnsi="Times New Roman"/>
          <w:sz w:val="24"/>
          <w:szCs w:val="24"/>
        </w:rPr>
        <w:t>Развитие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техники</w:t>
      </w:r>
      <w:proofErr w:type="spellEnd"/>
      <w:r w:rsidRPr="00EF6017">
        <w:rPr>
          <w:rFonts w:ascii="Times New Roman" w:hAnsi="Times New Roman"/>
          <w:sz w:val="24"/>
          <w:szCs w:val="24"/>
        </w:rPr>
        <w:t xml:space="preserve"> в </w:t>
      </w:r>
      <w:proofErr w:type="spellStart"/>
      <w:r w:rsidRPr="00EF6017">
        <w:rPr>
          <w:rFonts w:ascii="Times New Roman" w:hAnsi="Times New Roman"/>
          <w:sz w:val="24"/>
          <w:szCs w:val="24"/>
        </w:rPr>
        <w:t>каменном</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веке</w:t>
      </w:r>
      <w:proofErr w:type="spellEnd"/>
      <w:r w:rsidRPr="00EF6017">
        <w:rPr>
          <w:rFonts w:ascii="Times New Roman" w:hAnsi="Times New Roman"/>
          <w:sz w:val="24"/>
          <w:szCs w:val="24"/>
        </w:rPr>
        <w:t xml:space="preserve">. - Л., 1968.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Семенов Ю.И. На </w:t>
      </w:r>
      <w:proofErr w:type="spellStart"/>
      <w:r w:rsidRPr="00EF6017">
        <w:rPr>
          <w:rFonts w:ascii="Times New Roman" w:hAnsi="Times New Roman"/>
          <w:sz w:val="24"/>
          <w:szCs w:val="24"/>
        </w:rPr>
        <w:t>заре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человеческой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истории</w:t>
      </w:r>
      <w:proofErr w:type="spellEnd"/>
      <w:r w:rsidRPr="00EF6017">
        <w:rPr>
          <w:rFonts w:ascii="Times New Roman" w:hAnsi="Times New Roman"/>
          <w:sz w:val="24"/>
          <w:szCs w:val="24"/>
        </w:rPr>
        <w:t xml:space="preserve">. - М., 1989.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Станко</w:t>
      </w:r>
      <w:proofErr w:type="spellEnd"/>
      <w:r w:rsidRPr="00EF6017">
        <w:rPr>
          <w:rFonts w:ascii="Times New Roman" w:hAnsi="Times New Roman"/>
          <w:sz w:val="24"/>
          <w:szCs w:val="24"/>
        </w:rPr>
        <w:t xml:space="preserve"> В.Н., Гладких М.І., </w:t>
      </w:r>
      <w:proofErr w:type="spellStart"/>
      <w:r w:rsidRPr="00EF6017">
        <w:rPr>
          <w:rFonts w:ascii="Times New Roman" w:hAnsi="Times New Roman"/>
          <w:sz w:val="24"/>
          <w:szCs w:val="24"/>
        </w:rPr>
        <w:t>Сегеда</w:t>
      </w:r>
      <w:proofErr w:type="spellEnd"/>
      <w:r w:rsidRPr="00EF6017">
        <w:rPr>
          <w:rFonts w:ascii="Times New Roman" w:hAnsi="Times New Roman"/>
          <w:sz w:val="24"/>
          <w:szCs w:val="24"/>
        </w:rPr>
        <w:t xml:space="preserve"> С.П. Історія первісного суспільства.  - К., 1999.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Степанчук</w:t>
      </w:r>
      <w:proofErr w:type="spellEnd"/>
      <w:r w:rsidRPr="00EF6017">
        <w:rPr>
          <w:rFonts w:ascii="Times New Roman" w:hAnsi="Times New Roman"/>
          <w:sz w:val="24"/>
          <w:szCs w:val="24"/>
        </w:rPr>
        <w:t xml:space="preserve"> В.Н. </w:t>
      </w:r>
      <w:proofErr w:type="spellStart"/>
      <w:r w:rsidRPr="00EF6017">
        <w:rPr>
          <w:rFonts w:ascii="Times New Roman" w:hAnsi="Times New Roman"/>
          <w:sz w:val="24"/>
          <w:szCs w:val="24"/>
        </w:rPr>
        <w:t>Поздние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неандертальцы</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Крыма</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Киик-кобинские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памятники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история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исследования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локализация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стратиграфия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хронология</w:t>
      </w:r>
      <w:proofErr w:type="spellEnd"/>
      <w:r w:rsidRPr="00EF6017">
        <w:rPr>
          <w:rFonts w:ascii="Times New Roman" w:hAnsi="Times New Roman"/>
          <w:sz w:val="24"/>
          <w:szCs w:val="24"/>
        </w:rPr>
        <w:t xml:space="preserve">, фауна, </w:t>
      </w:r>
      <w:proofErr w:type="spellStart"/>
      <w:r w:rsidRPr="00EF6017">
        <w:rPr>
          <w:rFonts w:ascii="Times New Roman" w:hAnsi="Times New Roman"/>
          <w:sz w:val="24"/>
          <w:szCs w:val="24"/>
        </w:rPr>
        <w:t>каменный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инвентарь</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аналогии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происхождение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судьбы</w:t>
      </w:r>
      <w:proofErr w:type="spellEnd"/>
      <w:r w:rsidRPr="00EF6017">
        <w:rPr>
          <w:rFonts w:ascii="Times New Roman" w:hAnsi="Times New Roman"/>
          <w:sz w:val="24"/>
          <w:szCs w:val="24"/>
        </w:rPr>
        <w:t xml:space="preserve">). - К., 2002.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Столяр А.Д. </w:t>
      </w:r>
      <w:proofErr w:type="spellStart"/>
      <w:r w:rsidRPr="00EF6017">
        <w:rPr>
          <w:rFonts w:ascii="Times New Roman" w:hAnsi="Times New Roman"/>
          <w:sz w:val="24"/>
          <w:szCs w:val="24"/>
        </w:rPr>
        <w:t>Происхождение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изобразительного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искусства</w:t>
      </w:r>
      <w:proofErr w:type="spellEnd"/>
      <w:r w:rsidRPr="00EF6017">
        <w:rPr>
          <w:rFonts w:ascii="Times New Roman" w:hAnsi="Times New Roman"/>
          <w:sz w:val="24"/>
          <w:szCs w:val="24"/>
        </w:rPr>
        <w:t xml:space="preserve">. - М., 1985.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Тайлор</w:t>
      </w:r>
      <w:proofErr w:type="spellEnd"/>
      <w:r w:rsidRPr="00EF6017">
        <w:rPr>
          <w:rFonts w:ascii="Times New Roman" w:hAnsi="Times New Roman"/>
          <w:sz w:val="24"/>
          <w:szCs w:val="24"/>
        </w:rPr>
        <w:t xml:space="preserve"> Э. </w:t>
      </w:r>
      <w:proofErr w:type="spellStart"/>
      <w:r w:rsidRPr="00EF6017">
        <w:rPr>
          <w:rFonts w:ascii="Times New Roman" w:hAnsi="Times New Roman"/>
          <w:sz w:val="24"/>
          <w:szCs w:val="24"/>
        </w:rPr>
        <w:t>Первобытная</w:t>
      </w:r>
      <w:proofErr w:type="spellEnd"/>
      <w:r w:rsidRPr="00EF6017">
        <w:rPr>
          <w:rFonts w:ascii="Times New Roman" w:hAnsi="Times New Roman"/>
          <w:sz w:val="24"/>
          <w:szCs w:val="24"/>
        </w:rPr>
        <w:t xml:space="preserve"> культура. - М., 1989.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Токарев</w:t>
      </w:r>
      <w:proofErr w:type="spellEnd"/>
      <w:r w:rsidRPr="00EF6017">
        <w:rPr>
          <w:rFonts w:ascii="Times New Roman" w:hAnsi="Times New Roman"/>
          <w:sz w:val="24"/>
          <w:szCs w:val="24"/>
        </w:rPr>
        <w:t xml:space="preserve"> С.А. </w:t>
      </w:r>
      <w:proofErr w:type="spellStart"/>
      <w:r w:rsidRPr="00EF6017">
        <w:rPr>
          <w:rFonts w:ascii="Times New Roman" w:hAnsi="Times New Roman"/>
          <w:sz w:val="24"/>
          <w:szCs w:val="24"/>
        </w:rPr>
        <w:t>Ранние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формы</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религии</w:t>
      </w:r>
      <w:proofErr w:type="spellEnd"/>
      <w:r w:rsidRPr="00EF6017">
        <w:rPr>
          <w:rFonts w:ascii="Times New Roman" w:hAnsi="Times New Roman"/>
          <w:sz w:val="24"/>
          <w:szCs w:val="24"/>
        </w:rPr>
        <w:t xml:space="preserve">. - М., 1990.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proofErr w:type="spellStart"/>
      <w:r w:rsidRPr="00EF6017">
        <w:rPr>
          <w:rFonts w:ascii="Times New Roman" w:hAnsi="Times New Roman"/>
          <w:sz w:val="24"/>
          <w:szCs w:val="24"/>
        </w:rPr>
        <w:t>Чмихов</w:t>
      </w:r>
      <w:proofErr w:type="spellEnd"/>
      <w:r w:rsidRPr="00EF6017">
        <w:rPr>
          <w:rFonts w:ascii="Times New Roman" w:hAnsi="Times New Roman"/>
          <w:sz w:val="24"/>
          <w:szCs w:val="24"/>
        </w:rPr>
        <w:t xml:space="preserve"> М.О. Давня культура. - К., 1990. </w:t>
      </w:r>
    </w:p>
    <w:p w:rsidR="00EF6017" w:rsidRPr="00EF6017" w:rsidRDefault="00EF6017" w:rsidP="00EF6017">
      <w:pPr>
        <w:pStyle w:val="af"/>
        <w:numPr>
          <w:ilvl w:val="0"/>
          <w:numId w:val="42"/>
        </w:numPr>
        <w:spacing w:line="360" w:lineRule="auto"/>
        <w:ind w:firstLine="683"/>
        <w:jc w:val="both"/>
        <w:rPr>
          <w:rFonts w:ascii="Times New Roman" w:hAnsi="Times New Roman"/>
          <w:sz w:val="24"/>
          <w:szCs w:val="24"/>
        </w:rPr>
      </w:pPr>
      <w:r w:rsidRPr="00EF6017">
        <w:rPr>
          <w:rFonts w:ascii="Times New Roman" w:hAnsi="Times New Roman"/>
          <w:sz w:val="24"/>
          <w:szCs w:val="24"/>
        </w:rPr>
        <w:lastRenderedPageBreak/>
        <w:t xml:space="preserve"> </w:t>
      </w:r>
      <w:proofErr w:type="spellStart"/>
      <w:r w:rsidRPr="00EF6017">
        <w:rPr>
          <w:rFonts w:ascii="Times New Roman" w:hAnsi="Times New Roman"/>
          <w:sz w:val="24"/>
          <w:szCs w:val="24"/>
        </w:rPr>
        <w:t>Шрамко</w:t>
      </w:r>
      <w:proofErr w:type="spellEnd"/>
      <w:r w:rsidRPr="00EF6017">
        <w:rPr>
          <w:rFonts w:ascii="Times New Roman" w:hAnsi="Times New Roman"/>
          <w:sz w:val="24"/>
          <w:szCs w:val="24"/>
        </w:rPr>
        <w:t xml:space="preserve"> Б.А. </w:t>
      </w:r>
      <w:proofErr w:type="spellStart"/>
      <w:r w:rsidRPr="00EF6017">
        <w:rPr>
          <w:rFonts w:ascii="Times New Roman" w:hAnsi="Times New Roman"/>
          <w:sz w:val="24"/>
          <w:szCs w:val="24"/>
        </w:rPr>
        <w:t>История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первобытного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общества</w:t>
      </w:r>
      <w:proofErr w:type="spellEnd"/>
      <w:r w:rsidRPr="00EF6017">
        <w:rPr>
          <w:rFonts w:ascii="Times New Roman" w:hAnsi="Times New Roman"/>
          <w:sz w:val="24"/>
          <w:szCs w:val="24"/>
        </w:rPr>
        <w:t xml:space="preserve">. - </w:t>
      </w:r>
      <w:proofErr w:type="spellStart"/>
      <w:r w:rsidRPr="00EF6017">
        <w:rPr>
          <w:rFonts w:ascii="Times New Roman" w:hAnsi="Times New Roman"/>
          <w:sz w:val="24"/>
          <w:szCs w:val="24"/>
        </w:rPr>
        <w:t>Харьков</w:t>
      </w:r>
      <w:proofErr w:type="spellEnd"/>
      <w:r w:rsidRPr="00EF6017">
        <w:rPr>
          <w:rFonts w:ascii="Times New Roman" w:hAnsi="Times New Roman"/>
          <w:sz w:val="24"/>
          <w:szCs w:val="24"/>
        </w:rPr>
        <w:t>, 1972.</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 </w:t>
      </w:r>
    </w:p>
    <w:p w:rsidR="00EF6017" w:rsidRDefault="00EF6017" w:rsidP="00EF6017">
      <w:pPr>
        <w:pStyle w:val="af"/>
        <w:spacing w:line="360" w:lineRule="auto"/>
        <w:ind w:firstLine="683"/>
        <w:jc w:val="center"/>
        <w:rPr>
          <w:rFonts w:ascii="Times New Roman" w:hAnsi="Times New Roman"/>
          <w:b/>
          <w:sz w:val="24"/>
          <w:szCs w:val="24"/>
        </w:rPr>
      </w:pPr>
      <w:r w:rsidRPr="00EF6017">
        <w:rPr>
          <w:rFonts w:ascii="Times New Roman" w:hAnsi="Times New Roman"/>
          <w:b/>
          <w:sz w:val="24"/>
          <w:szCs w:val="24"/>
        </w:rPr>
        <w:t>Додаткова</w:t>
      </w:r>
    </w:p>
    <w:p w:rsidR="00EF6017" w:rsidRPr="00EF6017" w:rsidRDefault="00EF6017" w:rsidP="00EF6017">
      <w:pPr>
        <w:pStyle w:val="af"/>
        <w:spacing w:line="360" w:lineRule="auto"/>
        <w:ind w:firstLine="683"/>
        <w:jc w:val="center"/>
        <w:rPr>
          <w:rFonts w:ascii="Times New Roman" w:hAnsi="Times New Roman"/>
          <w:b/>
          <w:sz w:val="24"/>
          <w:szCs w:val="24"/>
        </w:rPr>
      </w:pP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  </w:t>
      </w:r>
      <w:proofErr w:type="spellStart"/>
      <w:r w:rsidRPr="00EF6017">
        <w:rPr>
          <w:rFonts w:ascii="Times New Roman" w:hAnsi="Times New Roman"/>
          <w:sz w:val="24"/>
          <w:szCs w:val="24"/>
        </w:rPr>
        <w:t>Алексеев</w:t>
      </w:r>
      <w:proofErr w:type="spellEnd"/>
      <w:r w:rsidRPr="00EF6017">
        <w:rPr>
          <w:rFonts w:ascii="Times New Roman" w:hAnsi="Times New Roman"/>
          <w:sz w:val="24"/>
          <w:szCs w:val="24"/>
        </w:rPr>
        <w:t xml:space="preserve"> В.П. </w:t>
      </w:r>
      <w:proofErr w:type="spellStart"/>
      <w:r w:rsidRPr="00EF6017">
        <w:rPr>
          <w:rFonts w:ascii="Times New Roman" w:hAnsi="Times New Roman"/>
          <w:sz w:val="24"/>
          <w:szCs w:val="24"/>
        </w:rPr>
        <w:t>Этногенез</w:t>
      </w:r>
      <w:proofErr w:type="spellEnd"/>
      <w:r w:rsidRPr="00EF6017">
        <w:rPr>
          <w:rFonts w:ascii="Times New Roman" w:hAnsi="Times New Roman"/>
          <w:sz w:val="24"/>
          <w:szCs w:val="24"/>
        </w:rPr>
        <w:t xml:space="preserve">. - М. 1983.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  </w:t>
      </w:r>
      <w:proofErr w:type="spellStart"/>
      <w:r w:rsidRPr="00EF6017">
        <w:rPr>
          <w:rFonts w:ascii="Times New Roman" w:hAnsi="Times New Roman"/>
          <w:sz w:val="24"/>
          <w:szCs w:val="24"/>
        </w:rPr>
        <w:t>Бернардт</w:t>
      </w:r>
      <w:proofErr w:type="spellEnd"/>
      <w:r w:rsidRPr="00EF6017">
        <w:rPr>
          <w:rFonts w:ascii="Times New Roman" w:hAnsi="Times New Roman"/>
          <w:sz w:val="24"/>
          <w:szCs w:val="24"/>
        </w:rPr>
        <w:t xml:space="preserve"> Р.М., </w:t>
      </w:r>
      <w:proofErr w:type="spellStart"/>
      <w:r w:rsidRPr="00EF6017">
        <w:rPr>
          <w:rFonts w:ascii="Times New Roman" w:hAnsi="Times New Roman"/>
          <w:sz w:val="24"/>
          <w:szCs w:val="24"/>
        </w:rPr>
        <w:t>Бернардт</w:t>
      </w:r>
      <w:proofErr w:type="spellEnd"/>
      <w:r w:rsidRPr="00EF6017">
        <w:rPr>
          <w:rFonts w:ascii="Times New Roman" w:hAnsi="Times New Roman"/>
          <w:sz w:val="24"/>
          <w:szCs w:val="24"/>
        </w:rPr>
        <w:t xml:space="preserve"> К.Х. Мир </w:t>
      </w:r>
      <w:proofErr w:type="spellStart"/>
      <w:r w:rsidRPr="00EF6017">
        <w:rPr>
          <w:rFonts w:ascii="Times New Roman" w:hAnsi="Times New Roman"/>
          <w:sz w:val="24"/>
          <w:szCs w:val="24"/>
        </w:rPr>
        <w:t>первых</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австралийцев</w:t>
      </w:r>
      <w:proofErr w:type="spellEnd"/>
      <w:r w:rsidRPr="00EF6017">
        <w:rPr>
          <w:rFonts w:ascii="Times New Roman" w:hAnsi="Times New Roman"/>
          <w:sz w:val="24"/>
          <w:szCs w:val="24"/>
        </w:rPr>
        <w:t xml:space="preserve">. - М., 1967.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  </w:t>
      </w:r>
      <w:proofErr w:type="spellStart"/>
      <w:r w:rsidRPr="00EF6017">
        <w:rPr>
          <w:rFonts w:ascii="Times New Roman" w:hAnsi="Times New Roman"/>
          <w:sz w:val="24"/>
          <w:szCs w:val="24"/>
        </w:rPr>
        <w:t>Бибиков</w:t>
      </w:r>
      <w:proofErr w:type="spellEnd"/>
      <w:r w:rsidRPr="00EF6017">
        <w:rPr>
          <w:rFonts w:ascii="Times New Roman" w:hAnsi="Times New Roman"/>
          <w:sz w:val="24"/>
          <w:szCs w:val="24"/>
        </w:rPr>
        <w:t xml:space="preserve"> С.Н. </w:t>
      </w:r>
      <w:proofErr w:type="spellStart"/>
      <w:r w:rsidRPr="00EF6017">
        <w:rPr>
          <w:rFonts w:ascii="Times New Roman" w:hAnsi="Times New Roman"/>
          <w:sz w:val="24"/>
          <w:szCs w:val="24"/>
        </w:rPr>
        <w:t>Древнейший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музыкальный</w:t>
      </w:r>
      <w:proofErr w:type="spellEnd"/>
      <w:r w:rsidRPr="00EF6017">
        <w:rPr>
          <w:rFonts w:ascii="Times New Roman" w:hAnsi="Times New Roman"/>
          <w:sz w:val="24"/>
          <w:szCs w:val="24"/>
        </w:rPr>
        <w:t xml:space="preserve"> комплекс </w:t>
      </w:r>
      <w:proofErr w:type="spellStart"/>
      <w:r w:rsidRPr="00EF6017">
        <w:rPr>
          <w:rFonts w:ascii="Times New Roman" w:hAnsi="Times New Roman"/>
          <w:sz w:val="24"/>
          <w:szCs w:val="24"/>
        </w:rPr>
        <w:t>из</w:t>
      </w:r>
      <w:proofErr w:type="spellEnd"/>
      <w:r w:rsidRPr="00EF6017">
        <w:rPr>
          <w:rFonts w:ascii="Times New Roman" w:hAnsi="Times New Roman"/>
          <w:sz w:val="24"/>
          <w:szCs w:val="24"/>
        </w:rPr>
        <w:t xml:space="preserve"> костей мамонта. - К., 1981.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4.  </w:t>
      </w:r>
      <w:proofErr w:type="spellStart"/>
      <w:r w:rsidRPr="00EF6017">
        <w:rPr>
          <w:rFonts w:ascii="Times New Roman" w:hAnsi="Times New Roman"/>
          <w:sz w:val="24"/>
          <w:szCs w:val="24"/>
        </w:rPr>
        <w:t>Борисковский</w:t>
      </w:r>
      <w:proofErr w:type="spellEnd"/>
      <w:r w:rsidRPr="00EF6017">
        <w:rPr>
          <w:rFonts w:ascii="Times New Roman" w:hAnsi="Times New Roman"/>
          <w:sz w:val="24"/>
          <w:szCs w:val="24"/>
        </w:rPr>
        <w:t xml:space="preserve"> П.И. </w:t>
      </w:r>
      <w:proofErr w:type="spellStart"/>
      <w:r w:rsidRPr="00EF6017">
        <w:rPr>
          <w:rFonts w:ascii="Times New Roman" w:hAnsi="Times New Roman"/>
          <w:sz w:val="24"/>
          <w:szCs w:val="24"/>
        </w:rPr>
        <w:t>Древнейшее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прошлое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человечества</w:t>
      </w:r>
      <w:proofErr w:type="spellEnd"/>
      <w:r w:rsidRPr="00EF6017">
        <w:rPr>
          <w:rFonts w:ascii="Times New Roman" w:hAnsi="Times New Roman"/>
          <w:sz w:val="24"/>
          <w:szCs w:val="24"/>
        </w:rPr>
        <w:t xml:space="preserve">.  - Л., 1979.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5.  </w:t>
      </w:r>
      <w:proofErr w:type="spellStart"/>
      <w:r w:rsidRPr="00EF6017">
        <w:rPr>
          <w:rFonts w:ascii="Times New Roman" w:hAnsi="Times New Roman"/>
          <w:sz w:val="24"/>
          <w:szCs w:val="24"/>
        </w:rPr>
        <w:t>Бромлей</w:t>
      </w:r>
      <w:proofErr w:type="spellEnd"/>
      <w:r w:rsidRPr="00EF6017">
        <w:rPr>
          <w:rFonts w:ascii="Times New Roman" w:hAnsi="Times New Roman"/>
          <w:sz w:val="24"/>
          <w:szCs w:val="24"/>
        </w:rPr>
        <w:t xml:space="preserve"> Ю.В. </w:t>
      </w:r>
      <w:proofErr w:type="spellStart"/>
      <w:r w:rsidRPr="00EF6017">
        <w:rPr>
          <w:rFonts w:ascii="Times New Roman" w:hAnsi="Times New Roman"/>
          <w:sz w:val="24"/>
          <w:szCs w:val="24"/>
        </w:rPr>
        <w:t>Очерки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теории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этноса</w:t>
      </w:r>
      <w:proofErr w:type="spellEnd"/>
      <w:r w:rsidRPr="00EF6017">
        <w:rPr>
          <w:rFonts w:ascii="Times New Roman" w:hAnsi="Times New Roman"/>
          <w:sz w:val="24"/>
          <w:szCs w:val="24"/>
        </w:rPr>
        <w:t xml:space="preserve">. - М., 1983.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6.  </w:t>
      </w:r>
      <w:proofErr w:type="spellStart"/>
      <w:r w:rsidRPr="00EF6017">
        <w:rPr>
          <w:rFonts w:ascii="Times New Roman" w:hAnsi="Times New Roman"/>
          <w:sz w:val="24"/>
          <w:szCs w:val="24"/>
        </w:rPr>
        <w:t>Глинек</w:t>
      </w:r>
      <w:proofErr w:type="spellEnd"/>
      <w:r w:rsidRPr="00EF6017">
        <w:rPr>
          <w:rFonts w:ascii="Times New Roman" w:hAnsi="Times New Roman"/>
          <w:sz w:val="24"/>
          <w:szCs w:val="24"/>
        </w:rPr>
        <w:t xml:space="preserve"> Я. </w:t>
      </w:r>
      <w:proofErr w:type="spellStart"/>
      <w:r w:rsidRPr="00EF6017">
        <w:rPr>
          <w:rFonts w:ascii="Times New Roman" w:hAnsi="Times New Roman"/>
          <w:sz w:val="24"/>
          <w:szCs w:val="24"/>
        </w:rPr>
        <w:t>Большой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иллюстрированный</w:t>
      </w:r>
      <w:proofErr w:type="spellEnd"/>
      <w:r w:rsidRPr="00EF6017">
        <w:rPr>
          <w:rFonts w:ascii="Times New Roman" w:hAnsi="Times New Roman"/>
          <w:sz w:val="24"/>
          <w:szCs w:val="24"/>
        </w:rPr>
        <w:t xml:space="preserve"> атлас </w:t>
      </w:r>
      <w:proofErr w:type="spellStart"/>
      <w:r w:rsidRPr="00EF6017">
        <w:rPr>
          <w:rFonts w:ascii="Times New Roman" w:hAnsi="Times New Roman"/>
          <w:sz w:val="24"/>
          <w:szCs w:val="24"/>
        </w:rPr>
        <w:t>первобытного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человека</w:t>
      </w:r>
      <w:proofErr w:type="spellEnd"/>
      <w:r w:rsidRPr="00EF6017">
        <w:rPr>
          <w:rFonts w:ascii="Times New Roman" w:hAnsi="Times New Roman"/>
          <w:sz w:val="24"/>
          <w:szCs w:val="24"/>
        </w:rPr>
        <w:t xml:space="preserve">. - Прага, 1982.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7.  </w:t>
      </w:r>
      <w:proofErr w:type="spellStart"/>
      <w:r w:rsidRPr="00EF6017">
        <w:rPr>
          <w:rFonts w:ascii="Times New Roman" w:hAnsi="Times New Roman"/>
          <w:sz w:val="24"/>
          <w:szCs w:val="24"/>
        </w:rPr>
        <w:t>Гумилев</w:t>
      </w:r>
      <w:proofErr w:type="spellEnd"/>
      <w:r w:rsidRPr="00EF6017">
        <w:rPr>
          <w:rFonts w:ascii="Times New Roman" w:hAnsi="Times New Roman"/>
          <w:sz w:val="24"/>
          <w:szCs w:val="24"/>
        </w:rPr>
        <w:t xml:space="preserve"> Л.Н. </w:t>
      </w:r>
      <w:proofErr w:type="spellStart"/>
      <w:r w:rsidRPr="00EF6017">
        <w:rPr>
          <w:rFonts w:ascii="Times New Roman" w:hAnsi="Times New Roman"/>
          <w:sz w:val="24"/>
          <w:szCs w:val="24"/>
        </w:rPr>
        <w:t>Этногенез</w:t>
      </w:r>
      <w:proofErr w:type="spellEnd"/>
      <w:r w:rsidRPr="00EF6017">
        <w:rPr>
          <w:rFonts w:ascii="Times New Roman" w:hAnsi="Times New Roman"/>
          <w:sz w:val="24"/>
          <w:szCs w:val="24"/>
        </w:rPr>
        <w:t xml:space="preserve"> и </w:t>
      </w:r>
      <w:proofErr w:type="spellStart"/>
      <w:r w:rsidRPr="00EF6017">
        <w:rPr>
          <w:rFonts w:ascii="Times New Roman" w:hAnsi="Times New Roman"/>
          <w:sz w:val="24"/>
          <w:szCs w:val="24"/>
        </w:rPr>
        <w:t>биосфера</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Земли</w:t>
      </w:r>
      <w:proofErr w:type="spellEnd"/>
      <w:r w:rsidRPr="00EF6017">
        <w:rPr>
          <w:rFonts w:ascii="Times New Roman" w:hAnsi="Times New Roman"/>
          <w:sz w:val="24"/>
          <w:szCs w:val="24"/>
        </w:rPr>
        <w:t xml:space="preserve">. - Л., 1990.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8.  Енгельс Ф. Походження сім'ї, приватної власності і держави// Маркс К., Енгельс Ф. Твори. - Т.21.  - С.28-171.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9.  Залізняк Л.Л. Нариси стародавньої історії України. - К., 1994.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10. </w:t>
      </w:r>
      <w:proofErr w:type="spellStart"/>
      <w:r w:rsidRPr="00EF6017">
        <w:rPr>
          <w:rFonts w:ascii="Times New Roman" w:hAnsi="Times New Roman"/>
          <w:sz w:val="24"/>
          <w:szCs w:val="24"/>
        </w:rPr>
        <w:t>Иди</w:t>
      </w:r>
      <w:proofErr w:type="spellEnd"/>
      <w:r w:rsidRPr="00EF6017">
        <w:rPr>
          <w:rFonts w:ascii="Times New Roman" w:hAnsi="Times New Roman"/>
          <w:sz w:val="24"/>
          <w:szCs w:val="24"/>
        </w:rPr>
        <w:t xml:space="preserve"> М. </w:t>
      </w:r>
      <w:proofErr w:type="spellStart"/>
      <w:r w:rsidRPr="00EF6017">
        <w:rPr>
          <w:rFonts w:ascii="Times New Roman" w:hAnsi="Times New Roman"/>
          <w:sz w:val="24"/>
          <w:szCs w:val="24"/>
        </w:rPr>
        <w:t>Недостающее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звено</w:t>
      </w:r>
      <w:proofErr w:type="spellEnd"/>
      <w:r w:rsidRPr="00EF6017">
        <w:rPr>
          <w:rFonts w:ascii="Times New Roman" w:hAnsi="Times New Roman"/>
          <w:sz w:val="24"/>
          <w:szCs w:val="24"/>
        </w:rPr>
        <w:t xml:space="preserve">. - М., 1977.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11. </w:t>
      </w:r>
      <w:proofErr w:type="spellStart"/>
      <w:r w:rsidRPr="00EF6017">
        <w:rPr>
          <w:rFonts w:ascii="Times New Roman" w:hAnsi="Times New Roman"/>
          <w:sz w:val="24"/>
          <w:szCs w:val="24"/>
        </w:rPr>
        <w:t>История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первобытного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общества</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вопросы</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Проблемы</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антропосоциогенеза</w:t>
      </w:r>
      <w:proofErr w:type="spellEnd"/>
      <w:r w:rsidRPr="00EF6017">
        <w:rPr>
          <w:rFonts w:ascii="Times New Roman" w:hAnsi="Times New Roman"/>
          <w:sz w:val="24"/>
          <w:szCs w:val="24"/>
        </w:rPr>
        <w:t xml:space="preserve">. - М., 1983.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12. </w:t>
      </w:r>
      <w:proofErr w:type="spellStart"/>
      <w:r w:rsidRPr="00EF6017">
        <w:rPr>
          <w:rFonts w:ascii="Times New Roman" w:hAnsi="Times New Roman"/>
          <w:sz w:val="24"/>
          <w:szCs w:val="24"/>
        </w:rPr>
        <w:t>История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первобытного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общества</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Эпоха</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классообразования</w:t>
      </w:r>
      <w:proofErr w:type="spellEnd"/>
      <w:r w:rsidRPr="00EF6017">
        <w:rPr>
          <w:rFonts w:ascii="Times New Roman" w:hAnsi="Times New Roman"/>
          <w:sz w:val="24"/>
          <w:szCs w:val="24"/>
        </w:rPr>
        <w:t xml:space="preserve">. - М., 1986.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13. </w:t>
      </w:r>
      <w:proofErr w:type="spellStart"/>
      <w:r w:rsidRPr="00EF6017">
        <w:rPr>
          <w:rFonts w:ascii="Times New Roman" w:hAnsi="Times New Roman"/>
          <w:sz w:val="24"/>
          <w:szCs w:val="24"/>
        </w:rPr>
        <w:t>История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первобытного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общества</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Эпоха</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первобытной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родовой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общины</w:t>
      </w:r>
      <w:proofErr w:type="spellEnd"/>
      <w:r w:rsidRPr="00EF6017">
        <w:rPr>
          <w:rFonts w:ascii="Times New Roman" w:hAnsi="Times New Roman"/>
          <w:sz w:val="24"/>
          <w:szCs w:val="24"/>
        </w:rPr>
        <w:t xml:space="preserve">. - М., 1986.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14. </w:t>
      </w:r>
      <w:proofErr w:type="spellStart"/>
      <w:r w:rsidRPr="00EF6017">
        <w:rPr>
          <w:rFonts w:ascii="Times New Roman" w:hAnsi="Times New Roman"/>
          <w:sz w:val="24"/>
          <w:szCs w:val="24"/>
        </w:rPr>
        <w:t>Констэбл</w:t>
      </w:r>
      <w:proofErr w:type="spellEnd"/>
      <w:r w:rsidRPr="00EF6017">
        <w:rPr>
          <w:rFonts w:ascii="Times New Roman" w:hAnsi="Times New Roman"/>
          <w:sz w:val="24"/>
          <w:szCs w:val="24"/>
        </w:rPr>
        <w:t xml:space="preserve"> Л. </w:t>
      </w:r>
      <w:proofErr w:type="spellStart"/>
      <w:r w:rsidRPr="00EF6017">
        <w:rPr>
          <w:rFonts w:ascii="Times New Roman" w:hAnsi="Times New Roman"/>
          <w:sz w:val="24"/>
          <w:szCs w:val="24"/>
        </w:rPr>
        <w:t>Неандертальцы</w:t>
      </w:r>
      <w:proofErr w:type="spellEnd"/>
      <w:r w:rsidRPr="00EF6017">
        <w:rPr>
          <w:rFonts w:ascii="Times New Roman" w:hAnsi="Times New Roman"/>
          <w:sz w:val="24"/>
          <w:szCs w:val="24"/>
        </w:rPr>
        <w:t xml:space="preserve">. - М., 1978.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15. Ламберт  Д.  </w:t>
      </w:r>
      <w:proofErr w:type="spellStart"/>
      <w:r w:rsidRPr="00EF6017">
        <w:rPr>
          <w:rFonts w:ascii="Times New Roman" w:hAnsi="Times New Roman"/>
          <w:sz w:val="24"/>
          <w:szCs w:val="24"/>
        </w:rPr>
        <w:t>Доисторический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человек</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Кембриджский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путеводитель</w:t>
      </w:r>
      <w:proofErr w:type="spellEnd"/>
      <w:r w:rsidRPr="00EF6017">
        <w:rPr>
          <w:rFonts w:ascii="Times New Roman" w:hAnsi="Times New Roman"/>
          <w:sz w:val="24"/>
          <w:szCs w:val="24"/>
        </w:rPr>
        <w:t xml:space="preserve">. - Л.,1991.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16. </w:t>
      </w:r>
      <w:proofErr w:type="spellStart"/>
      <w:r w:rsidRPr="00EF6017">
        <w:rPr>
          <w:rFonts w:ascii="Times New Roman" w:hAnsi="Times New Roman"/>
          <w:sz w:val="24"/>
          <w:szCs w:val="24"/>
        </w:rPr>
        <w:t>Леви-Строс</w:t>
      </w:r>
      <w:proofErr w:type="spellEnd"/>
      <w:r w:rsidRPr="00EF6017">
        <w:rPr>
          <w:rFonts w:ascii="Times New Roman" w:hAnsi="Times New Roman"/>
          <w:sz w:val="24"/>
          <w:szCs w:val="24"/>
        </w:rPr>
        <w:t xml:space="preserve"> К. </w:t>
      </w:r>
      <w:proofErr w:type="spellStart"/>
      <w:r w:rsidRPr="00EF6017">
        <w:rPr>
          <w:rFonts w:ascii="Times New Roman" w:hAnsi="Times New Roman"/>
          <w:sz w:val="24"/>
          <w:szCs w:val="24"/>
        </w:rPr>
        <w:t>Структурная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антропология</w:t>
      </w:r>
      <w:proofErr w:type="spellEnd"/>
      <w:r w:rsidRPr="00EF6017">
        <w:rPr>
          <w:rFonts w:ascii="Times New Roman" w:hAnsi="Times New Roman"/>
          <w:sz w:val="24"/>
          <w:szCs w:val="24"/>
        </w:rPr>
        <w:t xml:space="preserve">. - М., 1983.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17. </w:t>
      </w:r>
      <w:proofErr w:type="spellStart"/>
      <w:r w:rsidRPr="00EF6017">
        <w:rPr>
          <w:rFonts w:ascii="Times New Roman" w:hAnsi="Times New Roman"/>
          <w:sz w:val="24"/>
          <w:szCs w:val="24"/>
        </w:rPr>
        <w:t>Массон</w:t>
      </w:r>
      <w:proofErr w:type="spellEnd"/>
      <w:r w:rsidRPr="00EF6017">
        <w:rPr>
          <w:rFonts w:ascii="Times New Roman" w:hAnsi="Times New Roman"/>
          <w:sz w:val="24"/>
          <w:szCs w:val="24"/>
        </w:rPr>
        <w:t xml:space="preserve"> В.М. </w:t>
      </w:r>
      <w:proofErr w:type="spellStart"/>
      <w:r w:rsidRPr="00EF6017">
        <w:rPr>
          <w:rFonts w:ascii="Times New Roman" w:hAnsi="Times New Roman"/>
          <w:sz w:val="24"/>
          <w:szCs w:val="24"/>
        </w:rPr>
        <w:t>Исторические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реконструкции</w:t>
      </w:r>
      <w:proofErr w:type="spellEnd"/>
      <w:r w:rsidRPr="00EF6017">
        <w:rPr>
          <w:rFonts w:ascii="Times New Roman" w:hAnsi="Times New Roman"/>
          <w:sz w:val="24"/>
          <w:szCs w:val="24"/>
        </w:rPr>
        <w:t xml:space="preserve"> в </w:t>
      </w:r>
      <w:proofErr w:type="spellStart"/>
      <w:r w:rsidRPr="00EF6017">
        <w:rPr>
          <w:rFonts w:ascii="Times New Roman" w:hAnsi="Times New Roman"/>
          <w:sz w:val="24"/>
          <w:szCs w:val="24"/>
        </w:rPr>
        <w:t>археологии</w:t>
      </w:r>
      <w:proofErr w:type="spellEnd"/>
      <w:r w:rsidRPr="00EF6017">
        <w:rPr>
          <w:rFonts w:ascii="Times New Roman" w:hAnsi="Times New Roman"/>
          <w:sz w:val="24"/>
          <w:szCs w:val="24"/>
        </w:rPr>
        <w:t xml:space="preserve">. - Фрунзе, 1990.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18. </w:t>
      </w:r>
      <w:proofErr w:type="spellStart"/>
      <w:r w:rsidRPr="00EF6017">
        <w:rPr>
          <w:rFonts w:ascii="Times New Roman" w:hAnsi="Times New Roman"/>
          <w:sz w:val="24"/>
          <w:szCs w:val="24"/>
        </w:rPr>
        <w:t>Массон</w:t>
      </w:r>
      <w:proofErr w:type="spellEnd"/>
      <w:r w:rsidRPr="00EF6017">
        <w:rPr>
          <w:rFonts w:ascii="Times New Roman" w:hAnsi="Times New Roman"/>
          <w:sz w:val="24"/>
          <w:szCs w:val="24"/>
        </w:rPr>
        <w:t xml:space="preserve"> В.М. </w:t>
      </w:r>
      <w:proofErr w:type="spellStart"/>
      <w:r w:rsidRPr="00EF6017">
        <w:rPr>
          <w:rFonts w:ascii="Times New Roman" w:hAnsi="Times New Roman"/>
          <w:sz w:val="24"/>
          <w:szCs w:val="24"/>
        </w:rPr>
        <w:t>Экономика</w:t>
      </w:r>
      <w:proofErr w:type="spellEnd"/>
      <w:r w:rsidRPr="00EF6017">
        <w:rPr>
          <w:rFonts w:ascii="Times New Roman" w:hAnsi="Times New Roman"/>
          <w:sz w:val="24"/>
          <w:szCs w:val="24"/>
        </w:rPr>
        <w:t xml:space="preserve"> и </w:t>
      </w:r>
      <w:proofErr w:type="spellStart"/>
      <w:r w:rsidRPr="00EF6017">
        <w:rPr>
          <w:rFonts w:ascii="Times New Roman" w:hAnsi="Times New Roman"/>
          <w:sz w:val="24"/>
          <w:szCs w:val="24"/>
        </w:rPr>
        <w:t>социальный</w:t>
      </w:r>
      <w:proofErr w:type="spellEnd"/>
      <w:r w:rsidRPr="00EF6017">
        <w:rPr>
          <w:rFonts w:ascii="Times New Roman" w:hAnsi="Times New Roman"/>
          <w:sz w:val="24"/>
          <w:szCs w:val="24"/>
        </w:rPr>
        <w:t xml:space="preserve"> строй </w:t>
      </w:r>
      <w:proofErr w:type="spellStart"/>
      <w:r w:rsidRPr="00EF6017">
        <w:rPr>
          <w:rFonts w:ascii="Times New Roman" w:hAnsi="Times New Roman"/>
          <w:sz w:val="24"/>
          <w:szCs w:val="24"/>
        </w:rPr>
        <w:t>древних</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w:t>
      </w:r>
      <w:proofErr w:type="spellEnd"/>
      <w:r w:rsidRPr="00EF6017">
        <w:rPr>
          <w:rFonts w:ascii="Times New Roman" w:hAnsi="Times New Roman"/>
          <w:sz w:val="24"/>
          <w:szCs w:val="24"/>
        </w:rPr>
        <w:t xml:space="preserve"> (по </w:t>
      </w:r>
      <w:proofErr w:type="spellStart"/>
      <w:r w:rsidRPr="00EF6017">
        <w:rPr>
          <w:rFonts w:ascii="Times New Roman" w:hAnsi="Times New Roman"/>
          <w:sz w:val="24"/>
          <w:szCs w:val="24"/>
        </w:rPr>
        <w:t>данным</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археологии</w:t>
      </w:r>
      <w:proofErr w:type="spellEnd"/>
      <w:r w:rsidRPr="00EF6017">
        <w:rPr>
          <w:rFonts w:ascii="Times New Roman" w:hAnsi="Times New Roman"/>
          <w:sz w:val="24"/>
          <w:szCs w:val="24"/>
        </w:rPr>
        <w:t xml:space="preserve">). - Л., 1976.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19. </w:t>
      </w:r>
      <w:proofErr w:type="spellStart"/>
      <w:r w:rsidRPr="00EF6017">
        <w:rPr>
          <w:rFonts w:ascii="Times New Roman" w:hAnsi="Times New Roman"/>
          <w:sz w:val="24"/>
          <w:szCs w:val="24"/>
        </w:rPr>
        <w:t>Мифы</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народов</w:t>
      </w:r>
      <w:proofErr w:type="spellEnd"/>
      <w:r w:rsidRPr="00EF6017">
        <w:rPr>
          <w:rFonts w:ascii="Times New Roman" w:hAnsi="Times New Roman"/>
          <w:sz w:val="24"/>
          <w:szCs w:val="24"/>
        </w:rPr>
        <w:t xml:space="preserve"> мира: </w:t>
      </w:r>
      <w:proofErr w:type="spellStart"/>
      <w:r w:rsidRPr="00EF6017">
        <w:rPr>
          <w:rFonts w:ascii="Times New Roman" w:hAnsi="Times New Roman"/>
          <w:sz w:val="24"/>
          <w:szCs w:val="24"/>
        </w:rPr>
        <w:t>энциклопедия</w:t>
      </w:r>
      <w:proofErr w:type="spellEnd"/>
      <w:r w:rsidRPr="00EF6017">
        <w:rPr>
          <w:rFonts w:ascii="Times New Roman" w:hAnsi="Times New Roman"/>
          <w:sz w:val="24"/>
          <w:szCs w:val="24"/>
        </w:rPr>
        <w:t xml:space="preserve">. В 2-х т. - М., 1980.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20. </w:t>
      </w:r>
      <w:proofErr w:type="spellStart"/>
      <w:r w:rsidRPr="00EF6017">
        <w:rPr>
          <w:rFonts w:ascii="Times New Roman" w:hAnsi="Times New Roman"/>
          <w:sz w:val="24"/>
          <w:szCs w:val="24"/>
        </w:rPr>
        <w:t>Нужний</w:t>
      </w:r>
      <w:proofErr w:type="spellEnd"/>
      <w:r w:rsidRPr="00EF6017">
        <w:rPr>
          <w:rFonts w:ascii="Times New Roman" w:hAnsi="Times New Roman"/>
          <w:sz w:val="24"/>
          <w:szCs w:val="24"/>
        </w:rPr>
        <w:t xml:space="preserve"> Д.Ю. Розвиток </w:t>
      </w:r>
      <w:proofErr w:type="spellStart"/>
      <w:r w:rsidRPr="00EF6017">
        <w:rPr>
          <w:rFonts w:ascii="Times New Roman" w:hAnsi="Times New Roman"/>
          <w:sz w:val="24"/>
          <w:szCs w:val="24"/>
        </w:rPr>
        <w:t>мікролітичної</w:t>
      </w:r>
      <w:proofErr w:type="spellEnd"/>
      <w:r w:rsidRPr="00EF6017">
        <w:rPr>
          <w:rFonts w:ascii="Times New Roman" w:hAnsi="Times New Roman"/>
          <w:sz w:val="24"/>
          <w:szCs w:val="24"/>
        </w:rPr>
        <w:t xml:space="preserve"> техніки в кам'яному віці. - К., 1992.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lastRenderedPageBreak/>
        <w:t xml:space="preserve">21. Окладников А.П. </w:t>
      </w:r>
      <w:proofErr w:type="spellStart"/>
      <w:r w:rsidRPr="00EF6017">
        <w:rPr>
          <w:rFonts w:ascii="Times New Roman" w:hAnsi="Times New Roman"/>
          <w:sz w:val="24"/>
          <w:szCs w:val="24"/>
        </w:rPr>
        <w:t>Утро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искусства</w:t>
      </w:r>
      <w:proofErr w:type="spellEnd"/>
      <w:r w:rsidRPr="00EF6017">
        <w:rPr>
          <w:rFonts w:ascii="Times New Roman" w:hAnsi="Times New Roman"/>
          <w:sz w:val="24"/>
          <w:szCs w:val="24"/>
        </w:rPr>
        <w:t xml:space="preserve">. - Л., 1967.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22. Окладников А.П., Окладникова Е.А. </w:t>
      </w:r>
      <w:proofErr w:type="spellStart"/>
      <w:r w:rsidRPr="00EF6017">
        <w:rPr>
          <w:rFonts w:ascii="Times New Roman" w:hAnsi="Times New Roman"/>
          <w:sz w:val="24"/>
          <w:szCs w:val="24"/>
        </w:rPr>
        <w:t>Заселение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Земли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человеком</w:t>
      </w:r>
      <w:proofErr w:type="spellEnd"/>
      <w:r w:rsidRPr="00EF6017">
        <w:rPr>
          <w:rFonts w:ascii="Times New Roman" w:hAnsi="Times New Roman"/>
          <w:sz w:val="24"/>
          <w:szCs w:val="24"/>
        </w:rPr>
        <w:t xml:space="preserve">. - М., 1984.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23. Павленко Ю.В. Передісторія давніх </w:t>
      </w:r>
      <w:proofErr w:type="spellStart"/>
      <w:r w:rsidRPr="00EF6017">
        <w:rPr>
          <w:rFonts w:ascii="Times New Roman" w:hAnsi="Times New Roman"/>
          <w:sz w:val="24"/>
          <w:szCs w:val="24"/>
        </w:rPr>
        <w:t>русів</w:t>
      </w:r>
      <w:proofErr w:type="spellEnd"/>
      <w:r w:rsidRPr="00EF6017">
        <w:rPr>
          <w:rFonts w:ascii="Times New Roman" w:hAnsi="Times New Roman"/>
          <w:sz w:val="24"/>
          <w:szCs w:val="24"/>
        </w:rPr>
        <w:t xml:space="preserve"> у світовому контексті. - К., 1994.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24. Павленко Ю.В. </w:t>
      </w:r>
      <w:proofErr w:type="spellStart"/>
      <w:r w:rsidRPr="00EF6017">
        <w:rPr>
          <w:rFonts w:ascii="Times New Roman" w:hAnsi="Times New Roman"/>
          <w:sz w:val="24"/>
          <w:szCs w:val="24"/>
        </w:rPr>
        <w:t>Раннеклассовое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общество</w:t>
      </w:r>
      <w:proofErr w:type="spellEnd"/>
      <w:r w:rsidRPr="00EF6017">
        <w:rPr>
          <w:rFonts w:ascii="Times New Roman" w:hAnsi="Times New Roman"/>
          <w:sz w:val="24"/>
          <w:szCs w:val="24"/>
        </w:rPr>
        <w:t xml:space="preserve"> (генезис и </w:t>
      </w:r>
      <w:proofErr w:type="spellStart"/>
      <w:r w:rsidRPr="00EF6017">
        <w:rPr>
          <w:rFonts w:ascii="Times New Roman" w:hAnsi="Times New Roman"/>
          <w:sz w:val="24"/>
          <w:szCs w:val="24"/>
        </w:rPr>
        <w:t>пути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развития</w:t>
      </w:r>
      <w:proofErr w:type="spellEnd"/>
      <w:r w:rsidRPr="00EF6017">
        <w:rPr>
          <w:rFonts w:ascii="Times New Roman" w:hAnsi="Times New Roman"/>
          <w:sz w:val="24"/>
          <w:szCs w:val="24"/>
        </w:rPr>
        <w:t xml:space="preserve">). - К., 1989.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25. </w:t>
      </w:r>
      <w:proofErr w:type="spellStart"/>
      <w:r w:rsidRPr="00EF6017">
        <w:rPr>
          <w:rFonts w:ascii="Times New Roman" w:hAnsi="Times New Roman"/>
          <w:sz w:val="24"/>
          <w:szCs w:val="24"/>
        </w:rPr>
        <w:t>Первобытное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искусство</w:t>
      </w:r>
      <w:proofErr w:type="spellEnd"/>
      <w:r w:rsidRPr="00EF6017">
        <w:rPr>
          <w:rFonts w:ascii="Times New Roman" w:hAnsi="Times New Roman"/>
          <w:sz w:val="24"/>
          <w:szCs w:val="24"/>
        </w:rPr>
        <w:t xml:space="preserve">. - </w:t>
      </w:r>
      <w:proofErr w:type="spellStart"/>
      <w:r w:rsidRPr="00EF6017">
        <w:rPr>
          <w:rFonts w:ascii="Times New Roman" w:hAnsi="Times New Roman"/>
          <w:sz w:val="24"/>
          <w:szCs w:val="24"/>
        </w:rPr>
        <w:t>Новосибирск</w:t>
      </w:r>
      <w:proofErr w:type="spellEnd"/>
      <w:r w:rsidRPr="00EF6017">
        <w:rPr>
          <w:rFonts w:ascii="Times New Roman" w:hAnsi="Times New Roman"/>
          <w:sz w:val="24"/>
          <w:szCs w:val="24"/>
        </w:rPr>
        <w:t xml:space="preserve">, 1971.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26. Петров В.П. Етногенез слов'ян: джерела, етапи розвитку і проблематика. - К., 1972.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27. </w:t>
      </w:r>
      <w:proofErr w:type="spellStart"/>
      <w:r w:rsidRPr="00EF6017">
        <w:rPr>
          <w:rFonts w:ascii="Times New Roman" w:hAnsi="Times New Roman"/>
          <w:sz w:val="24"/>
          <w:szCs w:val="24"/>
        </w:rPr>
        <w:t>Поршнев</w:t>
      </w:r>
      <w:proofErr w:type="spellEnd"/>
      <w:r w:rsidRPr="00EF6017">
        <w:rPr>
          <w:rFonts w:ascii="Times New Roman" w:hAnsi="Times New Roman"/>
          <w:sz w:val="24"/>
          <w:szCs w:val="24"/>
        </w:rPr>
        <w:t xml:space="preserve"> Б.Ф. О </w:t>
      </w:r>
      <w:proofErr w:type="spellStart"/>
      <w:r w:rsidRPr="00EF6017">
        <w:rPr>
          <w:rFonts w:ascii="Times New Roman" w:hAnsi="Times New Roman"/>
          <w:sz w:val="24"/>
          <w:szCs w:val="24"/>
        </w:rPr>
        <w:t>начале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человеческой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истории</w:t>
      </w:r>
      <w:proofErr w:type="spellEnd"/>
      <w:r w:rsidRPr="00EF6017">
        <w:rPr>
          <w:rFonts w:ascii="Times New Roman" w:hAnsi="Times New Roman"/>
          <w:sz w:val="24"/>
          <w:szCs w:val="24"/>
        </w:rPr>
        <w:t xml:space="preserve">. - М., 1974.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28. </w:t>
      </w:r>
      <w:proofErr w:type="spellStart"/>
      <w:r w:rsidRPr="00EF6017">
        <w:rPr>
          <w:rFonts w:ascii="Times New Roman" w:hAnsi="Times New Roman"/>
          <w:sz w:val="24"/>
          <w:szCs w:val="24"/>
        </w:rPr>
        <w:t>Придо</w:t>
      </w:r>
      <w:proofErr w:type="spellEnd"/>
      <w:r w:rsidRPr="00EF6017">
        <w:rPr>
          <w:rFonts w:ascii="Times New Roman" w:hAnsi="Times New Roman"/>
          <w:sz w:val="24"/>
          <w:szCs w:val="24"/>
        </w:rPr>
        <w:t xml:space="preserve"> Т. </w:t>
      </w:r>
      <w:proofErr w:type="spellStart"/>
      <w:r w:rsidRPr="00EF6017">
        <w:rPr>
          <w:rFonts w:ascii="Times New Roman" w:hAnsi="Times New Roman"/>
          <w:sz w:val="24"/>
          <w:szCs w:val="24"/>
        </w:rPr>
        <w:t>Кроманьонский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человек</w:t>
      </w:r>
      <w:proofErr w:type="spellEnd"/>
      <w:r w:rsidRPr="00EF6017">
        <w:rPr>
          <w:rFonts w:ascii="Times New Roman" w:hAnsi="Times New Roman"/>
          <w:sz w:val="24"/>
          <w:szCs w:val="24"/>
        </w:rPr>
        <w:t xml:space="preserve">. - М., 1981.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29. Природа и </w:t>
      </w:r>
      <w:proofErr w:type="spellStart"/>
      <w:r w:rsidRPr="00EF6017">
        <w:rPr>
          <w:rFonts w:ascii="Times New Roman" w:hAnsi="Times New Roman"/>
          <w:sz w:val="24"/>
          <w:szCs w:val="24"/>
        </w:rPr>
        <w:t>древнейший</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человек</w:t>
      </w:r>
      <w:proofErr w:type="spellEnd"/>
      <w:r w:rsidRPr="00EF6017">
        <w:rPr>
          <w:rFonts w:ascii="Times New Roman" w:hAnsi="Times New Roman"/>
          <w:sz w:val="24"/>
          <w:szCs w:val="24"/>
        </w:rPr>
        <w:t xml:space="preserve">. - М., 1981.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30. </w:t>
      </w:r>
      <w:proofErr w:type="spellStart"/>
      <w:r w:rsidRPr="00EF6017">
        <w:rPr>
          <w:rFonts w:ascii="Times New Roman" w:hAnsi="Times New Roman"/>
          <w:sz w:val="24"/>
          <w:szCs w:val="24"/>
        </w:rPr>
        <w:t>Ранние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формы</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искусства</w:t>
      </w:r>
      <w:proofErr w:type="spellEnd"/>
      <w:r w:rsidRPr="00EF6017">
        <w:rPr>
          <w:rFonts w:ascii="Times New Roman" w:hAnsi="Times New Roman"/>
          <w:sz w:val="24"/>
          <w:szCs w:val="24"/>
        </w:rPr>
        <w:t xml:space="preserve">. - М., 1972.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31. </w:t>
      </w:r>
      <w:proofErr w:type="spellStart"/>
      <w:r w:rsidRPr="00EF6017">
        <w:rPr>
          <w:rFonts w:ascii="Times New Roman" w:hAnsi="Times New Roman"/>
          <w:sz w:val="24"/>
          <w:szCs w:val="24"/>
        </w:rPr>
        <w:t>Тейфр</w:t>
      </w:r>
      <w:proofErr w:type="spellEnd"/>
      <w:r w:rsidRPr="00EF6017">
        <w:rPr>
          <w:rFonts w:ascii="Times New Roman" w:hAnsi="Times New Roman"/>
          <w:sz w:val="24"/>
          <w:szCs w:val="24"/>
        </w:rPr>
        <w:t xml:space="preserve"> де </w:t>
      </w:r>
      <w:proofErr w:type="spellStart"/>
      <w:r w:rsidRPr="00EF6017">
        <w:rPr>
          <w:rFonts w:ascii="Times New Roman" w:hAnsi="Times New Roman"/>
          <w:sz w:val="24"/>
          <w:szCs w:val="24"/>
        </w:rPr>
        <w:t>Шарден</w:t>
      </w:r>
      <w:proofErr w:type="spellEnd"/>
      <w:r w:rsidRPr="00EF6017">
        <w:rPr>
          <w:rFonts w:ascii="Times New Roman" w:hAnsi="Times New Roman"/>
          <w:sz w:val="24"/>
          <w:szCs w:val="24"/>
        </w:rPr>
        <w:t xml:space="preserve"> П. Феномен </w:t>
      </w:r>
      <w:proofErr w:type="spellStart"/>
      <w:r w:rsidRPr="00EF6017">
        <w:rPr>
          <w:rFonts w:ascii="Times New Roman" w:hAnsi="Times New Roman"/>
          <w:sz w:val="24"/>
          <w:szCs w:val="24"/>
        </w:rPr>
        <w:t>человека</w:t>
      </w:r>
      <w:proofErr w:type="spellEnd"/>
      <w:r w:rsidRPr="00EF6017">
        <w:rPr>
          <w:rFonts w:ascii="Times New Roman" w:hAnsi="Times New Roman"/>
          <w:sz w:val="24"/>
          <w:szCs w:val="24"/>
        </w:rPr>
        <w:t xml:space="preserve">. - М., 1987.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32. У </w:t>
      </w:r>
      <w:proofErr w:type="spellStart"/>
      <w:r w:rsidRPr="00EF6017">
        <w:rPr>
          <w:rFonts w:ascii="Times New Roman" w:hAnsi="Times New Roman"/>
          <w:sz w:val="24"/>
          <w:szCs w:val="24"/>
        </w:rPr>
        <w:t>истоков</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творчества</w:t>
      </w:r>
      <w:proofErr w:type="spellEnd"/>
      <w:r w:rsidRPr="00EF6017">
        <w:rPr>
          <w:rFonts w:ascii="Times New Roman" w:hAnsi="Times New Roman"/>
          <w:sz w:val="24"/>
          <w:szCs w:val="24"/>
        </w:rPr>
        <w:t xml:space="preserve">. - </w:t>
      </w:r>
      <w:proofErr w:type="spellStart"/>
      <w:r w:rsidRPr="00EF6017">
        <w:rPr>
          <w:rFonts w:ascii="Times New Roman" w:hAnsi="Times New Roman"/>
          <w:sz w:val="24"/>
          <w:szCs w:val="24"/>
        </w:rPr>
        <w:t>Новосибирск</w:t>
      </w:r>
      <w:proofErr w:type="spellEnd"/>
      <w:r w:rsidRPr="00EF6017">
        <w:rPr>
          <w:rFonts w:ascii="Times New Roman" w:hAnsi="Times New Roman"/>
          <w:sz w:val="24"/>
          <w:szCs w:val="24"/>
        </w:rPr>
        <w:t xml:space="preserve">, 1978.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33. </w:t>
      </w:r>
      <w:proofErr w:type="spellStart"/>
      <w:r w:rsidRPr="00EF6017">
        <w:rPr>
          <w:rFonts w:ascii="Times New Roman" w:hAnsi="Times New Roman"/>
          <w:sz w:val="24"/>
          <w:szCs w:val="24"/>
        </w:rPr>
        <w:t>Уайт</w:t>
      </w:r>
      <w:proofErr w:type="spellEnd"/>
      <w:r w:rsidRPr="00EF6017">
        <w:rPr>
          <w:rFonts w:ascii="Times New Roman" w:hAnsi="Times New Roman"/>
          <w:sz w:val="24"/>
          <w:szCs w:val="24"/>
        </w:rPr>
        <w:t xml:space="preserve"> Э., Браун Д. </w:t>
      </w:r>
      <w:proofErr w:type="spellStart"/>
      <w:r w:rsidRPr="00EF6017">
        <w:rPr>
          <w:rFonts w:ascii="Times New Roman" w:hAnsi="Times New Roman"/>
          <w:sz w:val="24"/>
          <w:szCs w:val="24"/>
        </w:rPr>
        <w:t>Первые</w:t>
      </w:r>
      <w:proofErr w:type="spellEnd"/>
      <w:r w:rsidRPr="00EF6017">
        <w:rPr>
          <w:rFonts w:ascii="Times New Roman" w:hAnsi="Times New Roman"/>
          <w:sz w:val="24"/>
          <w:szCs w:val="24"/>
        </w:rPr>
        <w:t xml:space="preserve"> люди. - М., 1978.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34. Українці: народні вірування, повір'я, демонологія. - К. 1991.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35. Фрезер  Д. </w:t>
      </w:r>
      <w:proofErr w:type="spellStart"/>
      <w:r w:rsidRPr="00EF6017">
        <w:rPr>
          <w:rFonts w:ascii="Times New Roman" w:hAnsi="Times New Roman"/>
          <w:sz w:val="24"/>
          <w:szCs w:val="24"/>
        </w:rPr>
        <w:t>Золотая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ветвь</w:t>
      </w:r>
      <w:proofErr w:type="spellEnd"/>
      <w:r w:rsidRPr="00EF6017">
        <w:rPr>
          <w:rFonts w:ascii="Times New Roman" w:hAnsi="Times New Roman"/>
          <w:sz w:val="24"/>
          <w:szCs w:val="24"/>
        </w:rPr>
        <w:t xml:space="preserve">. - М., 1997.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36. Фрезер  Д. Фольклор в </w:t>
      </w:r>
      <w:proofErr w:type="spellStart"/>
      <w:r w:rsidRPr="00EF6017">
        <w:rPr>
          <w:rFonts w:ascii="Times New Roman" w:hAnsi="Times New Roman"/>
          <w:sz w:val="24"/>
          <w:szCs w:val="24"/>
        </w:rPr>
        <w:t>Ветхом</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Завете</w:t>
      </w:r>
      <w:proofErr w:type="spellEnd"/>
      <w:r w:rsidRPr="00EF6017">
        <w:rPr>
          <w:rFonts w:ascii="Times New Roman" w:hAnsi="Times New Roman"/>
          <w:sz w:val="24"/>
          <w:szCs w:val="24"/>
        </w:rPr>
        <w:t xml:space="preserve">.  - М., 1985.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37. </w:t>
      </w:r>
      <w:proofErr w:type="spellStart"/>
      <w:r w:rsidRPr="00EF6017">
        <w:rPr>
          <w:rFonts w:ascii="Times New Roman" w:hAnsi="Times New Roman"/>
          <w:sz w:val="24"/>
          <w:szCs w:val="24"/>
        </w:rPr>
        <w:t>Фром</w:t>
      </w:r>
      <w:proofErr w:type="spellEnd"/>
      <w:r w:rsidRPr="00EF6017">
        <w:rPr>
          <w:rFonts w:ascii="Times New Roman" w:hAnsi="Times New Roman"/>
          <w:sz w:val="24"/>
          <w:szCs w:val="24"/>
        </w:rPr>
        <w:t xml:space="preserve"> Э. </w:t>
      </w:r>
      <w:proofErr w:type="spellStart"/>
      <w:r w:rsidRPr="00EF6017">
        <w:rPr>
          <w:rFonts w:ascii="Times New Roman" w:hAnsi="Times New Roman"/>
          <w:sz w:val="24"/>
          <w:szCs w:val="24"/>
        </w:rPr>
        <w:t>Человек</w:t>
      </w:r>
      <w:proofErr w:type="spellEnd"/>
      <w:r w:rsidRPr="00EF6017">
        <w:rPr>
          <w:rFonts w:ascii="Times New Roman" w:hAnsi="Times New Roman"/>
          <w:sz w:val="24"/>
          <w:szCs w:val="24"/>
        </w:rPr>
        <w:t xml:space="preserve"> для </w:t>
      </w:r>
      <w:proofErr w:type="spellStart"/>
      <w:r w:rsidRPr="00EF6017">
        <w:rPr>
          <w:rFonts w:ascii="Times New Roman" w:hAnsi="Times New Roman"/>
          <w:sz w:val="24"/>
          <w:szCs w:val="24"/>
        </w:rPr>
        <w:t>себя</w:t>
      </w:r>
      <w:proofErr w:type="spellEnd"/>
      <w:r w:rsidRPr="00EF6017">
        <w:rPr>
          <w:rFonts w:ascii="Times New Roman" w:hAnsi="Times New Roman"/>
          <w:sz w:val="24"/>
          <w:szCs w:val="24"/>
        </w:rPr>
        <w:t xml:space="preserve">. - </w:t>
      </w:r>
      <w:proofErr w:type="spellStart"/>
      <w:r w:rsidRPr="00EF6017">
        <w:rPr>
          <w:rFonts w:ascii="Times New Roman" w:hAnsi="Times New Roman"/>
          <w:sz w:val="24"/>
          <w:szCs w:val="24"/>
        </w:rPr>
        <w:t>Минск</w:t>
      </w:r>
      <w:proofErr w:type="spellEnd"/>
      <w:r w:rsidRPr="00EF6017">
        <w:rPr>
          <w:rFonts w:ascii="Times New Roman" w:hAnsi="Times New Roman"/>
          <w:sz w:val="24"/>
          <w:szCs w:val="24"/>
        </w:rPr>
        <w:t xml:space="preserve">, 1992.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38. </w:t>
      </w:r>
      <w:proofErr w:type="spellStart"/>
      <w:r w:rsidRPr="00EF6017">
        <w:rPr>
          <w:rFonts w:ascii="Times New Roman" w:hAnsi="Times New Roman"/>
          <w:sz w:val="24"/>
          <w:szCs w:val="24"/>
        </w:rPr>
        <w:t>Хрисанфова</w:t>
      </w:r>
      <w:proofErr w:type="spellEnd"/>
      <w:r w:rsidRPr="00EF6017">
        <w:rPr>
          <w:rFonts w:ascii="Times New Roman" w:hAnsi="Times New Roman"/>
          <w:sz w:val="24"/>
          <w:szCs w:val="24"/>
        </w:rPr>
        <w:t xml:space="preserve"> Е.Н., </w:t>
      </w:r>
      <w:proofErr w:type="spellStart"/>
      <w:r w:rsidRPr="00EF6017">
        <w:rPr>
          <w:rFonts w:ascii="Times New Roman" w:hAnsi="Times New Roman"/>
          <w:sz w:val="24"/>
          <w:szCs w:val="24"/>
        </w:rPr>
        <w:t>Перевозчиков</w:t>
      </w:r>
      <w:proofErr w:type="spellEnd"/>
      <w:r w:rsidRPr="00EF6017">
        <w:rPr>
          <w:rFonts w:ascii="Times New Roman" w:hAnsi="Times New Roman"/>
          <w:sz w:val="24"/>
          <w:szCs w:val="24"/>
        </w:rPr>
        <w:t xml:space="preserve"> И.В. </w:t>
      </w:r>
      <w:proofErr w:type="spellStart"/>
      <w:r w:rsidRPr="00EF6017">
        <w:rPr>
          <w:rFonts w:ascii="Times New Roman" w:hAnsi="Times New Roman"/>
          <w:sz w:val="24"/>
          <w:szCs w:val="24"/>
        </w:rPr>
        <w:t>Антропология</w:t>
      </w:r>
      <w:proofErr w:type="spellEnd"/>
      <w:r w:rsidRPr="00EF6017">
        <w:rPr>
          <w:rFonts w:ascii="Times New Roman" w:hAnsi="Times New Roman"/>
          <w:sz w:val="24"/>
          <w:szCs w:val="24"/>
        </w:rPr>
        <w:t xml:space="preserve">. - М., 1991.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39. </w:t>
      </w:r>
      <w:proofErr w:type="spellStart"/>
      <w:r w:rsidRPr="00EF6017">
        <w:rPr>
          <w:rFonts w:ascii="Times New Roman" w:hAnsi="Times New Roman"/>
          <w:sz w:val="24"/>
          <w:szCs w:val="24"/>
        </w:rPr>
        <w:t>Чебоксаров</w:t>
      </w:r>
      <w:proofErr w:type="spellEnd"/>
      <w:r w:rsidRPr="00EF6017">
        <w:rPr>
          <w:rFonts w:ascii="Times New Roman" w:hAnsi="Times New Roman"/>
          <w:sz w:val="24"/>
          <w:szCs w:val="24"/>
        </w:rPr>
        <w:t xml:space="preserve">  Н.Н.,  </w:t>
      </w:r>
      <w:proofErr w:type="spellStart"/>
      <w:r w:rsidRPr="00EF6017">
        <w:rPr>
          <w:rFonts w:ascii="Times New Roman" w:hAnsi="Times New Roman"/>
          <w:sz w:val="24"/>
          <w:szCs w:val="24"/>
        </w:rPr>
        <w:t>Чебоксарова</w:t>
      </w:r>
      <w:proofErr w:type="spellEnd"/>
      <w:r w:rsidRPr="00EF6017">
        <w:rPr>
          <w:rFonts w:ascii="Times New Roman" w:hAnsi="Times New Roman"/>
          <w:sz w:val="24"/>
          <w:szCs w:val="24"/>
        </w:rPr>
        <w:t xml:space="preserve">  И.А.  </w:t>
      </w:r>
      <w:proofErr w:type="spellStart"/>
      <w:r w:rsidRPr="00EF6017">
        <w:rPr>
          <w:rFonts w:ascii="Times New Roman" w:hAnsi="Times New Roman"/>
          <w:sz w:val="24"/>
          <w:szCs w:val="24"/>
        </w:rPr>
        <w:t>Народы</w:t>
      </w:r>
      <w:proofErr w:type="spellEnd"/>
      <w:r w:rsidRPr="00EF6017">
        <w:rPr>
          <w:rFonts w:ascii="Times New Roman" w:hAnsi="Times New Roman"/>
          <w:sz w:val="24"/>
          <w:szCs w:val="24"/>
        </w:rPr>
        <w:t xml:space="preserve">  мира.  </w:t>
      </w:r>
      <w:proofErr w:type="spellStart"/>
      <w:r w:rsidRPr="00EF6017">
        <w:rPr>
          <w:rFonts w:ascii="Times New Roman" w:hAnsi="Times New Roman"/>
          <w:sz w:val="24"/>
          <w:szCs w:val="24"/>
        </w:rPr>
        <w:t>Расы</w:t>
      </w:r>
      <w:proofErr w:type="spellEnd"/>
      <w:r w:rsidRPr="00EF6017">
        <w:rPr>
          <w:rFonts w:ascii="Times New Roman" w:hAnsi="Times New Roman"/>
          <w:sz w:val="24"/>
          <w:szCs w:val="24"/>
        </w:rPr>
        <w:t xml:space="preserve">.  Культура. - М., 1985.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40. </w:t>
      </w:r>
      <w:proofErr w:type="spellStart"/>
      <w:r w:rsidRPr="00EF6017">
        <w:rPr>
          <w:rFonts w:ascii="Times New Roman" w:hAnsi="Times New Roman"/>
          <w:sz w:val="24"/>
          <w:szCs w:val="24"/>
        </w:rPr>
        <w:t>Этнография</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как</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источник</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реконструкции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истории</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первобытного</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общества</w:t>
      </w:r>
      <w:proofErr w:type="spellEnd"/>
      <w:r w:rsidRPr="00EF6017">
        <w:rPr>
          <w:rFonts w:ascii="Times New Roman" w:hAnsi="Times New Roman"/>
          <w:sz w:val="24"/>
          <w:szCs w:val="24"/>
        </w:rPr>
        <w:t xml:space="preserve">. - М., 1979.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41. </w:t>
      </w:r>
      <w:proofErr w:type="spellStart"/>
      <w:r w:rsidRPr="00EF6017">
        <w:rPr>
          <w:rFonts w:ascii="Times New Roman" w:hAnsi="Times New Roman"/>
          <w:sz w:val="24"/>
          <w:szCs w:val="24"/>
        </w:rPr>
        <w:t>Этнос</w:t>
      </w:r>
      <w:proofErr w:type="spellEnd"/>
      <w:r w:rsidRPr="00EF6017">
        <w:rPr>
          <w:rFonts w:ascii="Times New Roman" w:hAnsi="Times New Roman"/>
          <w:sz w:val="24"/>
          <w:szCs w:val="24"/>
        </w:rPr>
        <w:t xml:space="preserve"> в </w:t>
      </w:r>
      <w:proofErr w:type="spellStart"/>
      <w:r w:rsidRPr="00EF6017">
        <w:rPr>
          <w:rFonts w:ascii="Times New Roman" w:hAnsi="Times New Roman"/>
          <w:sz w:val="24"/>
          <w:szCs w:val="24"/>
        </w:rPr>
        <w:t>доклассовом</w:t>
      </w:r>
      <w:proofErr w:type="spellEnd"/>
      <w:r w:rsidRPr="00EF6017">
        <w:rPr>
          <w:rFonts w:ascii="Times New Roman" w:hAnsi="Times New Roman"/>
          <w:sz w:val="24"/>
          <w:szCs w:val="24"/>
        </w:rPr>
        <w:t xml:space="preserve"> и </w:t>
      </w:r>
      <w:proofErr w:type="spellStart"/>
      <w:r w:rsidRPr="00EF6017">
        <w:rPr>
          <w:rFonts w:ascii="Times New Roman" w:hAnsi="Times New Roman"/>
          <w:sz w:val="24"/>
          <w:szCs w:val="24"/>
        </w:rPr>
        <w:t>раннеклассовом</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обществе</w:t>
      </w:r>
      <w:proofErr w:type="spellEnd"/>
      <w:r w:rsidRPr="00EF6017">
        <w:rPr>
          <w:rFonts w:ascii="Times New Roman" w:hAnsi="Times New Roman"/>
          <w:sz w:val="24"/>
          <w:szCs w:val="24"/>
        </w:rPr>
        <w:t xml:space="preserve">. - М., 1982.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rPr>
        <w:t xml:space="preserve">42. </w:t>
      </w:r>
      <w:proofErr w:type="spellStart"/>
      <w:r w:rsidRPr="00EF6017">
        <w:rPr>
          <w:rFonts w:ascii="Times New Roman" w:hAnsi="Times New Roman"/>
          <w:sz w:val="24"/>
          <w:szCs w:val="24"/>
        </w:rPr>
        <w:t>Ясперс</w:t>
      </w:r>
      <w:proofErr w:type="spellEnd"/>
      <w:r w:rsidRPr="00EF6017">
        <w:rPr>
          <w:rFonts w:ascii="Times New Roman" w:hAnsi="Times New Roman"/>
          <w:sz w:val="24"/>
          <w:szCs w:val="24"/>
        </w:rPr>
        <w:t xml:space="preserve"> К. </w:t>
      </w:r>
      <w:proofErr w:type="spellStart"/>
      <w:r w:rsidRPr="00EF6017">
        <w:rPr>
          <w:rFonts w:ascii="Times New Roman" w:hAnsi="Times New Roman"/>
          <w:sz w:val="24"/>
          <w:szCs w:val="24"/>
        </w:rPr>
        <w:t>Смысл</w:t>
      </w:r>
      <w:proofErr w:type="spellEnd"/>
      <w:r w:rsidRPr="00EF6017">
        <w:rPr>
          <w:rFonts w:ascii="Times New Roman" w:hAnsi="Times New Roman"/>
          <w:sz w:val="24"/>
          <w:szCs w:val="24"/>
        </w:rPr>
        <w:t xml:space="preserve"> и </w:t>
      </w:r>
      <w:proofErr w:type="spellStart"/>
      <w:r w:rsidRPr="00EF6017">
        <w:rPr>
          <w:rFonts w:ascii="Times New Roman" w:hAnsi="Times New Roman"/>
          <w:sz w:val="24"/>
          <w:szCs w:val="24"/>
        </w:rPr>
        <w:t>назначение</w:t>
      </w:r>
      <w:proofErr w:type="spellEnd"/>
      <w:r w:rsidRPr="00EF6017">
        <w:rPr>
          <w:rFonts w:ascii="Times New Roman" w:hAnsi="Times New Roman"/>
          <w:sz w:val="24"/>
          <w:szCs w:val="24"/>
        </w:rPr>
        <w:t xml:space="preserve"> </w:t>
      </w:r>
      <w:proofErr w:type="spellStart"/>
      <w:r w:rsidRPr="00EF6017">
        <w:rPr>
          <w:rFonts w:ascii="Times New Roman" w:hAnsi="Times New Roman"/>
          <w:sz w:val="24"/>
          <w:szCs w:val="24"/>
        </w:rPr>
        <w:t>истории</w:t>
      </w:r>
      <w:proofErr w:type="spellEnd"/>
      <w:r w:rsidRPr="00EF6017">
        <w:rPr>
          <w:rFonts w:ascii="Times New Roman" w:hAnsi="Times New Roman"/>
          <w:sz w:val="24"/>
          <w:szCs w:val="24"/>
        </w:rPr>
        <w:t xml:space="preserve">. - М., 1991. </w:t>
      </w:r>
    </w:p>
    <w:p w:rsidR="00EF6017" w:rsidRPr="00EF6017" w:rsidRDefault="00EF6017" w:rsidP="00EF6017">
      <w:pPr>
        <w:pStyle w:val="af"/>
        <w:spacing w:line="360" w:lineRule="auto"/>
        <w:ind w:firstLine="683"/>
        <w:jc w:val="both"/>
        <w:rPr>
          <w:rFonts w:ascii="Times New Roman" w:hAnsi="Times New Roman"/>
          <w:sz w:val="24"/>
          <w:szCs w:val="24"/>
          <w:lang w:val="en-US"/>
        </w:rPr>
      </w:pPr>
      <w:r w:rsidRPr="00EF6017">
        <w:rPr>
          <w:rFonts w:ascii="Times New Roman" w:hAnsi="Times New Roman"/>
          <w:sz w:val="24"/>
          <w:szCs w:val="24"/>
          <w:lang w:val="en-US"/>
        </w:rPr>
        <w:t xml:space="preserve">43. </w:t>
      </w:r>
      <w:proofErr w:type="spellStart"/>
      <w:r w:rsidRPr="00EF6017">
        <w:rPr>
          <w:rFonts w:ascii="Times New Roman" w:hAnsi="Times New Roman"/>
          <w:sz w:val="24"/>
          <w:szCs w:val="24"/>
          <w:lang w:val="en-US"/>
        </w:rPr>
        <w:t>Cowlett</w:t>
      </w:r>
      <w:proofErr w:type="spellEnd"/>
      <w:r w:rsidRPr="00EF6017">
        <w:rPr>
          <w:rFonts w:ascii="Times New Roman" w:hAnsi="Times New Roman"/>
          <w:sz w:val="24"/>
          <w:szCs w:val="24"/>
          <w:lang w:val="en-US"/>
        </w:rPr>
        <w:t xml:space="preserve"> Y. Ascent to civilization. </w:t>
      </w:r>
      <w:proofErr w:type="gramStart"/>
      <w:r w:rsidRPr="00EF6017">
        <w:rPr>
          <w:rFonts w:ascii="Times New Roman" w:hAnsi="Times New Roman"/>
          <w:sz w:val="24"/>
          <w:szCs w:val="24"/>
          <w:lang w:val="en-US"/>
        </w:rPr>
        <w:t xml:space="preserve">The archaeology of </w:t>
      </w:r>
      <w:proofErr w:type="spellStart"/>
      <w:r w:rsidRPr="00EF6017">
        <w:rPr>
          <w:rFonts w:ascii="Times New Roman" w:hAnsi="Times New Roman"/>
          <w:sz w:val="24"/>
          <w:szCs w:val="24"/>
          <w:lang w:val="en-US"/>
        </w:rPr>
        <w:t>aerly</w:t>
      </w:r>
      <w:proofErr w:type="spellEnd"/>
      <w:r w:rsidRPr="00EF6017">
        <w:rPr>
          <w:rFonts w:ascii="Times New Roman" w:hAnsi="Times New Roman"/>
          <w:sz w:val="24"/>
          <w:szCs w:val="24"/>
          <w:lang w:val="en-US"/>
        </w:rPr>
        <w:t xml:space="preserve"> man.</w:t>
      </w:r>
      <w:proofErr w:type="gramEnd"/>
      <w:r w:rsidRPr="00EF6017">
        <w:rPr>
          <w:rFonts w:ascii="Times New Roman" w:hAnsi="Times New Roman"/>
          <w:sz w:val="24"/>
          <w:szCs w:val="24"/>
          <w:lang w:val="en-US"/>
        </w:rPr>
        <w:t xml:space="preserve"> - New York, </w:t>
      </w:r>
    </w:p>
    <w:p w:rsidR="00EF6017" w:rsidRPr="00EF6017" w:rsidRDefault="00EF6017" w:rsidP="00EF6017">
      <w:pPr>
        <w:pStyle w:val="af"/>
        <w:spacing w:line="360" w:lineRule="auto"/>
        <w:ind w:firstLine="683"/>
        <w:jc w:val="both"/>
        <w:rPr>
          <w:rFonts w:ascii="Times New Roman" w:hAnsi="Times New Roman"/>
          <w:sz w:val="24"/>
          <w:szCs w:val="24"/>
        </w:rPr>
      </w:pPr>
      <w:r w:rsidRPr="00EF6017">
        <w:rPr>
          <w:rFonts w:ascii="Times New Roman" w:hAnsi="Times New Roman"/>
          <w:sz w:val="24"/>
          <w:szCs w:val="24"/>
          <w:lang w:val="ru-RU"/>
        </w:rPr>
        <w:t xml:space="preserve">1990. </w:t>
      </w:r>
    </w:p>
    <w:p w:rsidR="00EF6017" w:rsidRPr="00EF6017" w:rsidRDefault="00EF6017" w:rsidP="00EF6017">
      <w:pPr>
        <w:pStyle w:val="af"/>
        <w:spacing w:line="360" w:lineRule="auto"/>
        <w:ind w:firstLine="683"/>
        <w:jc w:val="both"/>
        <w:rPr>
          <w:rFonts w:ascii="Times New Roman" w:hAnsi="Times New Roman"/>
          <w:sz w:val="24"/>
          <w:szCs w:val="24"/>
          <w:lang w:val="ru-RU"/>
        </w:rPr>
      </w:pPr>
    </w:p>
    <w:p w:rsidR="00EF6017" w:rsidRPr="00EF6017" w:rsidRDefault="00EF6017" w:rsidP="00EF6017">
      <w:pPr>
        <w:spacing w:line="360" w:lineRule="auto"/>
        <w:ind w:firstLine="683"/>
        <w:rPr>
          <w:b/>
          <w:sz w:val="24"/>
          <w:szCs w:val="24"/>
        </w:rPr>
      </w:pPr>
    </w:p>
    <w:p w:rsidR="00B5581C" w:rsidRPr="003F5F43" w:rsidRDefault="00B5581C" w:rsidP="00EF6017">
      <w:pPr>
        <w:widowControl w:val="0"/>
        <w:jc w:val="center"/>
        <w:rPr>
          <w:rFonts w:ascii="Times New Roman" w:hAnsi="Times New Roman" w:cs="Times New Roman"/>
          <w:sz w:val="24"/>
          <w:szCs w:val="24"/>
        </w:rPr>
      </w:pPr>
    </w:p>
    <w:sectPr w:rsidR="00B5581C" w:rsidRPr="003F5F43"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F474E"/>
    <w:multiLevelType w:val="singleLevel"/>
    <w:tmpl w:val="81226818"/>
    <w:lvl w:ilvl="0">
      <w:start w:val="1"/>
      <w:numFmt w:val="bullet"/>
      <w:lvlText w:val="–"/>
      <w:lvlJc w:val="left"/>
      <w:pPr>
        <w:tabs>
          <w:tab w:val="num" w:pos="928"/>
        </w:tabs>
        <w:ind w:left="1" w:firstLine="567"/>
      </w:pPr>
      <w:rPr>
        <w:rFonts w:ascii="Times New Roman" w:hAnsi="Times New Roman" w:hint="default"/>
      </w:rPr>
    </w:lvl>
  </w:abstractNum>
  <w:abstractNum w:abstractNumId="7">
    <w:nsid w:val="129F145E"/>
    <w:multiLevelType w:val="hybridMultilevel"/>
    <w:tmpl w:val="2962E96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71AD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A42E4"/>
    <w:multiLevelType w:val="hybridMultilevel"/>
    <w:tmpl w:val="5384457C"/>
    <w:lvl w:ilvl="0" w:tplc="6086701C">
      <w:start w:val="1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513D9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1">
    <w:nsid w:val="2879764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7764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3">
    <w:nsid w:val="2BDD665C"/>
    <w:multiLevelType w:val="hybridMultilevel"/>
    <w:tmpl w:val="69044688"/>
    <w:lvl w:ilvl="0" w:tplc="CEA8815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2395B"/>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2444AF"/>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2559D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7">
    <w:nsid w:val="3A300652"/>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9">
    <w:nsid w:val="3D8B32E4"/>
    <w:multiLevelType w:val="hybridMultilevel"/>
    <w:tmpl w:val="3B269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4E09F0"/>
    <w:multiLevelType w:val="hybridMultilevel"/>
    <w:tmpl w:val="D5A47056"/>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39B5F87"/>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4">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5">
    <w:nsid w:val="50AC217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6">
    <w:nsid w:val="59705848"/>
    <w:multiLevelType w:val="singleLevel"/>
    <w:tmpl w:val="00000002"/>
    <w:lvl w:ilvl="0">
      <w:start w:val="1"/>
      <w:numFmt w:val="decimal"/>
      <w:lvlText w:val="%1."/>
      <w:lvlJc w:val="left"/>
      <w:pPr>
        <w:tabs>
          <w:tab w:val="num" w:pos="720"/>
        </w:tabs>
        <w:ind w:left="720" w:hanging="360"/>
      </w:pPr>
    </w:lvl>
  </w:abstractNum>
  <w:abstractNum w:abstractNumId="27">
    <w:nsid w:val="59A974CC"/>
    <w:multiLevelType w:val="hybridMultilevel"/>
    <w:tmpl w:val="03F425F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9">
    <w:nsid w:val="5FAD4AAB"/>
    <w:multiLevelType w:val="hybridMultilevel"/>
    <w:tmpl w:val="AD1A488E"/>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1">
    <w:nsid w:val="627E4D1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2">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213F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4">
    <w:nsid w:val="66FE6ED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5">
    <w:nsid w:val="680F520E"/>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7">
    <w:nsid w:val="6CB7698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8">
    <w:nsid w:val="6DDE238D"/>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0">
    <w:nsid w:val="7487205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1">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41"/>
  </w:num>
  <w:num w:numId="2">
    <w:abstractNumId w:val="32"/>
  </w:num>
  <w:num w:numId="3">
    <w:abstractNumId w:val="20"/>
  </w:num>
  <w:num w:numId="4">
    <w:abstractNumId w:val="0"/>
  </w:num>
  <w:num w:numId="5">
    <w:abstractNumId w:val="1"/>
  </w:num>
  <w:num w:numId="6">
    <w:abstractNumId w:val="2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2"/>
  </w:num>
  <w:num w:numId="10">
    <w:abstractNumId w:val="28"/>
  </w:num>
  <w:num w:numId="11">
    <w:abstractNumId w:val="42"/>
  </w:num>
  <w:num w:numId="12">
    <w:abstractNumId w:val="33"/>
  </w:num>
  <w:num w:numId="13">
    <w:abstractNumId w:val="18"/>
  </w:num>
  <w:num w:numId="14">
    <w:abstractNumId w:val="25"/>
  </w:num>
  <w:num w:numId="15">
    <w:abstractNumId w:val="4"/>
  </w:num>
  <w:num w:numId="16">
    <w:abstractNumId w:val="24"/>
  </w:num>
  <w:num w:numId="17">
    <w:abstractNumId w:val="36"/>
  </w:num>
  <w:num w:numId="18">
    <w:abstractNumId w:val="30"/>
  </w:num>
  <w:num w:numId="19">
    <w:abstractNumId w:val="34"/>
  </w:num>
  <w:num w:numId="20">
    <w:abstractNumId w:val="37"/>
  </w:num>
  <w:num w:numId="21">
    <w:abstractNumId w:val="3"/>
  </w:num>
  <w:num w:numId="22">
    <w:abstractNumId w:val="31"/>
  </w:num>
  <w:num w:numId="23">
    <w:abstractNumId w:val="10"/>
  </w:num>
  <w:num w:numId="24">
    <w:abstractNumId w:val="40"/>
  </w:num>
  <w:num w:numId="25">
    <w:abstractNumId w:val="16"/>
  </w:num>
  <w:num w:numId="26">
    <w:abstractNumId w:val="21"/>
  </w:num>
  <w:num w:numId="27">
    <w:abstractNumId w:val="19"/>
  </w:num>
  <w:num w:numId="28">
    <w:abstractNumId w:val="27"/>
  </w:num>
  <w:num w:numId="29">
    <w:abstractNumId w:val="2"/>
  </w:num>
  <w:num w:numId="30">
    <w:abstractNumId w:val="29"/>
  </w:num>
  <w:num w:numId="31">
    <w:abstractNumId w:val="35"/>
  </w:num>
  <w:num w:numId="32">
    <w:abstractNumId w:val="7"/>
  </w:num>
  <w:num w:numId="33">
    <w:abstractNumId w:val="5"/>
  </w:num>
  <w:num w:numId="34">
    <w:abstractNumId w:val="15"/>
  </w:num>
  <w:num w:numId="35">
    <w:abstractNumId w:val="38"/>
  </w:num>
  <w:num w:numId="36">
    <w:abstractNumId w:val="11"/>
  </w:num>
  <w:num w:numId="37">
    <w:abstractNumId w:val="8"/>
  </w:num>
  <w:num w:numId="38">
    <w:abstractNumId w:val="17"/>
  </w:num>
  <w:num w:numId="39">
    <w:abstractNumId w:val="22"/>
  </w:num>
  <w:num w:numId="40">
    <w:abstractNumId w:val="14"/>
  </w:num>
  <w:num w:numId="41">
    <w:abstractNumId w:val="6"/>
  </w:num>
  <w:num w:numId="42">
    <w:abstractNumId w:val="13"/>
  </w:num>
  <w:num w:numId="43">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mailMerge>
    <w:mainDocumentType w:val="formLetters"/>
    <w:dataType w:val="textFile"/>
    <w:activeRecord w:val="-1"/>
    <w:odso/>
  </w:mailMerge>
  <w:defaultTabStop w:val="708"/>
  <w:characterSpacingControl w:val="doNotCompress"/>
  <w:compat/>
  <w:rsids>
    <w:rsidRoot w:val="00D05164"/>
    <w:rsid w:val="000040D4"/>
    <w:rsid w:val="00007E77"/>
    <w:rsid w:val="0002475A"/>
    <w:rsid w:val="0002542D"/>
    <w:rsid w:val="00043759"/>
    <w:rsid w:val="00047861"/>
    <w:rsid w:val="00065D84"/>
    <w:rsid w:val="000801F0"/>
    <w:rsid w:val="0008200E"/>
    <w:rsid w:val="00094A05"/>
    <w:rsid w:val="00097A37"/>
    <w:rsid w:val="000A57B9"/>
    <w:rsid w:val="000B19B1"/>
    <w:rsid w:val="000B3315"/>
    <w:rsid w:val="000C6C6E"/>
    <w:rsid w:val="000F5749"/>
    <w:rsid w:val="001235CF"/>
    <w:rsid w:val="00146FEC"/>
    <w:rsid w:val="00154AB0"/>
    <w:rsid w:val="00155F3F"/>
    <w:rsid w:val="00160D85"/>
    <w:rsid w:val="001750D2"/>
    <w:rsid w:val="00185477"/>
    <w:rsid w:val="00194746"/>
    <w:rsid w:val="001B47C4"/>
    <w:rsid w:val="001C6EF5"/>
    <w:rsid w:val="001D34DF"/>
    <w:rsid w:val="001F26FB"/>
    <w:rsid w:val="002318CB"/>
    <w:rsid w:val="00264084"/>
    <w:rsid w:val="002962FA"/>
    <w:rsid w:val="002A3862"/>
    <w:rsid w:val="002D30DE"/>
    <w:rsid w:val="002E1898"/>
    <w:rsid w:val="00310769"/>
    <w:rsid w:val="00312469"/>
    <w:rsid w:val="00314E2B"/>
    <w:rsid w:val="0039656B"/>
    <w:rsid w:val="003A3FBF"/>
    <w:rsid w:val="003D2C7A"/>
    <w:rsid w:val="003D55C6"/>
    <w:rsid w:val="003D6582"/>
    <w:rsid w:val="003E524F"/>
    <w:rsid w:val="003E6000"/>
    <w:rsid w:val="003F5F43"/>
    <w:rsid w:val="00405857"/>
    <w:rsid w:val="00443A93"/>
    <w:rsid w:val="00466905"/>
    <w:rsid w:val="004733DC"/>
    <w:rsid w:val="00477F82"/>
    <w:rsid w:val="00486289"/>
    <w:rsid w:val="004B67D8"/>
    <w:rsid w:val="004D12E8"/>
    <w:rsid w:val="004E2AF5"/>
    <w:rsid w:val="004E5576"/>
    <w:rsid w:val="004F1774"/>
    <w:rsid w:val="0050242D"/>
    <w:rsid w:val="00505247"/>
    <w:rsid w:val="00527196"/>
    <w:rsid w:val="005302CE"/>
    <w:rsid w:val="00531215"/>
    <w:rsid w:val="00534E71"/>
    <w:rsid w:val="00535430"/>
    <w:rsid w:val="005430C2"/>
    <w:rsid w:val="00552E2D"/>
    <w:rsid w:val="005538BE"/>
    <w:rsid w:val="005762FB"/>
    <w:rsid w:val="005776B8"/>
    <w:rsid w:val="005967F7"/>
    <w:rsid w:val="005A0115"/>
    <w:rsid w:val="005A13F8"/>
    <w:rsid w:val="005B332B"/>
    <w:rsid w:val="005B5D2C"/>
    <w:rsid w:val="005C15ED"/>
    <w:rsid w:val="005C3381"/>
    <w:rsid w:val="005E7664"/>
    <w:rsid w:val="005F2BBE"/>
    <w:rsid w:val="006000EC"/>
    <w:rsid w:val="00607312"/>
    <w:rsid w:val="00607626"/>
    <w:rsid w:val="00622A6D"/>
    <w:rsid w:val="00660189"/>
    <w:rsid w:val="00662E6E"/>
    <w:rsid w:val="0066554A"/>
    <w:rsid w:val="0066594F"/>
    <w:rsid w:val="00672990"/>
    <w:rsid w:val="00696EF8"/>
    <w:rsid w:val="006B3963"/>
    <w:rsid w:val="006B580D"/>
    <w:rsid w:val="006D20FD"/>
    <w:rsid w:val="006D4930"/>
    <w:rsid w:val="006E3686"/>
    <w:rsid w:val="0071029E"/>
    <w:rsid w:val="00715FA2"/>
    <w:rsid w:val="00747A2B"/>
    <w:rsid w:val="007553EA"/>
    <w:rsid w:val="00756275"/>
    <w:rsid w:val="007814F0"/>
    <w:rsid w:val="00783CED"/>
    <w:rsid w:val="00784D53"/>
    <w:rsid w:val="00785FEA"/>
    <w:rsid w:val="00793270"/>
    <w:rsid w:val="007A3655"/>
    <w:rsid w:val="007B0791"/>
    <w:rsid w:val="007F3C73"/>
    <w:rsid w:val="007F525C"/>
    <w:rsid w:val="008021C6"/>
    <w:rsid w:val="00824DF7"/>
    <w:rsid w:val="00826509"/>
    <w:rsid w:val="00831271"/>
    <w:rsid w:val="0083587A"/>
    <w:rsid w:val="008557CD"/>
    <w:rsid w:val="008614D7"/>
    <w:rsid w:val="0086646B"/>
    <w:rsid w:val="00866518"/>
    <w:rsid w:val="00877315"/>
    <w:rsid w:val="00892964"/>
    <w:rsid w:val="008A136E"/>
    <w:rsid w:val="008A4B7E"/>
    <w:rsid w:val="008C48E8"/>
    <w:rsid w:val="008C6DD0"/>
    <w:rsid w:val="008D54D4"/>
    <w:rsid w:val="00911A0F"/>
    <w:rsid w:val="00917392"/>
    <w:rsid w:val="00924828"/>
    <w:rsid w:val="00956F95"/>
    <w:rsid w:val="00975998"/>
    <w:rsid w:val="00980C90"/>
    <w:rsid w:val="009958DA"/>
    <w:rsid w:val="009A196F"/>
    <w:rsid w:val="009A1A5B"/>
    <w:rsid w:val="009D1B6E"/>
    <w:rsid w:val="009F7E07"/>
    <w:rsid w:val="00A004FE"/>
    <w:rsid w:val="00A01C4C"/>
    <w:rsid w:val="00A13746"/>
    <w:rsid w:val="00A13AC9"/>
    <w:rsid w:val="00A364DE"/>
    <w:rsid w:val="00A404E9"/>
    <w:rsid w:val="00A42AC1"/>
    <w:rsid w:val="00A55D6A"/>
    <w:rsid w:val="00A74D27"/>
    <w:rsid w:val="00A7588C"/>
    <w:rsid w:val="00A8357F"/>
    <w:rsid w:val="00AA5D72"/>
    <w:rsid w:val="00AA73A9"/>
    <w:rsid w:val="00AF0CE2"/>
    <w:rsid w:val="00AF7A80"/>
    <w:rsid w:val="00B01F8D"/>
    <w:rsid w:val="00B5581C"/>
    <w:rsid w:val="00B56C4B"/>
    <w:rsid w:val="00B66D78"/>
    <w:rsid w:val="00B75690"/>
    <w:rsid w:val="00B83755"/>
    <w:rsid w:val="00B852D0"/>
    <w:rsid w:val="00BA21EC"/>
    <w:rsid w:val="00BA51E4"/>
    <w:rsid w:val="00BB313A"/>
    <w:rsid w:val="00BD4157"/>
    <w:rsid w:val="00C01BE7"/>
    <w:rsid w:val="00C163E3"/>
    <w:rsid w:val="00C173A5"/>
    <w:rsid w:val="00C40BEB"/>
    <w:rsid w:val="00C40F01"/>
    <w:rsid w:val="00C629BC"/>
    <w:rsid w:val="00C72115"/>
    <w:rsid w:val="00C7551A"/>
    <w:rsid w:val="00CA2D44"/>
    <w:rsid w:val="00CB24B1"/>
    <w:rsid w:val="00CE1864"/>
    <w:rsid w:val="00CE47A3"/>
    <w:rsid w:val="00CF3BD3"/>
    <w:rsid w:val="00D05164"/>
    <w:rsid w:val="00D15AA4"/>
    <w:rsid w:val="00D25BAC"/>
    <w:rsid w:val="00D36108"/>
    <w:rsid w:val="00D37368"/>
    <w:rsid w:val="00D47270"/>
    <w:rsid w:val="00D51592"/>
    <w:rsid w:val="00D557A4"/>
    <w:rsid w:val="00DA5CC4"/>
    <w:rsid w:val="00DB1A9A"/>
    <w:rsid w:val="00DC79BC"/>
    <w:rsid w:val="00DF1259"/>
    <w:rsid w:val="00DF168D"/>
    <w:rsid w:val="00E02C8B"/>
    <w:rsid w:val="00E2256D"/>
    <w:rsid w:val="00E240BC"/>
    <w:rsid w:val="00E5787C"/>
    <w:rsid w:val="00E60499"/>
    <w:rsid w:val="00E81BA4"/>
    <w:rsid w:val="00E8493D"/>
    <w:rsid w:val="00E925BA"/>
    <w:rsid w:val="00E925FD"/>
    <w:rsid w:val="00EA6BE2"/>
    <w:rsid w:val="00EE0286"/>
    <w:rsid w:val="00EF6017"/>
    <w:rsid w:val="00F006E3"/>
    <w:rsid w:val="00F05837"/>
    <w:rsid w:val="00F07376"/>
    <w:rsid w:val="00F170E7"/>
    <w:rsid w:val="00F27284"/>
    <w:rsid w:val="00F276E6"/>
    <w:rsid w:val="00F344CC"/>
    <w:rsid w:val="00F429BD"/>
    <w:rsid w:val="00F66BB8"/>
    <w:rsid w:val="00F71416"/>
    <w:rsid w:val="00F75984"/>
    <w:rsid w:val="00F82EF4"/>
    <w:rsid w:val="00F8651C"/>
    <w:rsid w:val="00FB1289"/>
    <w:rsid w:val="00FB6DF7"/>
    <w:rsid w:val="00FD369F"/>
    <w:rsid w:val="00FE3BA5"/>
    <w:rsid w:val="00FE5C8E"/>
    <w:rsid w:val="00FF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2">
    <w:name w:val="heading 2"/>
    <w:basedOn w:val="a"/>
    <w:next w:val="a"/>
    <w:link w:val="20"/>
    <w:semiHidden/>
    <w:unhideWhenUsed/>
    <w:qFormat/>
    <w:rsid w:val="00F759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paragraph" w:styleId="7">
    <w:name w:val="heading 7"/>
    <w:basedOn w:val="a"/>
    <w:next w:val="a"/>
    <w:link w:val="70"/>
    <w:semiHidden/>
    <w:unhideWhenUsed/>
    <w:qFormat/>
    <w:rsid w:val="00534E7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 w:type="character" w:styleId="ae">
    <w:name w:val="page number"/>
    <w:basedOn w:val="a0"/>
    <w:rsid w:val="00314E2B"/>
  </w:style>
  <w:style w:type="paragraph" w:styleId="af">
    <w:name w:val="Plain Text"/>
    <w:basedOn w:val="a"/>
    <w:link w:val="af0"/>
    <w:uiPriority w:val="99"/>
    <w:unhideWhenUsed/>
    <w:rsid w:val="00314E2B"/>
    <w:rPr>
      <w:rFonts w:ascii="Consolas" w:eastAsia="Calibri" w:hAnsi="Consolas" w:cs="Times New Roman"/>
      <w:sz w:val="21"/>
      <w:szCs w:val="21"/>
    </w:rPr>
  </w:style>
  <w:style w:type="character" w:customStyle="1" w:styleId="af0">
    <w:name w:val="Текст Знак"/>
    <w:basedOn w:val="a0"/>
    <w:link w:val="af"/>
    <w:uiPriority w:val="99"/>
    <w:rsid w:val="00314E2B"/>
    <w:rPr>
      <w:rFonts w:ascii="Consolas" w:eastAsia="Calibri" w:hAnsi="Consolas"/>
      <w:sz w:val="21"/>
      <w:szCs w:val="21"/>
      <w:lang w:val="uk-UA" w:eastAsia="en-US"/>
    </w:rPr>
  </w:style>
  <w:style w:type="character" w:customStyle="1" w:styleId="70">
    <w:name w:val="Заголовок 7 Знак"/>
    <w:basedOn w:val="a0"/>
    <w:link w:val="7"/>
    <w:semiHidden/>
    <w:rsid w:val="00534E71"/>
    <w:rPr>
      <w:rFonts w:asciiTheme="majorHAnsi" w:eastAsiaTheme="majorEastAsia" w:hAnsiTheme="majorHAnsi" w:cstheme="majorBidi"/>
      <w:i/>
      <w:iCs/>
      <w:color w:val="404040" w:themeColor="text1" w:themeTint="BF"/>
      <w:lang w:val="uk-UA" w:eastAsia="en-US"/>
    </w:rPr>
  </w:style>
  <w:style w:type="character" w:customStyle="1" w:styleId="20">
    <w:name w:val="Заголовок 2 Знак"/>
    <w:basedOn w:val="a0"/>
    <w:link w:val="2"/>
    <w:semiHidden/>
    <w:rsid w:val="00F75984"/>
    <w:rPr>
      <w:rFonts w:asciiTheme="majorHAnsi" w:eastAsiaTheme="majorEastAsia" w:hAnsiTheme="majorHAnsi" w:cstheme="majorBidi"/>
      <w:b/>
      <w:bCs/>
      <w:color w:val="4F81BD" w:themeColor="accent1"/>
      <w:sz w:val="26"/>
      <w:szCs w:val="26"/>
      <w:lang w:val="uk-UA" w:eastAsia="en-US"/>
    </w:rPr>
  </w:style>
  <w:style w:type="character" w:customStyle="1" w:styleId="mw-headline">
    <w:name w:val="mw-headline"/>
    <w:basedOn w:val="a0"/>
    <w:rsid w:val="00F75984"/>
  </w:style>
  <w:style w:type="character" w:customStyle="1" w:styleId="tlid-translation">
    <w:name w:val="tlid-translation"/>
    <w:basedOn w:val="a0"/>
    <w:rsid w:val="00047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333374">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13789478">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1258555">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0852633">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2%D1%81%D1%82%D1%80%D0%B0%D0%BB%D0%BE%D0%BF%D1%96%D1%82%D0%B5%D0%BA_%D0%B3%D0%B0%D1%80%D1%96"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uk.wikipedia.org/wiki/%D0%9F%D0%B0%D1%80%D0%B0%D0%BD%D1%82%D1%80%D0%BE%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0%D0%B2%D1%81%D1%82%D1%80%D0%B0%D0%BB%D0%BE%D0%BF%D1%96%D1%82%D0%B5%D0%BA_%D0%B0%D1%84%D1%80%D0%B8%D0%BA%D0%B0%D0%BD%D1%81%D1%8C%D0%BA%D0%B8%D0%B9" TargetMode="External"/><Relationship Id="rId11" Type="http://schemas.openxmlformats.org/officeDocument/2006/relationships/fontTable" Target="fontTable.xml"/><Relationship Id="rId5" Type="http://schemas.openxmlformats.org/officeDocument/2006/relationships/hyperlink" Target="https://uk.wikipedia.org/wiki/%D0%90%D0%B2%D1%81%D1%82%D1%80%D0%B0%D0%BB%D0%BE%D0%BF%D1%96%D1%82%D0%B5%D0%BA_%D0%B0%D1%84%D0%B0%D1%80%D1%81%D1%8C%D0%BA%D0%B8%D0%B9" TargetMode="External"/><Relationship Id="rId10" Type="http://schemas.openxmlformats.org/officeDocument/2006/relationships/hyperlink" Target="https://uk.wikipedia.org/wiki/%D0%90%D0%B2%D1%81%D1%82%D1%80%D0%B0%D0%BB%D0%BE%D0%BF%D1%96%D1%82%D0%B5%D0%BA_%D1%81%D0%B5%D0%B4%D1%96%D0%B1%D0%B0" TargetMode="External"/><Relationship Id="rId4" Type="http://schemas.openxmlformats.org/officeDocument/2006/relationships/webSettings" Target="webSettings.xml"/><Relationship Id="rId9" Type="http://schemas.openxmlformats.org/officeDocument/2006/relationships/hyperlink" Target="https://uk.wikipedia.org/wiki/%D0%90%D0%B2%D1%81%D1%82%D1%80%D0%B0%D0%BB%D0%BE%D0%BF%D1%96%D1%82%D0%B5%D0%BA_%D0%B3%D1%80%D0%B0%D1%86%D0%B8%D0%BB%D1%8C%D0%BD%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15</Pages>
  <Words>2422</Words>
  <Characters>17423</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19806</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Admin</cp:lastModifiedBy>
  <cp:revision>42</cp:revision>
  <cp:lastPrinted>2019-09-08T11:00:00Z</cp:lastPrinted>
  <dcterms:created xsi:type="dcterms:W3CDTF">2020-09-09T07:13:00Z</dcterms:created>
  <dcterms:modified xsi:type="dcterms:W3CDTF">2020-10-04T06:45:00Z</dcterms:modified>
</cp:coreProperties>
</file>